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406F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406F3" w:rsidP="003C2260">
      <w:pPr>
        <w:jc w:val="center"/>
        <w:rPr>
          <w:rFonts w:ascii="Maiandra GD" w:hAnsi="Maiandra GD"/>
          <w:b/>
        </w:rPr>
      </w:pPr>
      <w:r w:rsidRPr="003406F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C9410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 w:rsidR="00943841"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  <w:r w:rsidR="00F35D02">
        <w:rPr>
          <w:rFonts w:ascii="Times New Roman" w:hAnsi="Times New Roman"/>
          <w:sz w:val="24"/>
          <w:szCs w:val="24"/>
        </w:rPr>
        <w:t>AND BACHELOR OF BUSINESS INFORMATION TECHNOLOGY</w:t>
      </w:r>
    </w:p>
    <w:p w:rsidR="003C2260" w:rsidRPr="008F3024" w:rsidRDefault="009438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 xml:space="preserve"> 3</w:t>
      </w:r>
      <w:r w:rsidR="008862D3">
        <w:rPr>
          <w:rFonts w:ascii="Times New Roman" w:hAnsi="Times New Roman"/>
          <w:b/>
          <w:sz w:val="24"/>
          <w:szCs w:val="24"/>
        </w:rPr>
        <w:t>366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8862D3">
        <w:rPr>
          <w:rFonts w:ascii="Times New Roman" w:hAnsi="Times New Roman"/>
          <w:b/>
          <w:sz w:val="24"/>
          <w:szCs w:val="24"/>
        </w:rPr>
        <w:t>INTERNATIONAL BUSINESS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406F3" w:rsidRPr="003406F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3406F3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406F3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862D3" w:rsidRDefault="00E1100B" w:rsidP="008862D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role of international business in economic growth of a nation.</w:t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E1100B" w:rsidRDefault="00E1100B" w:rsidP="008862D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drivers of internationalization of business.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E1100B" w:rsidRDefault="00E1100B" w:rsidP="008862D3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‘ethinocentric’ approach in relation to an international business</w:t>
      </w:r>
      <w:r>
        <w:rPr>
          <w:rFonts w:ascii="Times New Roman" w:hAnsi="Times New Roman" w:cstheme="minorBidi"/>
          <w:sz w:val="24"/>
          <w:szCs w:val="24"/>
        </w:rPr>
        <w:tab/>
        <w:t>.</w:t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8862D3" w:rsidRPr="008862D3" w:rsidRDefault="005B579A" w:rsidP="00E1100B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8862D3" w:rsidRDefault="00182437" w:rsidP="008862D3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</w:t>
      </w:r>
      <w:r w:rsidR="00E1100B">
        <w:rPr>
          <w:sz w:val="24"/>
        </w:rPr>
        <w:t xml:space="preserve"> importance of the following in international business.</w:t>
      </w:r>
      <w:r w:rsidR="00E1100B">
        <w:rPr>
          <w:sz w:val="24"/>
        </w:rPr>
        <w:tab/>
      </w:r>
      <w:r w:rsidR="00E1100B">
        <w:rPr>
          <w:sz w:val="24"/>
        </w:rPr>
        <w:tab/>
        <w:t>(10 Marks)</w:t>
      </w:r>
    </w:p>
    <w:p w:rsidR="00E1100B" w:rsidRDefault="00E1100B" w:rsidP="00E1100B">
      <w:pPr>
        <w:pStyle w:val="Question"/>
        <w:numPr>
          <w:ilvl w:val="0"/>
          <w:numId w:val="42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Customs union.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82437" w:rsidRDefault="00E1100B" w:rsidP="007E3B10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importance of E-commerce in business internationalization.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82437" w:rsidRDefault="00182437" w:rsidP="00182437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D70031" w:rsidRDefault="005E2750" w:rsidP="00B07CA6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Explain importance of international business environment to multinational enterprise manager.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E2750" w:rsidRDefault="005E2750" w:rsidP="00B07CA6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the role of government in international business.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E2750" w:rsidRDefault="005E2750" w:rsidP="005E2750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3F1313" w:rsidRPr="00D70031" w:rsidRDefault="007B40DD" w:rsidP="00D70031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lastRenderedPageBreak/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D70031" w:rsidRDefault="00D31ACA" w:rsidP="00D31ACA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the importance of International Monetary Fund and World Bank in international business.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D31ACA" w:rsidRPr="00EB50F7" w:rsidRDefault="00D31ACA" w:rsidP="00D31ACA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5739BF" w:rsidRDefault="007B40DD" w:rsidP="007B40DD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7B40DD">
        <w:rPr>
          <w:b/>
          <w:sz w:val="24"/>
        </w:rPr>
        <w:t>QUESTION FIVE (20 MARKS)</w:t>
      </w:r>
    </w:p>
    <w:p w:rsidR="00D31ACA" w:rsidRDefault="00D31ACA" w:rsidP="00D31ACA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any two theories of international trade.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D31ACA" w:rsidRPr="00D31ACA" w:rsidRDefault="00D31ACA" w:rsidP="00D31ACA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Discuss relevance of international trade to Geo-politics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D31ACA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D3" w:rsidRDefault="001639D3" w:rsidP="00AF76B0">
      <w:pPr>
        <w:spacing w:after="0" w:line="240" w:lineRule="auto"/>
      </w:pPr>
      <w:r>
        <w:separator/>
      </w:r>
    </w:p>
  </w:endnote>
  <w:endnote w:type="continuationSeparator" w:id="1">
    <w:p w:rsidR="001639D3" w:rsidRDefault="001639D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35D02" w:rsidRPr="00F35D0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D3" w:rsidRDefault="001639D3" w:rsidP="00AF76B0">
      <w:pPr>
        <w:spacing w:after="0" w:line="240" w:lineRule="auto"/>
      </w:pPr>
      <w:r>
        <w:separator/>
      </w:r>
    </w:p>
  </w:footnote>
  <w:footnote w:type="continuationSeparator" w:id="1">
    <w:p w:rsidR="001639D3" w:rsidRDefault="001639D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6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0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9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5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15"/>
  </w:num>
  <w:num w:numId="4">
    <w:abstractNumId w:val="26"/>
  </w:num>
  <w:num w:numId="5">
    <w:abstractNumId w:val="9"/>
  </w:num>
  <w:num w:numId="6">
    <w:abstractNumId w:val="38"/>
  </w:num>
  <w:num w:numId="7">
    <w:abstractNumId w:val="7"/>
  </w:num>
  <w:num w:numId="8">
    <w:abstractNumId w:val="44"/>
  </w:num>
  <w:num w:numId="9">
    <w:abstractNumId w:val="12"/>
  </w:num>
  <w:num w:numId="10">
    <w:abstractNumId w:val="14"/>
  </w:num>
  <w:num w:numId="11">
    <w:abstractNumId w:val="42"/>
  </w:num>
  <w:num w:numId="12">
    <w:abstractNumId w:val="11"/>
  </w:num>
  <w:num w:numId="13">
    <w:abstractNumId w:val="23"/>
  </w:num>
  <w:num w:numId="14">
    <w:abstractNumId w:val="33"/>
  </w:num>
  <w:num w:numId="15">
    <w:abstractNumId w:val="25"/>
  </w:num>
  <w:num w:numId="16">
    <w:abstractNumId w:val="3"/>
  </w:num>
  <w:num w:numId="17">
    <w:abstractNumId w:val="28"/>
  </w:num>
  <w:num w:numId="18">
    <w:abstractNumId w:val="27"/>
  </w:num>
  <w:num w:numId="19">
    <w:abstractNumId w:val="1"/>
  </w:num>
  <w:num w:numId="20">
    <w:abstractNumId w:val="8"/>
  </w:num>
  <w:num w:numId="21">
    <w:abstractNumId w:val="36"/>
  </w:num>
  <w:num w:numId="22">
    <w:abstractNumId w:val="16"/>
  </w:num>
  <w:num w:numId="23">
    <w:abstractNumId w:val="29"/>
  </w:num>
  <w:num w:numId="24">
    <w:abstractNumId w:val="4"/>
  </w:num>
  <w:num w:numId="25">
    <w:abstractNumId w:val="32"/>
  </w:num>
  <w:num w:numId="26">
    <w:abstractNumId w:val="37"/>
  </w:num>
  <w:num w:numId="27">
    <w:abstractNumId w:val="13"/>
  </w:num>
  <w:num w:numId="28">
    <w:abstractNumId w:val="6"/>
  </w:num>
  <w:num w:numId="29">
    <w:abstractNumId w:val="17"/>
  </w:num>
  <w:num w:numId="30">
    <w:abstractNumId w:val="41"/>
  </w:num>
  <w:num w:numId="31">
    <w:abstractNumId w:val="20"/>
  </w:num>
  <w:num w:numId="32">
    <w:abstractNumId w:val="10"/>
  </w:num>
  <w:num w:numId="33">
    <w:abstractNumId w:val="40"/>
  </w:num>
  <w:num w:numId="34">
    <w:abstractNumId w:val="18"/>
  </w:num>
  <w:num w:numId="35">
    <w:abstractNumId w:val="22"/>
  </w:num>
  <w:num w:numId="36">
    <w:abstractNumId w:val="34"/>
  </w:num>
  <w:num w:numId="37">
    <w:abstractNumId w:val="39"/>
  </w:num>
  <w:num w:numId="38">
    <w:abstractNumId w:val="2"/>
  </w:num>
  <w:num w:numId="39">
    <w:abstractNumId w:val="19"/>
  </w:num>
  <w:num w:numId="40">
    <w:abstractNumId w:val="21"/>
  </w:num>
  <w:num w:numId="41">
    <w:abstractNumId w:val="24"/>
  </w:num>
  <w:num w:numId="42">
    <w:abstractNumId w:val="30"/>
  </w:num>
  <w:num w:numId="43">
    <w:abstractNumId w:val="0"/>
  </w:num>
  <w:num w:numId="44">
    <w:abstractNumId w:val="35"/>
  </w:num>
  <w:num w:numId="45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2263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39D3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6F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5D02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1F6F-2511-4CF7-9BC6-BB1505C5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14</cp:revision>
  <cp:lastPrinted>2015-10-26T11:57:00Z</cp:lastPrinted>
  <dcterms:created xsi:type="dcterms:W3CDTF">2015-10-19T09:03:00Z</dcterms:created>
  <dcterms:modified xsi:type="dcterms:W3CDTF">2015-10-26T11:59:00Z</dcterms:modified>
</cp:coreProperties>
</file>