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99" w:rsidRDefault="009A5599" w:rsidP="009A5599">
      <w:pPr>
        <w:spacing w:after="0"/>
        <w:jc w:val="center"/>
        <w:rPr>
          <w:rFonts w:ascii="Calisto MT" w:hAnsi="Calisto MT" w:cs="Tahoma"/>
          <w:b/>
          <w:bCs/>
          <w:sz w:val="24"/>
          <w:szCs w:val="24"/>
        </w:rPr>
      </w:pPr>
    </w:p>
    <w:p w:rsidR="00D1343A" w:rsidRDefault="00D1343A" w:rsidP="00D134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`</w:t>
      </w:r>
    </w:p>
    <w:p w:rsidR="00D1343A" w:rsidRDefault="00D1343A" w:rsidP="00D134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val="sw-KE" w:eastAsia="sw-K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343A" w:rsidRDefault="00D1343A" w:rsidP="00D134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343A" w:rsidRDefault="00D1343A" w:rsidP="00D1343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1343A" w:rsidRDefault="00D1343A" w:rsidP="00D1343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1343A" w:rsidRDefault="00D1343A" w:rsidP="00D1343A">
      <w:pPr>
        <w:rPr>
          <w:rFonts w:ascii="Cambria" w:hAnsi="Cambria"/>
          <w:szCs w:val="24"/>
          <w:lang w:val="en-GB"/>
        </w:rPr>
      </w:pPr>
    </w:p>
    <w:p w:rsidR="00D1343A" w:rsidRPr="00CF0F14" w:rsidRDefault="00D1343A" w:rsidP="00D1343A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D1343A" w:rsidRDefault="002D1F89" w:rsidP="00D1343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MAIN</w:t>
      </w:r>
      <w:r w:rsidR="00D1343A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 xml:space="preserve"> EXAMINATIONS</w:t>
      </w:r>
    </w:p>
    <w:p w:rsidR="00D1343A" w:rsidRDefault="009478E2" w:rsidP="00D1343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</w:t>
      </w:r>
      <w:r w:rsidR="00D1343A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 xml:space="preserve"> ACADEMIC YEAR</w:t>
      </w:r>
    </w:p>
    <w:p w:rsidR="00D1343A" w:rsidRDefault="00D1343A" w:rsidP="00D1343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THIRD 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YEAR/ </w:t>
      </w:r>
      <w:r w:rsidR="009478E2">
        <w:rPr>
          <w:rFonts w:ascii="Cambria" w:hAnsi="Cambria" w:cs="Cambria"/>
          <w:b/>
          <w:bCs/>
          <w:i/>
          <w:kern w:val="2"/>
          <w:sz w:val="44"/>
          <w:szCs w:val="44"/>
          <w:lang w:val="en-GB"/>
        </w:rPr>
        <w:t xml:space="preserve">FIRST </w:t>
      </w: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D1343A" w:rsidRDefault="00D1343A" w:rsidP="00D1343A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D1343A" w:rsidRDefault="00D1343A" w:rsidP="00D1343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ARTS &amp; SOCIAL SCIENCES</w:t>
      </w:r>
    </w:p>
    <w:p w:rsidR="00D1343A" w:rsidRDefault="00D1343A" w:rsidP="00D1343A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SCIENCE IN COMMUNICATION &amp; PUBLIC RELATIONS/JOURNALISM</w:t>
      </w:r>
    </w:p>
    <w:p w:rsidR="00D1343A" w:rsidRPr="00CF0F14" w:rsidRDefault="00D1343A" w:rsidP="00D1343A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</w:p>
    <w:p w:rsidR="00D1343A" w:rsidRDefault="00D92D0E" w:rsidP="00D1343A">
      <w:pPr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>COURSE CODE: CM</w:t>
      </w:r>
      <w:r w:rsidR="00410818">
        <w:rPr>
          <w:rFonts w:ascii="Cambria" w:hAnsi="Cambria" w:cs="Cambria"/>
          <w:b/>
          <w:bCs/>
          <w:kern w:val="2"/>
          <w:sz w:val="44"/>
          <w:szCs w:val="42"/>
        </w:rPr>
        <w:t>M 300</w:t>
      </w:r>
    </w:p>
    <w:p w:rsidR="00410818" w:rsidRDefault="00D1343A" w:rsidP="00410818">
      <w:pPr>
        <w:pBdr>
          <w:bottom w:val="single" w:sz="6" w:space="0" w:color="auto"/>
        </w:pBdr>
        <w:spacing w:after="0"/>
        <w:ind w:left="3600" w:hanging="3600"/>
        <w:rPr>
          <w:rFonts w:ascii="Calisto MT" w:hAnsi="Calisto MT" w:cs="Tahoma"/>
          <w:b/>
          <w:bCs/>
          <w:sz w:val="24"/>
          <w:szCs w:val="24"/>
        </w:rPr>
      </w:pPr>
      <w:r>
        <w:rPr>
          <w:rFonts w:ascii="Cambria" w:hAnsi="Cambria"/>
          <w:b/>
          <w:sz w:val="44"/>
          <w:szCs w:val="42"/>
        </w:rPr>
        <w:t>COURSE TITLE</w:t>
      </w:r>
      <w:proofErr w:type="gramStart"/>
      <w:r>
        <w:rPr>
          <w:rFonts w:ascii="Cambria" w:hAnsi="Cambria"/>
          <w:b/>
          <w:sz w:val="48"/>
          <w:szCs w:val="44"/>
        </w:rPr>
        <w:t>:</w:t>
      </w:r>
      <w:r w:rsidR="00410818" w:rsidRPr="00D92D0E">
        <w:rPr>
          <w:rFonts w:ascii="Cambria" w:hAnsi="Cambria" w:cs="Tahoma"/>
          <w:b/>
          <w:bCs/>
          <w:sz w:val="48"/>
          <w:szCs w:val="48"/>
        </w:rPr>
        <w:t>COMMUNICATION</w:t>
      </w:r>
      <w:proofErr w:type="gramEnd"/>
      <w:r w:rsidR="00410818" w:rsidRPr="00D92D0E">
        <w:rPr>
          <w:rFonts w:ascii="Cambria" w:hAnsi="Cambria" w:cs="Tahoma"/>
          <w:b/>
          <w:bCs/>
          <w:sz w:val="48"/>
          <w:szCs w:val="48"/>
        </w:rPr>
        <w:t xml:space="preserve"> ETHICS</w:t>
      </w:r>
    </w:p>
    <w:p w:rsidR="00D1343A" w:rsidRDefault="00410818" w:rsidP="00410818">
      <w:pPr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DATE:  </w:t>
      </w:r>
      <w:r w:rsidR="00C03F8E">
        <w:rPr>
          <w:rFonts w:ascii="Cambria" w:hAnsi="Cambria" w:cs="Cambria"/>
          <w:b/>
          <w:bCs/>
          <w:kern w:val="2"/>
          <w:szCs w:val="24"/>
          <w:lang w:val="en-GB"/>
        </w:rPr>
        <w:t>JANUARY</w:t>
      </w:r>
      <w:r w:rsidRPr="002D1F89">
        <w:rPr>
          <w:rFonts w:ascii="Cambria" w:hAnsi="Cambria" w:cs="Cambria"/>
          <w:b/>
          <w:bCs/>
          <w:kern w:val="2"/>
          <w:szCs w:val="24"/>
          <w:lang w:val="en-GB"/>
        </w:rPr>
        <w:t xml:space="preserve"> </w:t>
      </w:r>
      <w:r w:rsidR="00C03F8E">
        <w:rPr>
          <w:rFonts w:ascii="Cambria" w:hAnsi="Cambria" w:cs="Cambria"/>
          <w:b/>
          <w:bCs/>
          <w:kern w:val="2"/>
          <w:szCs w:val="24"/>
          <w:lang w:val="en-GB"/>
        </w:rPr>
        <w:t>2017</w:t>
      </w:r>
      <w:r w:rsidR="00D92D0E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D92D0E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D92D0E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D92D0E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D92D0E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D92D0E"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TIME:  </w:t>
      </w:r>
      <w:r w:rsidR="00D1343A">
        <w:rPr>
          <w:rFonts w:ascii="Cambria" w:hAnsi="Cambria" w:cs="Cambria"/>
          <w:b/>
          <w:bCs/>
          <w:kern w:val="2"/>
          <w:szCs w:val="24"/>
          <w:lang w:val="en-GB"/>
        </w:rPr>
        <w:t xml:space="preserve"> </w:t>
      </w:r>
    </w:p>
    <w:p w:rsidR="00410818" w:rsidRPr="00FB6E88" w:rsidRDefault="00410818" w:rsidP="004108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 w:rsidR="00D92D0E">
        <w:rPr>
          <w:rFonts w:ascii="Cambria" w:hAnsi="Cambria"/>
          <w:b/>
          <w:i/>
          <w:noProof/>
          <w:sz w:val="20"/>
          <w:szCs w:val="20"/>
        </w:rPr>
        <w:t>TWO</w:t>
      </w:r>
      <w:r>
        <w:rPr>
          <w:rFonts w:ascii="Cambria" w:hAnsi="Cambria"/>
          <w:b/>
          <w:i/>
          <w:noProof/>
          <w:sz w:val="20"/>
          <w:szCs w:val="20"/>
        </w:rPr>
        <w:t xml:space="preserve"> </w:t>
      </w:r>
      <w:r>
        <w:rPr>
          <w:rFonts w:ascii="Cambria" w:hAnsi="Cambria"/>
          <w:i/>
          <w:noProof/>
          <w:sz w:val="20"/>
          <w:szCs w:val="20"/>
        </w:rPr>
        <w:t>printed pages. Please turn over.</w:t>
      </w:r>
    </w:p>
    <w:p w:rsidR="00410818" w:rsidRDefault="00410818" w:rsidP="00D1343A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</w:p>
    <w:p w:rsidR="00410818" w:rsidRDefault="00410818" w:rsidP="00D1343A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</w:p>
    <w:p w:rsidR="002D1F89" w:rsidRDefault="002D1F89" w:rsidP="00D1343A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</w:p>
    <w:p w:rsidR="00D1343A" w:rsidRPr="00CC44A7" w:rsidRDefault="00D1343A" w:rsidP="00614448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lastRenderedPageBreak/>
        <w:t>INSTRUCTIONS TO CANDIDATES</w:t>
      </w:r>
    </w:p>
    <w:p w:rsidR="00D1343A" w:rsidRDefault="00D1343A" w:rsidP="00614448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TWO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9A5599" w:rsidRDefault="009A5599" w:rsidP="00614448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listo MT" w:hAnsi="Calisto MT"/>
          <w:sz w:val="24"/>
          <w:szCs w:val="24"/>
        </w:rPr>
      </w:pPr>
    </w:p>
    <w:p w:rsidR="00410818" w:rsidRPr="00614448" w:rsidRDefault="00410818" w:rsidP="00614448">
      <w:pPr>
        <w:spacing w:after="0"/>
        <w:contextualSpacing/>
        <w:rPr>
          <w:rFonts w:ascii="Cambria" w:hAnsi="Cambria"/>
          <w:sz w:val="28"/>
          <w:szCs w:val="28"/>
        </w:rPr>
      </w:pPr>
    </w:p>
    <w:p w:rsidR="00614448" w:rsidRDefault="009A5599" w:rsidP="00614448">
      <w:pPr>
        <w:numPr>
          <w:ilvl w:val="0"/>
          <w:numId w:val="1"/>
        </w:numPr>
        <w:spacing w:after="0"/>
        <w:contextualSpacing/>
        <w:rPr>
          <w:rFonts w:ascii="Cambria" w:hAnsi="Cambria"/>
          <w:sz w:val="28"/>
          <w:szCs w:val="28"/>
        </w:rPr>
      </w:pPr>
      <w:r w:rsidRPr="00614448">
        <w:rPr>
          <w:rFonts w:ascii="Cambria" w:hAnsi="Cambria"/>
          <w:sz w:val="28"/>
          <w:szCs w:val="28"/>
        </w:rPr>
        <w:t>a) Describe in details the legal traps that confront journalist in their daily duties</w:t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  <w:t>(20Marks)</w:t>
      </w:r>
      <w:r w:rsidRPr="00614448">
        <w:rPr>
          <w:rFonts w:ascii="Cambria" w:hAnsi="Cambria"/>
          <w:sz w:val="28"/>
          <w:szCs w:val="28"/>
        </w:rPr>
        <w:t xml:space="preserve"> </w:t>
      </w:r>
    </w:p>
    <w:p w:rsidR="009A5599" w:rsidRPr="00614448" w:rsidRDefault="009A5599" w:rsidP="00614448">
      <w:pPr>
        <w:spacing w:after="0"/>
        <w:ind w:left="720"/>
        <w:contextualSpacing/>
        <w:rPr>
          <w:rFonts w:ascii="Cambria" w:hAnsi="Cambria"/>
          <w:sz w:val="28"/>
          <w:szCs w:val="28"/>
        </w:rPr>
      </w:pPr>
      <w:r w:rsidRPr="00614448">
        <w:rPr>
          <w:rFonts w:ascii="Cambria" w:hAnsi="Cambria"/>
          <w:sz w:val="28"/>
          <w:szCs w:val="28"/>
        </w:rPr>
        <w:t xml:space="preserve">                                                  </w:t>
      </w:r>
    </w:p>
    <w:p w:rsidR="009A5599" w:rsidRPr="00614448" w:rsidRDefault="009A5599" w:rsidP="00614448">
      <w:pPr>
        <w:spacing w:after="0"/>
        <w:ind w:left="720"/>
        <w:contextualSpacing/>
        <w:rPr>
          <w:rFonts w:ascii="Cambria" w:hAnsi="Cambria"/>
          <w:sz w:val="28"/>
          <w:szCs w:val="28"/>
        </w:rPr>
      </w:pPr>
      <w:r w:rsidRPr="00614448">
        <w:rPr>
          <w:rFonts w:ascii="Cambria" w:hAnsi="Cambria"/>
          <w:sz w:val="28"/>
          <w:szCs w:val="28"/>
        </w:rPr>
        <w:t xml:space="preserve">b) What are the sources of ethics in Kenya               </w:t>
      </w:r>
      <w:r w:rsidR="00614448">
        <w:rPr>
          <w:rFonts w:ascii="Cambria" w:hAnsi="Cambria"/>
          <w:sz w:val="28"/>
          <w:szCs w:val="28"/>
        </w:rPr>
        <w:t xml:space="preserve">                     </w:t>
      </w:r>
      <w:r w:rsidRPr="00614448">
        <w:rPr>
          <w:rFonts w:ascii="Cambria" w:hAnsi="Cambria"/>
          <w:sz w:val="28"/>
          <w:szCs w:val="28"/>
        </w:rPr>
        <w:t xml:space="preserve">(10 Marks)                                                        </w:t>
      </w:r>
    </w:p>
    <w:p w:rsidR="009A5599" w:rsidRPr="00614448" w:rsidRDefault="009A5599" w:rsidP="00614448">
      <w:pPr>
        <w:spacing w:after="0"/>
        <w:ind w:left="720"/>
        <w:contextualSpacing/>
        <w:rPr>
          <w:rFonts w:ascii="Cambria" w:hAnsi="Cambria"/>
          <w:sz w:val="28"/>
          <w:szCs w:val="28"/>
        </w:rPr>
      </w:pPr>
    </w:p>
    <w:p w:rsidR="009A5599" w:rsidRDefault="009A5599" w:rsidP="00614448">
      <w:pPr>
        <w:numPr>
          <w:ilvl w:val="0"/>
          <w:numId w:val="1"/>
        </w:numPr>
        <w:spacing w:after="0"/>
        <w:contextualSpacing/>
        <w:rPr>
          <w:rFonts w:ascii="Cambria" w:hAnsi="Cambria"/>
          <w:sz w:val="28"/>
          <w:szCs w:val="28"/>
        </w:rPr>
      </w:pPr>
      <w:r w:rsidRPr="00614448">
        <w:rPr>
          <w:rFonts w:ascii="Cambria" w:hAnsi="Cambria"/>
          <w:sz w:val="28"/>
          <w:szCs w:val="28"/>
        </w:rPr>
        <w:t xml:space="preserve">a) Explain why gender issues are not commonly regarded by journalists in Kenya                                                  </w:t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Pr="00614448">
        <w:rPr>
          <w:rFonts w:ascii="Cambria" w:hAnsi="Cambria"/>
          <w:sz w:val="28"/>
          <w:szCs w:val="28"/>
        </w:rPr>
        <w:t>(12Marks)</w:t>
      </w:r>
    </w:p>
    <w:p w:rsidR="00614448" w:rsidRPr="00614448" w:rsidRDefault="00614448" w:rsidP="00614448">
      <w:pPr>
        <w:spacing w:after="0"/>
        <w:ind w:left="720"/>
        <w:contextualSpacing/>
        <w:rPr>
          <w:rFonts w:ascii="Cambria" w:hAnsi="Cambria"/>
          <w:sz w:val="28"/>
          <w:szCs w:val="28"/>
        </w:rPr>
      </w:pPr>
    </w:p>
    <w:p w:rsidR="00614448" w:rsidRDefault="009A5599" w:rsidP="00614448">
      <w:pPr>
        <w:spacing w:after="0"/>
        <w:ind w:left="720"/>
        <w:contextualSpacing/>
        <w:rPr>
          <w:rFonts w:ascii="Cambria" w:hAnsi="Cambria"/>
          <w:sz w:val="28"/>
          <w:szCs w:val="28"/>
        </w:rPr>
      </w:pPr>
      <w:r w:rsidRPr="00614448">
        <w:rPr>
          <w:rFonts w:ascii="Cambria" w:hAnsi="Cambria"/>
          <w:sz w:val="28"/>
          <w:szCs w:val="28"/>
        </w:rPr>
        <w:t xml:space="preserve">b) Highlight the roles of the Media Council of Kenya           </w:t>
      </w:r>
      <w:r w:rsidR="00614448">
        <w:rPr>
          <w:rFonts w:ascii="Cambria" w:hAnsi="Cambria"/>
          <w:sz w:val="28"/>
          <w:szCs w:val="28"/>
        </w:rPr>
        <w:tab/>
        <w:t>(8Marks)</w:t>
      </w:r>
      <w:r w:rsidRPr="00614448">
        <w:rPr>
          <w:rFonts w:ascii="Cambria" w:hAnsi="Cambria"/>
          <w:sz w:val="28"/>
          <w:szCs w:val="28"/>
        </w:rPr>
        <w:t xml:space="preserve">                      </w:t>
      </w:r>
    </w:p>
    <w:p w:rsidR="009A5599" w:rsidRPr="00614448" w:rsidRDefault="009A5599" w:rsidP="00614448">
      <w:pPr>
        <w:spacing w:after="0"/>
        <w:ind w:left="720"/>
        <w:contextualSpacing/>
        <w:rPr>
          <w:rFonts w:ascii="Cambria" w:hAnsi="Cambria"/>
          <w:sz w:val="28"/>
          <w:szCs w:val="28"/>
        </w:rPr>
      </w:pPr>
    </w:p>
    <w:p w:rsidR="009A5599" w:rsidRPr="00614448" w:rsidRDefault="009A5599" w:rsidP="00614448">
      <w:pPr>
        <w:spacing w:after="0"/>
        <w:ind w:left="7920"/>
        <w:contextualSpacing/>
        <w:rPr>
          <w:rFonts w:ascii="Cambria" w:hAnsi="Cambria"/>
          <w:sz w:val="28"/>
          <w:szCs w:val="28"/>
        </w:rPr>
      </w:pPr>
    </w:p>
    <w:p w:rsidR="00614448" w:rsidRDefault="00040F6C" w:rsidP="00614448">
      <w:pPr>
        <w:pStyle w:val="ListParagraph"/>
        <w:numPr>
          <w:ilvl w:val="0"/>
          <w:numId w:val="1"/>
        </w:numPr>
        <w:spacing w:after="0"/>
        <w:rPr>
          <w:rFonts w:ascii="Cambria" w:hAnsi="Cambria"/>
          <w:sz w:val="28"/>
          <w:szCs w:val="28"/>
        </w:rPr>
      </w:pPr>
      <w:r w:rsidRPr="00614448">
        <w:rPr>
          <w:rFonts w:ascii="Cambria" w:hAnsi="Cambria"/>
          <w:sz w:val="28"/>
          <w:szCs w:val="28"/>
        </w:rPr>
        <w:t xml:space="preserve">a) </w:t>
      </w:r>
      <w:proofErr w:type="gramStart"/>
      <w:r w:rsidRPr="00614448">
        <w:rPr>
          <w:rFonts w:ascii="Cambria" w:hAnsi="Cambria"/>
          <w:sz w:val="28"/>
          <w:szCs w:val="28"/>
        </w:rPr>
        <w:t>Highlight  6</w:t>
      </w:r>
      <w:proofErr w:type="gramEnd"/>
      <w:r w:rsidRPr="00614448">
        <w:rPr>
          <w:rFonts w:ascii="Cambria" w:hAnsi="Cambria"/>
          <w:sz w:val="28"/>
          <w:szCs w:val="28"/>
        </w:rPr>
        <w:t xml:space="preserve"> rights of women.        </w:t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  <w:t>(6 Marks)</w:t>
      </w:r>
    </w:p>
    <w:p w:rsidR="00614448" w:rsidRPr="00614448" w:rsidRDefault="00040F6C" w:rsidP="00614448">
      <w:pPr>
        <w:pStyle w:val="ListParagraph"/>
        <w:spacing w:after="0"/>
        <w:rPr>
          <w:rFonts w:ascii="Cambria" w:hAnsi="Cambria"/>
          <w:sz w:val="28"/>
          <w:szCs w:val="28"/>
        </w:rPr>
      </w:pPr>
      <w:r w:rsidRPr="00614448">
        <w:rPr>
          <w:rFonts w:ascii="Cambria" w:hAnsi="Cambria"/>
          <w:sz w:val="28"/>
          <w:szCs w:val="28"/>
        </w:rPr>
        <w:t xml:space="preserve">                                                            </w:t>
      </w:r>
    </w:p>
    <w:p w:rsidR="009A5599" w:rsidRPr="00614448" w:rsidRDefault="00040F6C" w:rsidP="00614448">
      <w:pPr>
        <w:spacing w:after="0"/>
        <w:ind w:left="720"/>
        <w:contextualSpacing/>
        <w:rPr>
          <w:rFonts w:ascii="Cambria" w:hAnsi="Cambria"/>
          <w:sz w:val="28"/>
          <w:szCs w:val="28"/>
        </w:rPr>
      </w:pPr>
      <w:r w:rsidRPr="00614448">
        <w:rPr>
          <w:rFonts w:ascii="Cambria" w:hAnsi="Cambria"/>
          <w:sz w:val="28"/>
          <w:szCs w:val="28"/>
        </w:rPr>
        <w:t>b) Citing relevant examples, explain how adv</w:t>
      </w:r>
      <w:r w:rsidR="008F160C" w:rsidRPr="00614448">
        <w:rPr>
          <w:rFonts w:ascii="Cambria" w:hAnsi="Cambria"/>
          <w:sz w:val="28"/>
          <w:szCs w:val="28"/>
        </w:rPr>
        <w:t xml:space="preserve">ertisers breach ethical </w:t>
      </w:r>
      <w:r w:rsidRPr="00614448">
        <w:rPr>
          <w:rFonts w:ascii="Cambria" w:hAnsi="Cambria"/>
          <w:sz w:val="28"/>
          <w:szCs w:val="28"/>
        </w:rPr>
        <w:t>considerations placed on them</w:t>
      </w:r>
      <w:r w:rsidR="008F160C" w:rsidRPr="00614448">
        <w:rPr>
          <w:rFonts w:ascii="Cambria" w:hAnsi="Cambria"/>
          <w:sz w:val="28"/>
          <w:szCs w:val="28"/>
        </w:rPr>
        <w:t>.</w:t>
      </w:r>
      <w:bookmarkStart w:id="0" w:name="_GoBack"/>
      <w:bookmarkEnd w:id="0"/>
      <w:r w:rsidRPr="00614448">
        <w:rPr>
          <w:rFonts w:ascii="Cambria" w:hAnsi="Cambria"/>
          <w:sz w:val="28"/>
          <w:szCs w:val="28"/>
        </w:rPr>
        <w:t xml:space="preserve">          </w:t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  <w:t>(14 Marks)</w:t>
      </w:r>
      <w:r w:rsidRPr="00614448">
        <w:rPr>
          <w:rFonts w:ascii="Cambria" w:hAnsi="Cambria"/>
          <w:sz w:val="28"/>
          <w:szCs w:val="28"/>
        </w:rPr>
        <w:t xml:space="preserve">                                                            </w:t>
      </w:r>
    </w:p>
    <w:p w:rsidR="009A5599" w:rsidRPr="00614448" w:rsidRDefault="009A5599" w:rsidP="00614448">
      <w:pPr>
        <w:spacing w:after="0"/>
        <w:ind w:left="720"/>
        <w:contextualSpacing/>
        <w:rPr>
          <w:rFonts w:ascii="Cambria" w:hAnsi="Cambria"/>
          <w:sz w:val="28"/>
          <w:szCs w:val="28"/>
        </w:rPr>
      </w:pPr>
    </w:p>
    <w:p w:rsidR="009A5599" w:rsidRPr="00614448" w:rsidRDefault="00040F6C" w:rsidP="00614448">
      <w:pPr>
        <w:pStyle w:val="ListParagraph"/>
        <w:numPr>
          <w:ilvl w:val="0"/>
          <w:numId w:val="2"/>
        </w:numPr>
        <w:spacing w:after="0"/>
        <w:rPr>
          <w:rFonts w:ascii="Cambria" w:hAnsi="Cambria"/>
          <w:sz w:val="28"/>
          <w:szCs w:val="28"/>
        </w:rPr>
      </w:pPr>
      <w:r w:rsidRPr="00614448">
        <w:rPr>
          <w:rFonts w:ascii="Cambria" w:hAnsi="Cambria"/>
          <w:sz w:val="28"/>
          <w:szCs w:val="28"/>
        </w:rPr>
        <w:t xml:space="preserve">Critique the role of the Media Council of Kenya with regards to enforcing ethics </w:t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="00614448">
        <w:rPr>
          <w:rFonts w:ascii="Cambria" w:hAnsi="Cambria"/>
          <w:sz w:val="28"/>
          <w:szCs w:val="28"/>
        </w:rPr>
        <w:tab/>
      </w:r>
      <w:r w:rsidRPr="00614448">
        <w:rPr>
          <w:rFonts w:ascii="Cambria" w:hAnsi="Cambria"/>
          <w:sz w:val="28"/>
          <w:szCs w:val="28"/>
        </w:rPr>
        <w:t>(20M</w:t>
      </w:r>
      <w:r w:rsidR="00614448">
        <w:rPr>
          <w:rFonts w:ascii="Cambria" w:hAnsi="Cambria"/>
          <w:sz w:val="28"/>
          <w:szCs w:val="28"/>
        </w:rPr>
        <w:t>arks)</w:t>
      </w:r>
    </w:p>
    <w:p w:rsidR="00040F6C" w:rsidRPr="00614448" w:rsidRDefault="00040F6C" w:rsidP="00614448">
      <w:pPr>
        <w:pStyle w:val="ListParagraph"/>
        <w:spacing w:after="0"/>
        <w:rPr>
          <w:rFonts w:ascii="Cambria" w:hAnsi="Cambria"/>
          <w:sz w:val="28"/>
          <w:szCs w:val="28"/>
        </w:rPr>
      </w:pPr>
    </w:p>
    <w:p w:rsidR="00614448" w:rsidRDefault="009A5599" w:rsidP="00614448">
      <w:pPr>
        <w:pStyle w:val="ListParagraph"/>
        <w:numPr>
          <w:ilvl w:val="0"/>
          <w:numId w:val="2"/>
        </w:numPr>
        <w:spacing w:after="0"/>
        <w:rPr>
          <w:rFonts w:ascii="Cambria" w:hAnsi="Cambria"/>
          <w:sz w:val="28"/>
          <w:szCs w:val="28"/>
        </w:rPr>
      </w:pPr>
      <w:r w:rsidRPr="00614448">
        <w:rPr>
          <w:rFonts w:ascii="Cambria" w:hAnsi="Cambria"/>
          <w:sz w:val="28"/>
          <w:szCs w:val="28"/>
        </w:rPr>
        <w:t xml:space="preserve">Discuss the ethical dimensions  of whistle blowing campaign                    </w:t>
      </w:r>
    </w:p>
    <w:p w:rsidR="00614448" w:rsidRPr="00614448" w:rsidRDefault="00614448" w:rsidP="00614448">
      <w:pPr>
        <w:pStyle w:val="ListParagraph"/>
        <w:rPr>
          <w:rFonts w:ascii="Cambria" w:hAnsi="Cambria"/>
          <w:sz w:val="28"/>
          <w:szCs w:val="28"/>
        </w:rPr>
      </w:pPr>
    </w:p>
    <w:p w:rsidR="009A5599" w:rsidRPr="00614448" w:rsidRDefault="009A5599" w:rsidP="00614448">
      <w:pPr>
        <w:pStyle w:val="ListParagraph"/>
        <w:spacing w:after="0"/>
        <w:ind w:left="7200" w:firstLine="720"/>
        <w:rPr>
          <w:rFonts w:ascii="Cambria" w:hAnsi="Cambria"/>
          <w:sz w:val="28"/>
          <w:szCs w:val="28"/>
        </w:rPr>
      </w:pPr>
      <w:r w:rsidRPr="00614448">
        <w:rPr>
          <w:rFonts w:ascii="Cambria" w:hAnsi="Cambria"/>
          <w:sz w:val="28"/>
          <w:szCs w:val="28"/>
        </w:rPr>
        <w:t xml:space="preserve">(20Marks)                                                </w:t>
      </w:r>
    </w:p>
    <w:p w:rsidR="009A5599" w:rsidRPr="00614448" w:rsidRDefault="009A5599" w:rsidP="00614448">
      <w:pPr>
        <w:pStyle w:val="ListParagraph"/>
        <w:spacing w:after="0"/>
        <w:rPr>
          <w:rFonts w:ascii="Cambria" w:hAnsi="Cambria"/>
          <w:sz w:val="28"/>
          <w:szCs w:val="28"/>
        </w:rPr>
      </w:pPr>
    </w:p>
    <w:p w:rsidR="009A5599" w:rsidRPr="00614448" w:rsidRDefault="009A5599" w:rsidP="00614448">
      <w:pPr>
        <w:spacing w:after="0"/>
        <w:ind w:left="7920"/>
        <w:contextualSpacing/>
        <w:rPr>
          <w:rFonts w:ascii="Cambria" w:hAnsi="Cambria"/>
          <w:sz w:val="28"/>
          <w:szCs w:val="28"/>
        </w:rPr>
      </w:pPr>
    </w:p>
    <w:p w:rsidR="009A5599" w:rsidRPr="00614448" w:rsidRDefault="009A5599" w:rsidP="00614448">
      <w:pPr>
        <w:pStyle w:val="ListParagraph"/>
        <w:rPr>
          <w:rFonts w:ascii="Cambria" w:hAnsi="Cambria"/>
          <w:sz w:val="28"/>
          <w:szCs w:val="28"/>
        </w:rPr>
      </w:pPr>
    </w:p>
    <w:p w:rsidR="009A5599" w:rsidRPr="00614448" w:rsidRDefault="009A5599" w:rsidP="00614448">
      <w:pPr>
        <w:pStyle w:val="ListParagraph"/>
        <w:rPr>
          <w:rFonts w:ascii="Cambria" w:hAnsi="Cambria"/>
          <w:sz w:val="28"/>
          <w:szCs w:val="28"/>
        </w:rPr>
      </w:pPr>
    </w:p>
    <w:p w:rsidR="009A5599" w:rsidRPr="00614448" w:rsidRDefault="009A5599" w:rsidP="00614448">
      <w:pPr>
        <w:pStyle w:val="ListParagraph"/>
        <w:rPr>
          <w:rFonts w:ascii="Cambria" w:hAnsi="Cambria"/>
          <w:sz w:val="28"/>
          <w:szCs w:val="28"/>
        </w:rPr>
      </w:pPr>
    </w:p>
    <w:p w:rsidR="00614448" w:rsidRPr="00614448" w:rsidRDefault="00614448" w:rsidP="009A5599">
      <w:pPr>
        <w:rPr>
          <w:rFonts w:ascii="Cambria" w:hAnsi="Cambria"/>
          <w:sz w:val="28"/>
          <w:szCs w:val="28"/>
        </w:rPr>
      </w:pPr>
    </w:p>
    <w:p w:rsidR="009F64E0" w:rsidRPr="00614448" w:rsidRDefault="009F64E0">
      <w:pPr>
        <w:rPr>
          <w:rFonts w:ascii="Cambria" w:hAnsi="Cambria"/>
          <w:sz w:val="28"/>
          <w:szCs w:val="28"/>
        </w:rPr>
      </w:pPr>
    </w:p>
    <w:sectPr w:rsidR="009F64E0" w:rsidRPr="00614448" w:rsidSect="00016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altName w:val="Franklin Gothic Heavy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66443F"/>
    <w:multiLevelType w:val="hybridMultilevel"/>
    <w:tmpl w:val="22907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5F354F"/>
    <w:multiLevelType w:val="hybridMultilevel"/>
    <w:tmpl w:val="A6FCAA60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A5599"/>
    <w:rsid w:val="000161F1"/>
    <w:rsid w:val="00040F6C"/>
    <w:rsid w:val="002D1F89"/>
    <w:rsid w:val="00410818"/>
    <w:rsid w:val="0055585F"/>
    <w:rsid w:val="00614448"/>
    <w:rsid w:val="008A0E18"/>
    <w:rsid w:val="008F160C"/>
    <w:rsid w:val="009478E2"/>
    <w:rsid w:val="009A5599"/>
    <w:rsid w:val="009F64E0"/>
    <w:rsid w:val="00C03F8E"/>
    <w:rsid w:val="00D1343A"/>
    <w:rsid w:val="00D92D0E"/>
    <w:rsid w:val="00FA4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59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franki</dc:creator>
  <cp:lastModifiedBy>User</cp:lastModifiedBy>
  <cp:revision>2</cp:revision>
  <dcterms:created xsi:type="dcterms:W3CDTF">2017-01-19T06:57:00Z</dcterms:created>
  <dcterms:modified xsi:type="dcterms:W3CDTF">2017-01-19T06:57:00Z</dcterms:modified>
</cp:coreProperties>
</file>