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490" w:rsidRPr="00FE6A4B" w:rsidRDefault="008276B1" w:rsidP="00E7437D">
      <w:pPr>
        <w:spacing w:after="0" w:line="360" w:lineRule="auto"/>
        <w:jc w:val="center"/>
        <w:rPr>
          <w:rFonts w:ascii="Times New Roman" w:hAnsi="Times New Roman"/>
          <w:b/>
          <w:sz w:val="24"/>
          <w:szCs w:val="24"/>
        </w:rPr>
      </w:pPr>
      <w:r>
        <w:rPr>
          <w:rFonts w:ascii="Times New Roman" w:hAnsi="Times New Roman"/>
          <w:b/>
          <w:noProof/>
          <w:sz w:val="24"/>
          <w:szCs w:val="24"/>
          <w:lang w:val="en-US"/>
        </w:rPr>
        <w:pict>
          <v:group id="_x0000_s1026" style="position:absolute;left:0;text-align:left;margin-left:196.4pt;margin-top:-29.1pt;width:71.75pt;height:68.9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51485" w:rsidRDefault="00351485" w:rsidP="00E7437D">
      <w:pPr>
        <w:spacing w:after="0" w:line="360" w:lineRule="auto"/>
        <w:jc w:val="center"/>
        <w:rPr>
          <w:rFonts w:ascii="Algerian" w:hAnsi="Algerian"/>
          <w:b/>
          <w:sz w:val="28"/>
          <w:szCs w:val="28"/>
        </w:rPr>
      </w:pPr>
    </w:p>
    <w:p w:rsidR="00BC0477" w:rsidRPr="00A879C2" w:rsidRDefault="00BC0477" w:rsidP="00E7437D">
      <w:pPr>
        <w:spacing w:after="0" w:line="360" w:lineRule="auto"/>
        <w:jc w:val="center"/>
        <w:rPr>
          <w:rFonts w:ascii="Algerian" w:hAnsi="Algerian"/>
          <w:b/>
          <w:sz w:val="28"/>
          <w:szCs w:val="28"/>
        </w:rPr>
      </w:pPr>
      <w:r w:rsidRPr="00A879C2">
        <w:rPr>
          <w:rFonts w:ascii="Algerian" w:hAnsi="Algerian"/>
          <w:b/>
          <w:sz w:val="28"/>
          <w:szCs w:val="28"/>
        </w:rPr>
        <w:t>MERU UNIVERSITY OF SCIENCE AND TECHNOLOGY</w:t>
      </w:r>
    </w:p>
    <w:p w:rsidR="00BC0477" w:rsidRPr="00A879C2" w:rsidRDefault="00BC0477" w:rsidP="00E7437D">
      <w:pPr>
        <w:spacing w:after="0" w:line="360" w:lineRule="auto"/>
        <w:jc w:val="center"/>
        <w:rPr>
          <w:rFonts w:asciiTheme="majorHAnsi" w:hAnsiTheme="majorHAnsi"/>
          <w:b/>
          <w:sz w:val="24"/>
          <w:szCs w:val="24"/>
        </w:rPr>
      </w:pPr>
      <w:r w:rsidRPr="00A879C2">
        <w:rPr>
          <w:rFonts w:asciiTheme="majorHAnsi" w:hAnsiTheme="majorHAnsi"/>
          <w:b/>
          <w:sz w:val="24"/>
          <w:szCs w:val="24"/>
        </w:rPr>
        <w:t>P.O. Box 972-60200 – Meru-Kenya.</w:t>
      </w:r>
    </w:p>
    <w:p w:rsidR="00BC0477" w:rsidRPr="00A879C2" w:rsidRDefault="00BC0477" w:rsidP="00E7437D">
      <w:pPr>
        <w:spacing w:after="0" w:line="360" w:lineRule="auto"/>
        <w:jc w:val="center"/>
        <w:rPr>
          <w:rFonts w:asciiTheme="majorHAnsi" w:hAnsiTheme="majorHAnsi"/>
          <w:b/>
          <w:sz w:val="24"/>
          <w:szCs w:val="24"/>
        </w:rPr>
      </w:pPr>
      <w:r w:rsidRPr="00A879C2">
        <w:rPr>
          <w:rFonts w:asciiTheme="majorHAnsi" w:hAnsiTheme="majorHAnsi"/>
          <w:b/>
          <w:sz w:val="24"/>
          <w:szCs w:val="24"/>
        </w:rPr>
        <w:t xml:space="preserve"> Tel: 020-2069349, 061-2309217. 064-30320 Cell phone: +254 712524293, +254 789151411 </w:t>
      </w:r>
    </w:p>
    <w:p w:rsidR="00BC0477" w:rsidRPr="00A879C2" w:rsidRDefault="00BC0477" w:rsidP="00E7437D">
      <w:pPr>
        <w:spacing w:after="0" w:line="360" w:lineRule="auto"/>
        <w:jc w:val="center"/>
        <w:rPr>
          <w:rFonts w:asciiTheme="majorHAnsi" w:hAnsiTheme="majorHAnsi"/>
          <w:b/>
          <w:sz w:val="24"/>
          <w:szCs w:val="24"/>
        </w:rPr>
      </w:pPr>
      <w:r w:rsidRPr="00A879C2">
        <w:rPr>
          <w:rFonts w:asciiTheme="majorHAnsi" w:hAnsiTheme="majorHAnsi"/>
          <w:b/>
          <w:sz w:val="24"/>
          <w:szCs w:val="24"/>
        </w:rPr>
        <w:t>Fax: 064-30321</w:t>
      </w:r>
    </w:p>
    <w:p w:rsidR="00BC0477" w:rsidRPr="00A879C2" w:rsidRDefault="00BC0477" w:rsidP="00E7437D">
      <w:pPr>
        <w:spacing w:after="0" w:line="360" w:lineRule="auto"/>
        <w:jc w:val="center"/>
        <w:rPr>
          <w:rFonts w:asciiTheme="majorHAnsi" w:hAnsiTheme="majorHAnsi"/>
          <w:b/>
          <w:sz w:val="24"/>
          <w:szCs w:val="24"/>
        </w:rPr>
      </w:pPr>
      <w:r w:rsidRPr="00A879C2">
        <w:rPr>
          <w:rFonts w:asciiTheme="majorHAnsi" w:hAnsiTheme="majorHAnsi"/>
          <w:b/>
          <w:sz w:val="24"/>
          <w:szCs w:val="24"/>
        </w:rPr>
        <w:t xml:space="preserve">Website: </w:t>
      </w:r>
      <w:hyperlink r:id="rId9" w:history="1">
        <w:r w:rsidRPr="00A879C2">
          <w:rPr>
            <w:rStyle w:val="Hyperlink"/>
            <w:rFonts w:asciiTheme="majorHAnsi" w:hAnsiTheme="majorHAnsi"/>
            <w:b/>
            <w:sz w:val="24"/>
            <w:szCs w:val="24"/>
          </w:rPr>
          <w:t>www.must.ac.ke</w:t>
        </w:r>
      </w:hyperlink>
      <w:r w:rsidRPr="00A879C2">
        <w:rPr>
          <w:rFonts w:asciiTheme="majorHAnsi" w:hAnsiTheme="majorHAnsi"/>
          <w:b/>
          <w:sz w:val="24"/>
          <w:szCs w:val="24"/>
        </w:rPr>
        <w:t xml:space="preserve">  Email: </w:t>
      </w:r>
      <w:hyperlink r:id="rId10" w:history="1">
        <w:r w:rsidRPr="00A879C2">
          <w:rPr>
            <w:rStyle w:val="Hyperlink"/>
            <w:rFonts w:asciiTheme="majorHAnsi" w:hAnsiTheme="majorHAnsi"/>
            <w:b/>
            <w:sz w:val="24"/>
            <w:szCs w:val="24"/>
          </w:rPr>
          <w:t>info@must.ac.ke</w:t>
        </w:r>
      </w:hyperlink>
      <w:r w:rsidRPr="00A879C2">
        <w:rPr>
          <w:rFonts w:asciiTheme="majorHAnsi" w:hAnsiTheme="majorHAnsi"/>
          <w:b/>
          <w:sz w:val="24"/>
          <w:szCs w:val="24"/>
        </w:rPr>
        <w:t xml:space="preserve">    </w:t>
      </w:r>
    </w:p>
    <w:p w:rsidR="00BC0477" w:rsidRPr="00A879C2" w:rsidRDefault="008276B1" w:rsidP="00E7437D">
      <w:pPr>
        <w:spacing w:after="0" w:line="360" w:lineRule="auto"/>
        <w:jc w:val="center"/>
        <w:rPr>
          <w:rFonts w:asciiTheme="majorHAnsi" w:hAnsiTheme="majorHAnsi"/>
          <w:b/>
          <w:sz w:val="24"/>
          <w:szCs w:val="24"/>
        </w:rPr>
      </w:pPr>
      <w:r w:rsidRPr="008276B1">
        <w:rPr>
          <w:rFonts w:asciiTheme="majorHAnsi" w:hAnsiTheme="majorHAnsi"/>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Pr="00FE6A4B" w:rsidRDefault="00BC0477" w:rsidP="00E7437D">
      <w:pPr>
        <w:spacing w:after="0" w:line="360" w:lineRule="auto"/>
        <w:jc w:val="center"/>
        <w:rPr>
          <w:rFonts w:ascii="Times New Roman" w:hAnsi="Times New Roman"/>
          <w:b/>
          <w:sz w:val="24"/>
          <w:szCs w:val="24"/>
        </w:rPr>
      </w:pPr>
      <w:r w:rsidRPr="00FE6A4B">
        <w:rPr>
          <w:rFonts w:ascii="Times New Roman" w:hAnsi="Times New Roman"/>
          <w:b/>
          <w:sz w:val="24"/>
          <w:szCs w:val="24"/>
        </w:rPr>
        <w:t xml:space="preserve">University Examinations </w:t>
      </w:r>
      <w:r w:rsidR="0090664E" w:rsidRPr="00FE6A4B">
        <w:rPr>
          <w:rFonts w:ascii="Times New Roman" w:hAnsi="Times New Roman"/>
          <w:b/>
          <w:sz w:val="24"/>
          <w:szCs w:val="24"/>
        </w:rPr>
        <w:t>2015/2016</w:t>
      </w:r>
    </w:p>
    <w:p w:rsidR="00BC0477" w:rsidRPr="00FE6A4B" w:rsidRDefault="00BC0477" w:rsidP="00E7437D">
      <w:pPr>
        <w:spacing w:after="0" w:line="360" w:lineRule="auto"/>
        <w:jc w:val="center"/>
        <w:rPr>
          <w:rFonts w:ascii="Times New Roman" w:hAnsi="Times New Roman"/>
          <w:b/>
          <w:sz w:val="24"/>
          <w:szCs w:val="24"/>
        </w:rPr>
      </w:pPr>
    </w:p>
    <w:p w:rsidR="005C76C5" w:rsidRDefault="004D38C4" w:rsidP="00E7437D">
      <w:pPr>
        <w:spacing w:after="0"/>
        <w:jc w:val="center"/>
        <w:rPr>
          <w:rFonts w:ascii="Times New Roman" w:hAnsi="Times New Roman"/>
          <w:sz w:val="24"/>
          <w:szCs w:val="24"/>
        </w:rPr>
      </w:pPr>
      <w:r>
        <w:rPr>
          <w:rFonts w:ascii="Times New Roman" w:hAnsi="Times New Roman"/>
          <w:sz w:val="24"/>
          <w:szCs w:val="24"/>
        </w:rPr>
        <w:t>FOURTH</w:t>
      </w:r>
      <w:r w:rsidR="005C76C5">
        <w:rPr>
          <w:rFonts w:ascii="Times New Roman" w:hAnsi="Times New Roman"/>
          <w:sz w:val="24"/>
          <w:szCs w:val="24"/>
        </w:rPr>
        <w:t xml:space="preserve"> YEAR</w:t>
      </w:r>
      <w:r w:rsidR="00EC4B8B">
        <w:rPr>
          <w:rFonts w:ascii="Times New Roman" w:hAnsi="Times New Roman"/>
          <w:sz w:val="24"/>
          <w:szCs w:val="24"/>
        </w:rPr>
        <w:t>,</w:t>
      </w:r>
      <w:r>
        <w:rPr>
          <w:rFonts w:ascii="Times New Roman" w:hAnsi="Times New Roman"/>
          <w:sz w:val="24"/>
          <w:szCs w:val="24"/>
        </w:rPr>
        <w:t xml:space="preserve"> SECOND </w:t>
      </w:r>
      <w:r w:rsidR="005C76C5">
        <w:rPr>
          <w:rFonts w:ascii="Times New Roman" w:hAnsi="Times New Roman"/>
          <w:sz w:val="24"/>
          <w:szCs w:val="24"/>
        </w:rPr>
        <w:t>SEMESTER</w:t>
      </w:r>
      <w:r w:rsidR="005C76C5" w:rsidRPr="005C76C5">
        <w:rPr>
          <w:rFonts w:ascii="Times New Roman" w:hAnsi="Times New Roman"/>
          <w:sz w:val="24"/>
          <w:szCs w:val="24"/>
        </w:rPr>
        <w:t xml:space="preserve"> </w:t>
      </w:r>
      <w:r w:rsidR="005C76C5" w:rsidRPr="00FE6A4B">
        <w:rPr>
          <w:rFonts w:ascii="Times New Roman" w:hAnsi="Times New Roman"/>
          <w:sz w:val="24"/>
          <w:szCs w:val="24"/>
        </w:rPr>
        <w:t xml:space="preserve">EXAMINATION FOR THE DEGREE OF BACHELOR OF </w:t>
      </w:r>
      <w:r>
        <w:rPr>
          <w:rFonts w:ascii="Times New Roman" w:hAnsi="Times New Roman"/>
          <w:sz w:val="24"/>
          <w:szCs w:val="24"/>
        </w:rPr>
        <w:t>COMMERCE</w:t>
      </w:r>
    </w:p>
    <w:p w:rsidR="00EC4B8B" w:rsidRDefault="00EC4B8B" w:rsidP="00E7437D">
      <w:pPr>
        <w:spacing w:after="0"/>
        <w:jc w:val="center"/>
        <w:rPr>
          <w:rFonts w:ascii="Times New Roman" w:hAnsi="Times New Roman"/>
          <w:sz w:val="24"/>
          <w:szCs w:val="24"/>
        </w:rPr>
      </w:pPr>
      <w:r>
        <w:rPr>
          <w:rFonts w:ascii="Times New Roman" w:hAnsi="Times New Roman"/>
          <w:sz w:val="24"/>
          <w:szCs w:val="24"/>
        </w:rPr>
        <w:t>AND</w:t>
      </w:r>
    </w:p>
    <w:p w:rsidR="00EC4B8B" w:rsidRDefault="00EC4B8B" w:rsidP="00E7437D">
      <w:pPr>
        <w:spacing w:after="0"/>
        <w:jc w:val="center"/>
        <w:rPr>
          <w:rFonts w:ascii="Times New Roman" w:hAnsi="Times New Roman"/>
          <w:sz w:val="24"/>
          <w:szCs w:val="24"/>
        </w:rPr>
      </w:pPr>
      <w:r>
        <w:rPr>
          <w:rFonts w:ascii="Times New Roman" w:hAnsi="Times New Roman"/>
          <w:sz w:val="24"/>
          <w:szCs w:val="24"/>
        </w:rPr>
        <w:t>THIRD YEAR, FIRST SEMESTER</w:t>
      </w:r>
      <w:r w:rsidRPr="005C76C5">
        <w:rPr>
          <w:rFonts w:ascii="Times New Roman" w:hAnsi="Times New Roman"/>
          <w:sz w:val="24"/>
          <w:szCs w:val="24"/>
        </w:rPr>
        <w:t xml:space="preserve"> </w:t>
      </w:r>
      <w:r w:rsidRPr="00FE6A4B">
        <w:rPr>
          <w:rFonts w:ascii="Times New Roman" w:hAnsi="Times New Roman"/>
          <w:sz w:val="24"/>
          <w:szCs w:val="24"/>
        </w:rPr>
        <w:t xml:space="preserve">EXAMINATION FOR THE DEGREE OF BACHELOR OF </w:t>
      </w:r>
      <w:r>
        <w:rPr>
          <w:rFonts w:ascii="Times New Roman" w:hAnsi="Times New Roman"/>
          <w:sz w:val="24"/>
          <w:szCs w:val="24"/>
        </w:rPr>
        <w:t>COMMERCE</w:t>
      </w:r>
    </w:p>
    <w:p w:rsidR="00EF3924" w:rsidRPr="00FE6A4B" w:rsidRDefault="00EF3924" w:rsidP="00E7437D">
      <w:pPr>
        <w:spacing w:after="0"/>
        <w:rPr>
          <w:rFonts w:ascii="Times New Roman" w:hAnsi="Times New Roman"/>
          <w:sz w:val="24"/>
          <w:szCs w:val="24"/>
        </w:rPr>
      </w:pPr>
    </w:p>
    <w:p w:rsidR="00BC0477" w:rsidRPr="00FE6A4B" w:rsidRDefault="00C72F76" w:rsidP="00E7437D">
      <w:pPr>
        <w:spacing w:after="0"/>
        <w:jc w:val="center"/>
        <w:rPr>
          <w:rFonts w:ascii="Times New Roman" w:hAnsi="Times New Roman"/>
          <w:b/>
          <w:sz w:val="24"/>
          <w:szCs w:val="24"/>
        </w:rPr>
      </w:pPr>
      <w:r w:rsidRPr="00FE6A4B">
        <w:rPr>
          <w:rFonts w:ascii="Times New Roman" w:hAnsi="Times New Roman"/>
          <w:b/>
          <w:sz w:val="24"/>
          <w:szCs w:val="24"/>
        </w:rPr>
        <w:t>BFC</w:t>
      </w:r>
      <w:r w:rsidR="00DB4DA9">
        <w:rPr>
          <w:rFonts w:ascii="Times New Roman" w:hAnsi="Times New Roman"/>
          <w:b/>
          <w:sz w:val="24"/>
          <w:szCs w:val="24"/>
        </w:rPr>
        <w:t>3330</w:t>
      </w:r>
      <w:r w:rsidR="005876EE" w:rsidRPr="00FE6A4B">
        <w:rPr>
          <w:rFonts w:ascii="Times New Roman" w:hAnsi="Times New Roman"/>
          <w:b/>
          <w:sz w:val="24"/>
          <w:szCs w:val="24"/>
        </w:rPr>
        <w:t xml:space="preserve">: </w:t>
      </w:r>
      <w:r w:rsidR="00DB4DA9">
        <w:rPr>
          <w:rFonts w:ascii="Times New Roman" w:hAnsi="Times New Roman"/>
          <w:b/>
          <w:sz w:val="24"/>
          <w:szCs w:val="24"/>
        </w:rPr>
        <w:t>FINANCIAL STATEMENT ANALYSIS</w:t>
      </w:r>
    </w:p>
    <w:p w:rsidR="00BC0477" w:rsidRPr="00FE6A4B" w:rsidRDefault="00BC0477" w:rsidP="00E7437D">
      <w:pPr>
        <w:spacing w:after="0"/>
        <w:jc w:val="center"/>
        <w:rPr>
          <w:rFonts w:ascii="Times New Roman" w:hAnsi="Times New Roman"/>
          <w:b/>
          <w:sz w:val="24"/>
          <w:szCs w:val="24"/>
        </w:rPr>
      </w:pPr>
    </w:p>
    <w:p w:rsidR="00953BFE" w:rsidRDefault="008276B1" w:rsidP="00E7437D">
      <w:pPr>
        <w:spacing w:after="0"/>
        <w:rPr>
          <w:rFonts w:ascii="Times New Roman" w:hAnsi="Times New Roman"/>
          <w:b/>
          <w:sz w:val="24"/>
          <w:szCs w:val="24"/>
        </w:rPr>
      </w:pPr>
      <w:r w:rsidRPr="008276B1">
        <w:rPr>
          <w:rFonts w:ascii="Times New Roman" w:hAnsi="Times New Roman"/>
          <w:sz w:val="24"/>
          <w:szCs w:val="24"/>
        </w:rPr>
        <w:pict>
          <v:shape id="_x0000_s1072" type="#_x0000_t32" style="position:absolute;margin-left:-1in;margin-top:15.45pt;width:612.45pt;height:0;z-index:251662336" o:connectortype="straight"/>
        </w:pict>
      </w:r>
      <w:r w:rsidR="00BC0477" w:rsidRPr="00FE6A4B">
        <w:rPr>
          <w:rFonts w:ascii="Times New Roman" w:hAnsi="Times New Roman"/>
          <w:b/>
          <w:sz w:val="24"/>
          <w:szCs w:val="24"/>
        </w:rPr>
        <w:t xml:space="preserve">DATE: </w:t>
      </w:r>
      <w:r w:rsidR="00FC445A" w:rsidRPr="00FE6A4B">
        <w:rPr>
          <w:rFonts w:ascii="Times New Roman" w:hAnsi="Times New Roman"/>
          <w:b/>
          <w:sz w:val="24"/>
          <w:szCs w:val="24"/>
        </w:rPr>
        <w:t>NOVEMBER</w:t>
      </w:r>
      <w:r w:rsidR="00751C8C" w:rsidRPr="00FE6A4B">
        <w:rPr>
          <w:rFonts w:ascii="Times New Roman" w:hAnsi="Times New Roman"/>
          <w:b/>
          <w:sz w:val="24"/>
          <w:szCs w:val="24"/>
        </w:rPr>
        <w:t xml:space="preserve"> </w:t>
      </w:r>
      <w:r w:rsidR="00BC0477" w:rsidRPr="00FE6A4B">
        <w:rPr>
          <w:rFonts w:ascii="Times New Roman" w:hAnsi="Times New Roman"/>
          <w:b/>
          <w:sz w:val="24"/>
          <w:szCs w:val="24"/>
        </w:rPr>
        <w:t xml:space="preserve">2015                                                                  </w:t>
      </w:r>
      <w:r w:rsidR="00007018">
        <w:rPr>
          <w:rFonts w:ascii="Times New Roman" w:hAnsi="Times New Roman"/>
          <w:b/>
          <w:sz w:val="24"/>
          <w:szCs w:val="24"/>
        </w:rPr>
        <w:t xml:space="preserve">                       </w:t>
      </w:r>
      <w:r w:rsidR="00751C8C" w:rsidRPr="00FE6A4B">
        <w:rPr>
          <w:rFonts w:ascii="Times New Roman" w:hAnsi="Times New Roman"/>
          <w:b/>
          <w:sz w:val="24"/>
          <w:szCs w:val="24"/>
        </w:rPr>
        <w:t xml:space="preserve"> TIME: 2</w:t>
      </w:r>
      <w:r w:rsidR="00BC0477" w:rsidRPr="00FE6A4B">
        <w:rPr>
          <w:rFonts w:ascii="Times New Roman" w:hAnsi="Times New Roman"/>
          <w:b/>
          <w:sz w:val="24"/>
          <w:szCs w:val="24"/>
        </w:rPr>
        <w:t xml:space="preserve"> HOURS</w:t>
      </w:r>
    </w:p>
    <w:p w:rsidR="00E93DFF" w:rsidRPr="00FE6A4B" w:rsidRDefault="00E93DFF" w:rsidP="00E7437D">
      <w:pPr>
        <w:spacing w:after="0" w:line="360" w:lineRule="auto"/>
        <w:rPr>
          <w:rFonts w:ascii="Times New Roman" w:hAnsi="Times New Roman"/>
          <w:b/>
          <w:sz w:val="24"/>
          <w:szCs w:val="24"/>
        </w:rPr>
      </w:pPr>
    </w:p>
    <w:p w:rsidR="00BC0477" w:rsidRPr="00FE6A4B" w:rsidRDefault="008276B1" w:rsidP="00E7437D">
      <w:pPr>
        <w:spacing w:after="0" w:line="360" w:lineRule="auto"/>
        <w:rPr>
          <w:rFonts w:ascii="Times New Roman" w:hAnsi="Times New Roman"/>
          <w:sz w:val="24"/>
          <w:szCs w:val="24"/>
        </w:rPr>
      </w:pPr>
      <w:r w:rsidRPr="008276B1">
        <w:rPr>
          <w:rFonts w:ascii="Times New Roman" w:hAnsi="Times New Roman"/>
          <w:sz w:val="24"/>
          <w:szCs w:val="24"/>
        </w:rPr>
        <w:pict>
          <v:shape id="_x0000_s1073" type="#_x0000_t32" style="position:absolute;margin-left:-1in;margin-top:22.1pt;width:612.45pt;height:0;z-index:251663360" o:connectortype="straight"/>
        </w:pict>
      </w:r>
      <w:r w:rsidR="00BC0477" w:rsidRPr="00FE6A4B">
        <w:rPr>
          <w:rFonts w:ascii="Times New Roman" w:hAnsi="Times New Roman"/>
          <w:b/>
          <w:sz w:val="24"/>
          <w:szCs w:val="24"/>
        </w:rPr>
        <w:t xml:space="preserve">INSTRUCTIONS: </w:t>
      </w:r>
      <w:r w:rsidR="00BC0477" w:rsidRPr="00FE6A4B">
        <w:rPr>
          <w:rFonts w:ascii="Times New Roman" w:hAnsi="Times New Roman"/>
          <w:i/>
          <w:sz w:val="24"/>
          <w:szCs w:val="24"/>
        </w:rPr>
        <w:t xml:space="preserve">Answer question </w:t>
      </w:r>
      <w:r w:rsidR="00BC0477" w:rsidRPr="00FE6A4B">
        <w:rPr>
          <w:rFonts w:ascii="Times New Roman" w:hAnsi="Times New Roman"/>
          <w:b/>
          <w:i/>
          <w:sz w:val="24"/>
          <w:szCs w:val="24"/>
        </w:rPr>
        <w:t>one</w:t>
      </w:r>
      <w:r w:rsidR="00BC0477" w:rsidRPr="00FE6A4B">
        <w:rPr>
          <w:rFonts w:ascii="Times New Roman" w:hAnsi="Times New Roman"/>
          <w:i/>
          <w:sz w:val="24"/>
          <w:szCs w:val="24"/>
        </w:rPr>
        <w:t xml:space="preserve"> and any other</w:t>
      </w:r>
      <w:r w:rsidR="00751C8C" w:rsidRPr="00FE6A4B">
        <w:rPr>
          <w:rFonts w:ascii="Times New Roman" w:hAnsi="Times New Roman"/>
          <w:i/>
          <w:sz w:val="24"/>
          <w:szCs w:val="24"/>
        </w:rPr>
        <w:t xml:space="preserve"> </w:t>
      </w:r>
      <w:r w:rsidR="00751C8C" w:rsidRPr="00FE6A4B">
        <w:rPr>
          <w:rFonts w:ascii="Times New Roman" w:hAnsi="Times New Roman"/>
          <w:b/>
          <w:i/>
          <w:sz w:val="24"/>
          <w:szCs w:val="24"/>
        </w:rPr>
        <w:t>two</w:t>
      </w:r>
      <w:r w:rsidR="00BC0477" w:rsidRPr="00FE6A4B">
        <w:rPr>
          <w:rFonts w:ascii="Times New Roman" w:hAnsi="Times New Roman"/>
          <w:i/>
          <w:sz w:val="24"/>
          <w:szCs w:val="24"/>
        </w:rPr>
        <w:t xml:space="preserve"> questions</w:t>
      </w:r>
    </w:p>
    <w:p w:rsidR="00BC0477" w:rsidRDefault="00BC0477" w:rsidP="00E7437D">
      <w:pPr>
        <w:rPr>
          <w:rFonts w:ascii="Times New Roman" w:hAnsi="Times New Roman"/>
          <w:sz w:val="24"/>
          <w:szCs w:val="24"/>
        </w:rPr>
      </w:pPr>
    </w:p>
    <w:p w:rsidR="002E6A67" w:rsidRDefault="002E6A67" w:rsidP="00E7437D">
      <w:pPr>
        <w:rPr>
          <w:rFonts w:ascii="Times New Roman" w:hAnsi="Times New Roman"/>
          <w:b/>
          <w:sz w:val="24"/>
          <w:szCs w:val="24"/>
        </w:rPr>
      </w:pPr>
      <w:r w:rsidRPr="002E6A67">
        <w:rPr>
          <w:rFonts w:ascii="Times New Roman" w:hAnsi="Times New Roman"/>
          <w:b/>
          <w:sz w:val="24"/>
          <w:szCs w:val="24"/>
        </w:rPr>
        <w:t>QUESTION ONE (30 MARKS)</w:t>
      </w:r>
    </w:p>
    <w:p w:rsidR="00AD4805" w:rsidRDefault="00AD4805" w:rsidP="009C12A2">
      <w:pPr>
        <w:pStyle w:val="ListParagraph"/>
        <w:numPr>
          <w:ilvl w:val="0"/>
          <w:numId w:val="1"/>
        </w:numPr>
        <w:spacing w:line="360" w:lineRule="auto"/>
        <w:ind w:left="270" w:hanging="270"/>
        <w:rPr>
          <w:rFonts w:ascii="Times New Roman" w:hAnsi="Times New Roman"/>
          <w:sz w:val="24"/>
          <w:szCs w:val="24"/>
        </w:rPr>
      </w:pPr>
      <w:r>
        <w:rPr>
          <w:rFonts w:ascii="Times New Roman" w:hAnsi="Times New Roman"/>
          <w:sz w:val="24"/>
          <w:szCs w:val="24"/>
        </w:rPr>
        <w:t>Discuss the limitation of financial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AD4805" w:rsidRDefault="00AD4805" w:rsidP="009C12A2">
      <w:pPr>
        <w:pStyle w:val="ListParagraph"/>
        <w:numPr>
          <w:ilvl w:val="0"/>
          <w:numId w:val="1"/>
        </w:numPr>
        <w:spacing w:line="360" w:lineRule="auto"/>
        <w:ind w:left="270" w:hanging="270"/>
        <w:rPr>
          <w:rFonts w:ascii="Times New Roman" w:hAnsi="Times New Roman"/>
          <w:sz w:val="24"/>
          <w:szCs w:val="24"/>
        </w:rPr>
      </w:pPr>
      <w:r>
        <w:rPr>
          <w:rFonts w:ascii="Times New Roman" w:hAnsi="Times New Roman"/>
          <w:sz w:val="24"/>
          <w:szCs w:val="24"/>
        </w:rPr>
        <w:t>An analyst examining BP PLC wishes to understand the factors driving the trend in ROE over a recent three year period. The analyst obtains the following data from the company and ascertains that it has included non-operating income in the interest burden factor:</w:t>
      </w:r>
    </w:p>
    <w:p w:rsidR="00A01C8F" w:rsidRDefault="00A01C8F" w:rsidP="00A01C8F">
      <w:pPr>
        <w:spacing w:line="360" w:lineRule="auto"/>
        <w:rPr>
          <w:rFonts w:ascii="Times New Roman" w:hAnsi="Times New Roman"/>
          <w:sz w:val="24"/>
          <w:szCs w:val="24"/>
        </w:rPr>
      </w:pPr>
    </w:p>
    <w:p w:rsidR="00A01C8F" w:rsidRDefault="00A01C8F" w:rsidP="00A01C8F">
      <w:pPr>
        <w:spacing w:line="360" w:lineRule="auto"/>
        <w:rPr>
          <w:rFonts w:ascii="Times New Roman" w:hAnsi="Times New Roman"/>
          <w:sz w:val="24"/>
          <w:szCs w:val="24"/>
        </w:rPr>
      </w:pPr>
    </w:p>
    <w:p w:rsidR="00A01C8F" w:rsidRPr="00A01C8F" w:rsidRDefault="00A01C8F" w:rsidP="00A01C8F">
      <w:pPr>
        <w:spacing w:line="360" w:lineRule="auto"/>
        <w:rPr>
          <w:rFonts w:ascii="Times New Roman" w:hAnsi="Times New Roman"/>
          <w:sz w:val="24"/>
          <w:szCs w:val="24"/>
        </w:rPr>
      </w:pPr>
    </w:p>
    <w:p w:rsidR="00E7437D" w:rsidRPr="00516000" w:rsidRDefault="00E7437D" w:rsidP="00516000">
      <w:pPr>
        <w:pStyle w:val="ListParagraph"/>
        <w:ind w:left="270"/>
        <w:rPr>
          <w:rFonts w:ascii="Times New Roman" w:hAnsi="Times New Roman"/>
          <w:b/>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16000">
        <w:rPr>
          <w:rFonts w:ascii="Times New Roman" w:hAnsi="Times New Roman"/>
          <w:b/>
          <w:sz w:val="24"/>
          <w:szCs w:val="24"/>
        </w:rPr>
        <w:t>2004</w:t>
      </w:r>
      <w:r w:rsidRPr="00516000">
        <w:rPr>
          <w:rFonts w:ascii="Times New Roman" w:hAnsi="Times New Roman"/>
          <w:b/>
          <w:sz w:val="24"/>
          <w:szCs w:val="24"/>
        </w:rPr>
        <w:tab/>
      </w:r>
      <w:r w:rsidRPr="00516000">
        <w:rPr>
          <w:rFonts w:ascii="Times New Roman" w:hAnsi="Times New Roman"/>
          <w:b/>
          <w:sz w:val="24"/>
          <w:szCs w:val="24"/>
        </w:rPr>
        <w:tab/>
      </w:r>
      <w:r w:rsidRPr="00516000">
        <w:rPr>
          <w:rFonts w:ascii="Times New Roman" w:hAnsi="Times New Roman"/>
          <w:b/>
          <w:sz w:val="24"/>
          <w:szCs w:val="24"/>
        </w:rPr>
        <w:tab/>
      </w:r>
      <w:r w:rsidRPr="00516000">
        <w:rPr>
          <w:rFonts w:ascii="Times New Roman" w:hAnsi="Times New Roman"/>
          <w:b/>
          <w:sz w:val="24"/>
          <w:szCs w:val="24"/>
        </w:rPr>
        <w:tab/>
        <w:t>2003</w:t>
      </w:r>
      <w:r w:rsidRPr="00516000">
        <w:rPr>
          <w:rFonts w:ascii="Times New Roman" w:hAnsi="Times New Roman"/>
          <w:b/>
          <w:sz w:val="24"/>
          <w:szCs w:val="24"/>
        </w:rPr>
        <w:tab/>
      </w:r>
      <w:r w:rsidRPr="00516000">
        <w:rPr>
          <w:rFonts w:ascii="Times New Roman" w:hAnsi="Times New Roman"/>
          <w:b/>
          <w:sz w:val="24"/>
          <w:szCs w:val="24"/>
        </w:rPr>
        <w:tab/>
      </w:r>
      <w:r w:rsidR="00A01C8F">
        <w:rPr>
          <w:rFonts w:ascii="Times New Roman" w:hAnsi="Times New Roman"/>
          <w:b/>
          <w:sz w:val="24"/>
          <w:szCs w:val="24"/>
        </w:rPr>
        <w:tab/>
      </w:r>
      <w:r w:rsidRPr="00516000">
        <w:rPr>
          <w:rFonts w:ascii="Times New Roman" w:hAnsi="Times New Roman"/>
          <w:b/>
          <w:sz w:val="24"/>
          <w:szCs w:val="24"/>
        </w:rPr>
        <w:t>2002</w:t>
      </w:r>
    </w:p>
    <w:p w:rsidR="00E7437D" w:rsidRDefault="00E7437D" w:rsidP="00516000">
      <w:pPr>
        <w:pStyle w:val="ListParagraph"/>
        <w:ind w:left="270"/>
        <w:rPr>
          <w:rFonts w:ascii="Times New Roman" w:hAnsi="Times New Roman"/>
          <w:sz w:val="24"/>
          <w:szCs w:val="24"/>
        </w:rPr>
      </w:pPr>
      <w:r>
        <w:rPr>
          <w:rFonts w:ascii="Times New Roman" w:hAnsi="Times New Roman"/>
          <w:sz w:val="24"/>
          <w:szCs w:val="24"/>
        </w:rPr>
        <w:t>ROE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20.62%</w:t>
      </w:r>
      <w:r>
        <w:rPr>
          <w:rFonts w:ascii="Times New Roman" w:hAnsi="Times New Roman"/>
          <w:sz w:val="24"/>
          <w:szCs w:val="24"/>
        </w:rPr>
        <w:tab/>
      </w:r>
      <w:r w:rsidR="00A01C8F">
        <w:rPr>
          <w:rFonts w:ascii="Times New Roman" w:hAnsi="Times New Roman"/>
          <w:sz w:val="24"/>
          <w:szCs w:val="24"/>
        </w:rPr>
        <w:tab/>
      </w:r>
      <w:r w:rsidR="00A01C8F">
        <w:rPr>
          <w:rFonts w:ascii="Times New Roman" w:hAnsi="Times New Roman"/>
          <w:sz w:val="24"/>
          <w:szCs w:val="24"/>
        </w:rPr>
        <w:tab/>
      </w:r>
      <w:r>
        <w:rPr>
          <w:rFonts w:ascii="Times New Roman" w:hAnsi="Times New Roman"/>
          <w:sz w:val="24"/>
          <w:szCs w:val="24"/>
        </w:rPr>
        <w:t>14.42%</w:t>
      </w:r>
      <w:r>
        <w:rPr>
          <w:rFonts w:ascii="Times New Roman" w:hAnsi="Times New Roman"/>
          <w:sz w:val="24"/>
          <w:szCs w:val="24"/>
        </w:rPr>
        <w:tab/>
      </w:r>
      <w:r w:rsidR="00A01C8F">
        <w:rPr>
          <w:rFonts w:ascii="Times New Roman" w:hAnsi="Times New Roman"/>
          <w:sz w:val="24"/>
          <w:szCs w:val="24"/>
        </w:rPr>
        <w:tab/>
      </w:r>
      <w:r>
        <w:rPr>
          <w:rFonts w:ascii="Times New Roman" w:hAnsi="Times New Roman"/>
          <w:sz w:val="24"/>
          <w:szCs w:val="24"/>
        </w:rPr>
        <w:t>10.17%</w:t>
      </w:r>
    </w:p>
    <w:p w:rsidR="00E7437D" w:rsidRPr="00E7437D" w:rsidRDefault="00E7437D" w:rsidP="00516000">
      <w:pPr>
        <w:pStyle w:val="ListParagraph"/>
        <w:ind w:left="270"/>
        <w:rPr>
          <w:rFonts w:ascii="Times New Roman" w:hAnsi="Times New Roman"/>
          <w:sz w:val="24"/>
          <w:szCs w:val="24"/>
        </w:rPr>
      </w:pPr>
      <w:r>
        <w:rPr>
          <w:rFonts w:ascii="Times New Roman" w:hAnsi="Times New Roman"/>
          <w:sz w:val="24"/>
          <w:szCs w:val="24"/>
        </w:rPr>
        <w:t>Tax burden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64.88%</w:t>
      </w:r>
      <w:r>
        <w:rPr>
          <w:rFonts w:ascii="Times New Roman" w:hAnsi="Times New Roman"/>
          <w:sz w:val="24"/>
          <w:szCs w:val="24"/>
        </w:rPr>
        <w:tab/>
      </w:r>
      <w:r w:rsidR="00A01C8F">
        <w:rPr>
          <w:rFonts w:ascii="Times New Roman" w:hAnsi="Times New Roman"/>
          <w:sz w:val="24"/>
          <w:szCs w:val="24"/>
        </w:rPr>
        <w:tab/>
      </w:r>
      <w:r w:rsidR="00A01C8F">
        <w:rPr>
          <w:rFonts w:ascii="Times New Roman" w:hAnsi="Times New Roman"/>
          <w:sz w:val="24"/>
          <w:szCs w:val="24"/>
        </w:rPr>
        <w:tab/>
      </w:r>
      <w:r>
        <w:rPr>
          <w:rFonts w:ascii="Times New Roman" w:hAnsi="Times New Roman"/>
          <w:sz w:val="24"/>
          <w:szCs w:val="24"/>
        </w:rPr>
        <w:t>62.52%</w:t>
      </w:r>
      <w:r>
        <w:rPr>
          <w:rFonts w:ascii="Times New Roman" w:hAnsi="Times New Roman"/>
          <w:sz w:val="24"/>
          <w:szCs w:val="24"/>
        </w:rPr>
        <w:tab/>
      </w:r>
      <w:r w:rsidR="00A01C8F">
        <w:rPr>
          <w:rFonts w:ascii="Times New Roman" w:hAnsi="Times New Roman"/>
          <w:sz w:val="24"/>
          <w:szCs w:val="24"/>
        </w:rPr>
        <w:tab/>
        <w:t>60.67</w:t>
      </w:r>
      <w:r w:rsidRPr="00E7437D">
        <w:rPr>
          <w:rFonts w:ascii="Times New Roman" w:hAnsi="Times New Roman"/>
          <w:sz w:val="24"/>
          <w:szCs w:val="24"/>
        </w:rPr>
        <w:tab/>
      </w:r>
    </w:p>
    <w:p w:rsidR="00E7437D" w:rsidRDefault="00E7437D" w:rsidP="00516000">
      <w:pPr>
        <w:pStyle w:val="ListParagraph"/>
        <w:ind w:left="270"/>
        <w:rPr>
          <w:rFonts w:ascii="Times New Roman" w:hAnsi="Times New Roman"/>
          <w:sz w:val="24"/>
          <w:szCs w:val="24"/>
        </w:rPr>
      </w:pPr>
      <w:r>
        <w:rPr>
          <w:rFonts w:ascii="Times New Roman" w:hAnsi="Times New Roman"/>
          <w:sz w:val="24"/>
          <w:szCs w:val="24"/>
        </w:rPr>
        <w:t>Interest burden</w:t>
      </w:r>
      <w:r>
        <w:rPr>
          <w:rFonts w:ascii="Times New Roman" w:hAnsi="Times New Roman"/>
          <w:sz w:val="24"/>
          <w:szCs w:val="24"/>
        </w:rPr>
        <w:tab/>
      </w:r>
      <w:r w:rsidR="00A01C8F">
        <w:rPr>
          <w:rFonts w:ascii="Times New Roman" w:hAnsi="Times New Roman"/>
          <w:sz w:val="24"/>
          <w:szCs w:val="24"/>
        </w:rPr>
        <w:tab/>
      </w:r>
      <w:r w:rsidR="00A01C8F">
        <w:rPr>
          <w:rFonts w:ascii="Times New Roman" w:hAnsi="Times New Roman"/>
          <w:sz w:val="24"/>
          <w:szCs w:val="24"/>
        </w:rPr>
        <w:tab/>
      </w:r>
      <w:r>
        <w:rPr>
          <w:rFonts w:ascii="Times New Roman" w:hAnsi="Times New Roman"/>
          <w:sz w:val="24"/>
          <w:szCs w:val="24"/>
        </w:rPr>
        <w:t>130.54%</w:t>
      </w:r>
      <w:r>
        <w:rPr>
          <w:rFonts w:ascii="Times New Roman" w:hAnsi="Times New Roman"/>
          <w:sz w:val="24"/>
          <w:szCs w:val="24"/>
        </w:rPr>
        <w:tab/>
      </w:r>
      <w:r w:rsidR="00A01C8F">
        <w:rPr>
          <w:rFonts w:ascii="Times New Roman" w:hAnsi="Times New Roman"/>
          <w:sz w:val="24"/>
          <w:szCs w:val="24"/>
        </w:rPr>
        <w:t xml:space="preserve">                      112.60%</w:t>
      </w:r>
      <w:r w:rsidR="00A01C8F">
        <w:rPr>
          <w:rFonts w:ascii="Times New Roman" w:hAnsi="Times New Roman"/>
          <w:sz w:val="24"/>
          <w:szCs w:val="24"/>
        </w:rPr>
        <w:tab/>
        <w:t xml:space="preserve">          </w:t>
      </w:r>
      <w:r>
        <w:rPr>
          <w:rFonts w:ascii="Times New Roman" w:hAnsi="Times New Roman"/>
          <w:sz w:val="24"/>
          <w:szCs w:val="24"/>
        </w:rPr>
        <w:t>130.50%</w:t>
      </w:r>
    </w:p>
    <w:p w:rsidR="00516000" w:rsidRDefault="00E7437D" w:rsidP="00516000">
      <w:pPr>
        <w:pStyle w:val="ListParagraph"/>
        <w:ind w:left="270"/>
        <w:rPr>
          <w:rFonts w:ascii="Times New Roman" w:hAnsi="Times New Roman"/>
          <w:sz w:val="24"/>
          <w:szCs w:val="24"/>
        </w:rPr>
      </w:pPr>
      <w:r>
        <w:rPr>
          <w:rFonts w:ascii="Times New Roman" w:hAnsi="Times New Roman"/>
          <w:sz w:val="24"/>
          <w:szCs w:val="24"/>
        </w:rPr>
        <w:t>EBIT margin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6.51%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6.40%</w:t>
      </w:r>
      <w:r>
        <w:rPr>
          <w:rFonts w:ascii="Times New Roman" w:hAnsi="Times New Roman"/>
          <w:sz w:val="24"/>
          <w:szCs w:val="24"/>
        </w:rPr>
        <w:tab/>
      </w:r>
      <w:r>
        <w:rPr>
          <w:rFonts w:ascii="Times New Roman" w:hAnsi="Times New Roman"/>
          <w:sz w:val="24"/>
          <w:szCs w:val="24"/>
        </w:rPr>
        <w:tab/>
      </w:r>
      <w:r w:rsidR="00A01C8F">
        <w:rPr>
          <w:rFonts w:ascii="Times New Roman" w:hAnsi="Times New Roman"/>
          <w:sz w:val="24"/>
          <w:szCs w:val="24"/>
        </w:rPr>
        <w:tab/>
      </w:r>
      <w:r>
        <w:rPr>
          <w:rFonts w:ascii="Times New Roman" w:hAnsi="Times New Roman"/>
          <w:sz w:val="24"/>
          <w:szCs w:val="24"/>
        </w:rPr>
        <w:t>4.84%</w:t>
      </w:r>
    </w:p>
    <w:p w:rsidR="00516000" w:rsidRDefault="00516000" w:rsidP="00516000">
      <w:pPr>
        <w:pStyle w:val="ListParagraph"/>
        <w:ind w:left="270"/>
        <w:rPr>
          <w:rFonts w:ascii="Times New Roman" w:hAnsi="Times New Roman"/>
          <w:sz w:val="24"/>
          <w:szCs w:val="24"/>
        </w:rPr>
      </w:pPr>
      <w:r>
        <w:rPr>
          <w:rFonts w:ascii="Times New Roman" w:hAnsi="Times New Roman"/>
          <w:sz w:val="24"/>
          <w:szCs w:val="24"/>
        </w:rPr>
        <w:t>Asset turnover</w:t>
      </w:r>
      <w:r>
        <w:rPr>
          <w:rFonts w:ascii="Times New Roman" w:hAnsi="Times New Roman"/>
          <w:sz w:val="24"/>
          <w:szCs w:val="24"/>
        </w:rPr>
        <w:tab/>
      </w:r>
      <w:r w:rsidR="00A01C8F">
        <w:rPr>
          <w:rFonts w:ascii="Times New Roman" w:hAnsi="Times New Roman"/>
          <w:sz w:val="24"/>
          <w:szCs w:val="24"/>
        </w:rPr>
        <w:tab/>
      </w:r>
      <w:r w:rsidR="00A01C8F">
        <w:rPr>
          <w:rFonts w:ascii="Times New Roman" w:hAnsi="Times New Roman"/>
          <w:sz w:val="24"/>
          <w:szCs w:val="24"/>
        </w:rPr>
        <w:tab/>
      </w:r>
      <w:r>
        <w:rPr>
          <w:rFonts w:ascii="Times New Roman" w:hAnsi="Times New Roman"/>
          <w:sz w:val="24"/>
          <w:szCs w:val="24"/>
        </w:rPr>
        <w:t>1.55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1.38</w:t>
      </w:r>
      <w:r>
        <w:rPr>
          <w:rFonts w:ascii="Times New Roman" w:hAnsi="Times New Roman"/>
          <w:sz w:val="24"/>
          <w:szCs w:val="24"/>
        </w:rPr>
        <w:tab/>
      </w:r>
      <w:r>
        <w:rPr>
          <w:rFonts w:ascii="Times New Roman" w:hAnsi="Times New Roman"/>
          <w:sz w:val="24"/>
          <w:szCs w:val="24"/>
        </w:rPr>
        <w:tab/>
      </w:r>
      <w:r w:rsidR="00A01C8F">
        <w:rPr>
          <w:rFonts w:ascii="Times New Roman" w:hAnsi="Times New Roman"/>
          <w:sz w:val="24"/>
          <w:szCs w:val="24"/>
        </w:rPr>
        <w:tab/>
      </w:r>
      <w:r>
        <w:rPr>
          <w:rFonts w:ascii="Times New Roman" w:hAnsi="Times New Roman"/>
          <w:sz w:val="24"/>
          <w:szCs w:val="24"/>
        </w:rPr>
        <w:t>1.19</w:t>
      </w:r>
    </w:p>
    <w:p w:rsidR="00516000" w:rsidRDefault="00516000" w:rsidP="00BF4634">
      <w:pPr>
        <w:pStyle w:val="ListParagraph"/>
        <w:spacing w:line="360" w:lineRule="auto"/>
        <w:ind w:left="270"/>
        <w:rPr>
          <w:rFonts w:ascii="Times New Roman" w:hAnsi="Times New Roman"/>
          <w:sz w:val="24"/>
          <w:szCs w:val="24"/>
        </w:rPr>
      </w:pPr>
      <w:r>
        <w:rPr>
          <w:rFonts w:ascii="Times New Roman" w:hAnsi="Times New Roman"/>
          <w:sz w:val="24"/>
          <w:szCs w:val="24"/>
        </w:rPr>
        <w:t>Leverage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2.32</w:t>
      </w:r>
      <w:r>
        <w:rPr>
          <w:rFonts w:ascii="Times New Roman" w:hAnsi="Times New Roman"/>
          <w:sz w:val="24"/>
          <w:szCs w:val="24"/>
        </w:rPr>
        <w:tab/>
      </w:r>
      <w:r>
        <w:rPr>
          <w:rFonts w:ascii="Times New Roman" w:hAnsi="Times New Roman"/>
          <w:sz w:val="24"/>
          <w:szCs w:val="24"/>
        </w:rPr>
        <w:tab/>
      </w:r>
      <w:r w:rsidR="008B692F">
        <w:rPr>
          <w:rFonts w:ascii="Times New Roman" w:hAnsi="Times New Roman"/>
          <w:sz w:val="24"/>
          <w:szCs w:val="24"/>
        </w:rPr>
        <w:t xml:space="preserve">            </w:t>
      </w:r>
      <w:r>
        <w:rPr>
          <w:rFonts w:ascii="Times New Roman" w:hAnsi="Times New Roman"/>
          <w:sz w:val="24"/>
          <w:szCs w:val="24"/>
        </w:rPr>
        <w:t>2.24</w:t>
      </w:r>
    </w:p>
    <w:p w:rsidR="00BF4634" w:rsidRDefault="00BF4634" w:rsidP="00BF4634">
      <w:pPr>
        <w:pStyle w:val="ListParagraph"/>
        <w:spacing w:line="360" w:lineRule="auto"/>
        <w:ind w:left="270"/>
        <w:rPr>
          <w:rFonts w:ascii="Times New Roman" w:hAnsi="Times New Roman"/>
          <w:sz w:val="24"/>
          <w:szCs w:val="24"/>
        </w:rPr>
      </w:pPr>
    </w:p>
    <w:p w:rsidR="00BF4634" w:rsidRDefault="00BF4634" w:rsidP="00BF4634">
      <w:pPr>
        <w:pStyle w:val="ListParagraph"/>
        <w:spacing w:line="360" w:lineRule="auto"/>
        <w:ind w:left="270"/>
        <w:rPr>
          <w:rFonts w:ascii="Times New Roman" w:hAnsi="Times New Roman"/>
          <w:sz w:val="24"/>
          <w:szCs w:val="24"/>
        </w:rPr>
      </w:pPr>
      <w:r>
        <w:rPr>
          <w:rFonts w:ascii="Times New Roman" w:hAnsi="Times New Roman"/>
          <w:sz w:val="24"/>
          <w:szCs w:val="24"/>
        </w:rPr>
        <w:t>What might the analyst conclude?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BF4634" w:rsidRDefault="00562DB8" w:rsidP="009C12A2">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Explain the options available to corporate sector in dealing with financial distress</w:t>
      </w:r>
      <w:r>
        <w:rPr>
          <w:rFonts w:ascii="Times New Roman" w:hAnsi="Times New Roman"/>
          <w:sz w:val="24"/>
          <w:szCs w:val="24"/>
        </w:rPr>
        <w:tab/>
        <w:t>(10 Marks)</w:t>
      </w:r>
    </w:p>
    <w:p w:rsidR="00562DB8" w:rsidRDefault="00562DB8" w:rsidP="009C12A2">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The following data relates to Faini bank for the year 1999 to 2003</w:t>
      </w:r>
    </w:p>
    <w:p w:rsidR="00562DB8" w:rsidRPr="00183DAD" w:rsidRDefault="00562DB8" w:rsidP="00183DAD">
      <w:pPr>
        <w:tabs>
          <w:tab w:val="left" w:pos="720"/>
        </w:tabs>
        <w:spacing w:line="240" w:lineRule="auto"/>
        <w:ind w:firstLine="720"/>
        <w:rPr>
          <w:rFonts w:ascii="Times New Roman" w:hAnsi="Times New Roman"/>
          <w:b/>
          <w:sz w:val="24"/>
          <w:szCs w:val="24"/>
        </w:rPr>
      </w:pPr>
      <w:r w:rsidRPr="00183DAD">
        <w:rPr>
          <w:rFonts w:ascii="Times New Roman" w:hAnsi="Times New Roman"/>
          <w:b/>
          <w:sz w:val="24"/>
          <w:szCs w:val="24"/>
        </w:rPr>
        <w:t>Year</w:t>
      </w:r>
      <w:r w:rsidRPr="00183DAD">
        <w:rPr>
          <w:rFonts w:ascii="Times New Roman" w:hAnsi="Times New Roman"/>
          <w:b/>
          <w:sz w:val="24"/>
          <w:szCs w:val="24"/>
        </w:rPr>
        <w:tab/>
      </w:r>
      <w:r w:rsidRPr="00183DAD">
        <w:rPr>
          <w:rFonts w:ascii="Times New Roman" w:hAnsi="Times New Roman"/>
          <w:b/>
          <w:sz w:val="24"/>
          <w:szCs w:val="24"/>
        </w:rPr>
        <w:tab/>
      </w:r>
      <w:r w:rsidRPr="00183DAD">
        <w:rPr>
          <w:rFonts w:ascii="Times New Roman" w:hAnsi="Times New Roman"/>
          <w:b/>
          <w:sz w:val="24"/>
          <w:szCs w:val="24"/>
        </w:rPr>
        <w:tab/>
        <w:t>1999</w:t>
      </w:r>
      <w:r w:rsidRPr="00183DAD">
        <w:rPr>
          <w:rFonts w:ascii="Times New Roman" w:hAnsi="Times New Roman"/>
          <w:b/>
          <w:sz w:val="24"/>
          <w:szCs w:val="24"/>
        </w:rPr>
        <w:tab/>
      </w:r>
      <w:r w:rsidRPr="00183DAD">
        <w:rPr>
          <w:rFonts w:ascii="Times New Roman" w:hAnsi="Times New Roman"/>
          <w:b/>
          <w:sz w:val="24"/>
          <w:szCs w:val="24"/>
        </w:rPr>
        <w:tab/>
        <w:t>2000</w:t>
      </w:r>
      <w:r w:rsidRPr="00183DAD">
        <w:rPr>
          <w:rFonts w:ascii="Times New Roman" w:hAnsi="Times New Roman"/>
          <w:b/>
          <w:sz w:val="24"/>
          <w:szCs w:val="24"/>
        </w:rPr>
        <w:tab/>
      </w:r>
      <w:r w:rsidRPr="00183DAD">
        <w:rPr>
          <w:rFonts w:ascii="Times New Roman" w:hAnsi="Times New Roman"/>
          <w:b/>
          <w:sz w:val="24"/>
          <w:szCs w:val="24"/>
        </w:rPr>
        <w:tab/>
        <w:t>2001</w:t>
      </w:r>
      <w:r w:rsidRPr="00183DAD">
        <w:rPr>
          <w:rFonts w:ascii="Times New Roman" w:hAnsi="Times New Roman"/>
          <w:b/>
          <w:sz w:val="24"/>
          <w:szCs w:val="24"/>
        </w:rPr>
        <w:tab/>
      </w:r>
      <w:r w:rsidRPr="00183DAD">
        <w:rPr>
          <w:rFonts w:ascii="Times New Roman" w:hAnsi="Times New Roman"/>
          <w:b/>
          <w:sz w:val="24"/>
          <w:szCs w:val="24"/>
        </w:rPr>
        <w:tab/>
        <w:t>2002</w:t>
      </w:r>
      <w:r w:rsidRPr="00183DAD">
        <w:rPr>
          <w:rFonts w:ascii="Times New Roman" w:hAnsi="Times New Roman"/>
          <w:b/>
          <w:sz w:val="24"/>
          <w:szCs w:val="24"/>
        </w:rPr>
        <w:tab/>
      </w:r>
      <w:r w:rsidRPr="00183DAD">
        <w:rPr>
          <w:rFonts w:ascii="Times New Roman" w:hAnsi="Times New Roman"/>
          <w:b/>
          <w:sz w:val="24"/>
          <w:szCs w:val="24"/>
        </w:rPr>
        <w:tab/>
        <w:t>2003</w:t>
      </w:r>
    </w:p>
    <w:p w:rsidR="00562DB8" w:rsidRPr="00183DAD" w:rsidRDefault="00562DB8" w:rsidP="004E3B1F">
      <w:pPr>
        <w:tabs>
          <w:tab w:val="left" w:pos="720"/>
        </w:tabs>
        <w:spacing w:line="360" w:lineRule="auto"/>
        <w:ind w:firstLine="720"/>
        <w:rPr>
          <w:rFonts w:ascii="Times New Roman" w:hAnsi="Times New Roman"/>
          <w:b/>
          <w:sz w:val="24"/>
          <w:szCs w:val="24"/>
        </w:rPr>
      </w:pPr>
      <w:r w:rsidRPr="00183DAD">
        <w:rPr>
          <w:rFonts w:ascii="Times New Roman" w:hAnsi="Times New Roman"/>
          <w:b/>
          <w:sz w:val="24"/>
          <w:szCs w:val="24"/>
        </w:rPr>
        <w:tab/>
      </w:r>
      <w:r w:rsidRPr="00183DAD">
        <w:rPr>
          <w:rFonts w:ascii="Times New Roman" w:hAnsi="Times New Roman"/>
          <w:b/>
          <w:sz w:val="24"/>
          <w:szCs w:val="24"/>
        </w:rPr>
        <w:tab/>
      </w:r>
      <w:r w:rsidRPr="00183DAD">
        <w:rPr>
          <w:rFonts w:ascii="Times New Roman" w:hAnsi="Times New Roman"/>
          <w:b/>
          <w:sz w:val="24"/>
          <w:szCs w:val="24"/>
        </w:rPr>
        <w:tab/>
        <w:t>Kshs.</w:t>
      </w:r>
      <w:r w:rsidRPr="00183DAD">
        <w:rPr>
          <w:rFonts w:ascii="Times New Roman" w:hAnsi="Times New Roman"/>
          <w:b/>
          <w:sz w:val="24"/>
          <w:szCs w:val="24"/>
        </w:rPr>
        <w:tab/>
      </w:r>
      <w:r w:rsidRPr="00183DAD">
        <w:rPr>
          <w:rFonts w:ascii="Times New Roman" w:hAnsi="Times New Roman"/>
          <w:b/>
          <w:sz w:val="24"/>
          <w:szCs w:val="24"/>
        </w:rPr>
        <w:tab/>
        <w:t>Kshs</w:t>
      </w:r>
      <w:r w:rsidRPr="00183DAD">
        <w:rPr>
          <w:rFonts w:ascii="Times New Roman" w:hAnsi="Times New Roman"/>
          <w:b/>
          <w:sz w:val="24"/>
          <w:szCs w:val="24"/>
        </w:rPr>
        <w:tab/>
      </w:r>
      <w:r w:rsidRPr="00183DAD">
        <w:rPr>
          <w:rFonts w:ascii="Times New Roman" w:hAnsi="Times New Roman"/>
          <w:b/>
          <w:sz w:val="24"/>
          <w:szCs w:val="24"/>
        </w:rPr>
        <w:tab/>
        <w:t>Kshs</w:t>
      </w:r>
      <w:r w:rsidRPr="00183DAD">
        <w:rPr>
          <w:rFonts w:ascii="Times New Roman" w:hAnsi="Times New Roman"/>
          <w:b/>
          <w:sz w:val="24"/>
          <w:szCs w:val="24"/>
        </w:rPr>
        <w:tab/>
      </w:r>
      <w:r w:rsidRPr="00183DAD">
        <w:rPr>
          <w:rFonts w:ascii="Times New Roman" w:hAnsi="Times New Roman"/>
          <w:b/>
          <w:sz w:val="24"/>
          <w:szCs w:val="24"/>
        </w:rPr>
        <w:tab/>
        <w:t>Kshs</w:t>
      </w:r>
      <w:r w:rsidRPr="00183DAD">
        <w:rPr>
          <w:rFonts w:ascii="Times New Roman" w:hAnsi="Times New Roman"/>
          <w:b/>
          <w:sz w:val="24"/>
          <w:szCs w:val="24"/>
        </w:rPr>
        <w:tab/>
      </w:r>
      <w:r w:rsidRPr="00183DAD">
        <w:rPr>
          <w:rFonts w:ascii="Times New Roman" w:hAnsi="Times New Roman"/>
          <w:b/>
          <w:sz w:val="24"/>
          <w:szCs w:val="24"/>
        </w:rPr>
        <w:tab/>
        <w:t>Kshs</w:t>
      </w:r>
    </w:p>
    <w:p w:rsidR="00562DB8" w:rsidRDefault="00562DB8" w:rsidP="00183DAD">
      <w:pPr>
        <w:tabs>
          <w:tab w:val="left" w:pos="720"/>
        </w:tabs>
        <w:spacing w:line="240" w:lineRule="auto"/>
        <w:ind w:firstLine="720"/>
        <w:rPr>
          <w:rFonts w:ascii="Times New Roman" w:hAnsi="Times New Roman"/>
          <w:sz w:val="24"/>
          <w:szCs w:val="24"/>
        </w:rPr>
      </w:pPr>
      <w:r>
        <w:rPr>
          <w:rFonts w:ascii="Times New Roman" w:hAnsi="Times New Roman"/>
          <w:sz w:val="24"/>
          <w:szCs w:val="24"/>
        </w:rPr>
        <w:t>Total Assets</w:t>
      </w:r>
      <w:r>
        <w:rPr>
          <w:rFonts w:ascii="Times New Roman" w:hAnsi="Times New Roman"/>
          <w:sz w:val="24"/>
          <w:szCs w:val="24"/>
        </w:rPr>
        <w:tab/>
      </w:r>
      <w:r>
        <w:rPr>
          <w:rFonts w:ascii="Times New Roman" w:hAnsi="Times New Roman"/>
          <w:sz w:val="24"/>
          <w:szCs w:val="24"/>
        </w:rPr>
        <w:tab/>
        <w:t>129, 503</w:t>
      </w:r>
      <w:r>
        <w:rPr>
          <w:rFonts w:ascii="Times New Roman" w:hAnsi="Times New Roman"/>
          <w:sz w:val="24"/>
          <w:szCs w:val="24"/>
        </w:rPr>
        <w:tab/>
        <w:t>189, 553</w:t>
      </w:r>
      <w:r>
        <w:rPr>
          <w:rFonts w:ascii="Times New Roman" w:hAnsi="Times New Roman"/>
          <w:sz w:val="24"/>
          <w:szCs w:val="24"/>
        </w:rPr>
        <w:tab/>
        <w:t>212, 901</w:t>
      </w:r>
      <w:r>
        <w:rPr>
          <w:rFonts w:ascii="Times New Roman" w:hAnsi="Times New Roman"/>
          <w:sz w:val="24"/>
          <w:szCs w:val="24"/>
        </w:rPr>
        <w:tab/>
        <w:t>266, 356</w:t>
      </w:r>
      <w:r>
        <w:rPr>
          <w:rFonts w:ascii="Times New Roman" w:hAnsi="Times New Roman"/>
          <w:sz w:val="24"/>
          <w:szCs w:val="24"/>
        </w:rPr>
        <w:tab/>
        <w:t>320, 578</w:t>
      </w:r>
    </w:p>
    <w:p w:rsidR="00562DB8" w:rsidRDefault="00562DB8" w:rsidP="00183DAD">
      <w:pPr>
        <w:tabs>
          <w:tab w:val="left" w:pos="720"/>
        </w:tabs>
        <w:spacing w:line="240" w:lineRule="auto"/>
        <w:ind w:firstLine="720"/>
        <w:rPr>
          <w:rFonts w:ascii="Times New Roman" w:hAnsi="Times New Roman"/>
          <w:sz w:val="24"/>
          <w:szCs w:val="24"/>
        </w:rPr>
      </w:pPr>
      <w:r>
        <w:rPr>
          <w:rFonts w:ascii="Times New Roman" w:hAnsi="Times New Roman"/>
          <w:sz w:val="24"/>
          <w:szCs w:val="24"/>
        </w:rPr>
        <w:t>Earnings Before</w:t>
      </w:r>
      <w:r>
        <w:rPr>
          <w:rFonts w:ascii="Times New Roman" w:hAnsi="Times New Roman"/>
          <w:sz w:val="24"/>
          <w:szCs w:val="24"/>
        </w:rPr>
        <w:tab/>
      </w:r>
      <w:r w:rsidR="003D3BD5">
        <w:rPr>
          <w:rFonts w:ascii="Times New Roman" w:hAnsi="Times New Roman"/>
          <w:sz w:val="24"/>
          <w:szCs w:val="24"/>
        </w:rPr>
        <w:t xml:space="preserve">    5, 950</w:t>
      </w:r>
      <w:r w:rsidR="003D3BD5">
        <w:rPr>
          <w:rFonts w:ascii="Times New Roman" w:hAnsi="Times New Roman"/>
          <w:sz w:val="24"/>
          <w:szCs w:val="24"/>
        </w:rPr>
        <w:tab/>
        <w:t xml:space="preserve">    9, 274</w:t>
      </w:r>
      <w:r w:rsidR="003D3BD5">
        <w:rPr>
          <w:rFonts w:ascii="Times New Roman" w:hAnsi="Times New Roman"/>
          <w:sz w:val="24"/>
          <w:szCs w:val="24"/>
        </w:rPr>
        <w:tab/>
        <w:t xml:space="preserve">   </w:t>
      </w:r>
      <w:r>
        <w:rPr>
          <w:rFonts w:ascii="Times New Roman" w:hAnsi="Times New Roman"/>
          <w:sz w:val="24"/>
          <w:szCs w:val="24"/>
        </w:rPr>
        <w:t>10, 007</w:t>
      </w:r>
      <w:r>
        <w:rPr>
          <w:rFonts w:ascii="Times New Roman" w:hAnsi="Times New Roman"/>
          <w:sz w:val="24"/>
          <w:szCs w:val="24"/>
        </w:rPr>
        <w:tab/>
      </w:r>
      <w:r w:rsidR="003D3BD5">
        <w:rPr>
          <w:rFonts w:ascii="Times New Roman" w:hAnsi="Times New Roman"/>
          <w:sz w:val="24"/>
          <w:szCs w:val="24"/>
        </w:rPr>
        <w:t xml:space="preserve">     8, 141           </w:t>
      </w:r>
      <w:r>
        <w:rPr>
          <w:rFonts w:ascii="Times New Roman" w:hAnsi="Times New Roman"/>
          <w:sz w:val="24"/>
          <w:szCs w:val="24"/>
        </w:rPr>
        <w:t>10, 428</w:t>
      </w:r>
    </w:p>
    <w:p w:rsidR="00562DB8" w:rsidRDefault="00562DB8" w:rsidP="00183DAD">
      <w:pPr>
        <w:tabs>
          <w:tab w:val="left" w:pos="720"/>
        </w:tabs>
        <w:spacing w:line="240" w:lineRule="auto"/>
        <w:ind w:firstLine="720"/>
        <w:rPr>
          <w:rFonts w:ascii="Times New Roman" w:hAnsi="Times New Roman"/>
          <w:sz w:val="24"/>
          <w:szCs w:val="24"/>
        </w:rPr>
      </w:pPr>
      <w:r>
        <w:rPr>
          <w:rFonts w:ascii="Times New Roman" w:hAnsi="Times New Roman"/>
          <w:sz w:val="24"/>
          <w:szCs w:val="24"/>
        </w:rPr>
        <w:t>Interest and Tax</w:t>
      </w:r>
      <w:r>
        <w:rPr>
          <w:rFonts w:ascii="Times New Roman" w:hAnsi="Times New Roman"/>
          <w:sz w:val="24"/>
          <w:szCs w:val="24"/>
        </w:rPr>
        <w:tab/>
      </w:r>
    </w:p>
    <w:p w:rsidR="00562DB8" w:rsidRDefault="00562DB8" w:rsidP="00183DAD">
      <w:pPr>
        <w:tabs>
          <w:tab w:val="left" w:pos="720"/>
        </w:tabs>
        <w:spacing w:line="240" w:lineRule="auto"/>
        <w:ind w:firstLine="720"/>
        <w:rPr>
          <w:rFonts w:ascii="Times New Roman" w:hAnsi="Times New Roman"/>
          <w:sz w:val="24"/>
          <w:szCs w:val="24"/>
        </w:rPr>
      </w:pPr>
      <w:r>
        <w:rPr>
          <w:rFonts w:ascii="Times New Roman" w:hAnsi="Times New Roman"/>
          <w:sz w:val="24"/>
          <w:szCs w:val="24"/>
        </w:rPr>
        <w:t>Working Capital</w:t>
      </w:r>
      <w:r>
        <w:rPr>
          <w:rFonts w:ascii="Times New Roman" w:hAnsi="Times New Roman"/>
          <w:sz w:val="24"/>
          <w:szCs w:val="24"/>
        </w:rPr>
        <w:tab/>
      </w:r>
      <w:r w:rsidR="00682A1F">
        <w:rPr>
          <w:rFonts w:ascii="Times New Roman" w:hAnsi="Times New Roman"/>
          <w:sz w:val="24"/>
          <w:szCs w:val="24"/>
        </w:rPr>
        <w:t xml:space="preserve">   4, 886</w:t>
      </w:r>
      <w:r w:rsidR="00682A1F">
        <w:rPr>
          <w:rFonts w:ascii="Times New Roman" w:hAnsi="Times New Roman"/>
          <w:sz w:val="24"/>
          <w:szCs w:val="24"/>
        </w:rPr>
        <w:tab/>
        <w:t xml:space="preserve">   6, 828</w:t>
      </w:r>
      <w:r w:rsidR="00682A1F">
        <w:rPr>
          <w:rFonts w:ascii="Times New Roman" w:hAnsi="Times New Roman"/>
          <w:sz w:val="24"/>
          <w:szCs w:val="24"/>
        </w:rPr>
        <w:tab/>
        <w:t xml:space="preserve">   9, 583</w:t>
      </w:r>
      <w:r w:rsidR="00682A1F">
        <w:rPr>
          <w:rFonts w:ascii="Times New Roman" w:hAnsi="Times New Roman"/>
          <w:sz w:val="24"/>
          <w:szCs w:val="24"/>
        </w:rPr>
        <w:tab/>
        <w:t xml:space="preserve">   9, 731</w:t>
      </w:r>
      <w:r w:rsidR="00682A1F">
        <w:rPr>
          <w:rFonts w:ascii="Times New Roman" w:hAnsi="Times New Roman"/>
          <w:sz w:val="24"/>
          <w:szCs w:val="24"/>
        </w:rPr>
        <w:tab/>
        <w:t xml:space="preserve"> </w:t>
      </w:r>
      <w:r>
        <w:rPr>
          <w:rFonts w:ascii="Times New Roman" w:hAnsi="Times New Roman"/>
          <w:sz w:val="24"/>
          <w:szCs w:val="24"/>
        </w:rPr>
        <w:t>16, 423</w:t>
      </w:r>
    </w:p>
    <w:p w:rsidR="00562DB8" w:rsidRDefault="00562DB8" w:rsidP="00183DAD">
      <w:pPr>
        <w:tabs>
          <w:tab w:val="left" w:pos="720"/>
        </w:tabs>
        <w:spacing w:line="240" w:lineRule="auto"/>
        <w:ind w:firstLine="720"/>
        <w:rPr>
          <w:rFonts w:ascii="Times New Roman" w:hAnsi="Times New Roman"/>
          <w:sz w:val="24"/>
          <w:szCs w:val="24"/>
        </w:rPr>
      </w:pPr>
      <w:r>
        <w:rPr>
          <w:rFonts w:ascii="Times New Roman" w:hAnsi="Times New Roman"/>
          <w:sz w:val="24"/>
          <w:szCs w:val="24"/>
        </w:rPr>
        <w:t>Retained Earnings</w:t>
      </w:r>
      <w:r>
        <w:rPr>
          <w:rFonts w:ascii="Times New Roman" w:hAnsi="Times New Roman"/>
          <w:sz w:val="24"/>
          <w:szCs w:val="24"/>
        </w:rPr>
        <w:tab/>
      </w:r>
      <w:r w:rsidR="00682A1F">
        <w:rPr>
          <w:rFonts w:ascii="Times New Roman" w:hAnsi="Times New Roman"/>
          <w:sz w:val="24"/>
          <w:szCs w:val="24"/>
        </w:rPr>
        <w:t xml:space="preserve">   7, 642</w:t>
      </w:r>
      <w:r w:rsidR="00682A1F">
        <w:rPr>
          <w:rFonts w:ascii="Times New Roman" w:hAnsi="Times New Roman"/>
          <w:sz w:val="24"/>
          <w:szCs w:val="24"/>
        </w:rPr>
        <w:tab/>
        <w:t xml:space="preserve">   8, 721</w:t>
      </w:r>
      <w:r w:rsidR="00682A1F">
        <w:rPr>
          <w:rFonts w:ascii="Times New Roman" w:hAnsi="Times New Roman"/>
          <w:sz w:val="24"/>
          <w:szCs w:val="24"/>
        </w:rPr>
        <w:tab/>
        <w:t xml:space="preserve">   9, 223</w:t>
      </w:r>
      <w:r w:rsidR="00682A1F">
        <w:rPr>
          <w:rFonts w:ascii="Times New Roman" w:hAnsi="Times New Roman"/>
          <w:sz w:val="24"/>
          <w:szCs w:val="24"/>
        </w:rPr>
        <w:tab/>
        <w:t xml:space="preserve"> </w:t>
      </w:r>
      <w:r>
        <w:rPr>
          <w:rFonts w:ascii="Times New Roman" w:hAnsi="Times New Roman"/>
          <w:sz w:val="24"/>
          <w:szCs w:val="24"/>
        </w:rPr>
        <w:t>10, 264</w:t>
      </w:r>
      <w:r>
        <w:rPr>
          <w:rFonts w:ascii="Times New Roman" w:hAnsi="Times New Roman"/>
          <w:sz w:val="24"/>
          <w:szCs w:val="24"/>
        </w:rPr>
        <w:tab/>
      </w:r>
      <w:r w:rsidR="00682A1F">
        <w:rPr>
          <w:rFonts w:ascii="Times New Roman" w:hAnsi="Times New Roman"/>
          <w:sz w:val="24"/>
          <w:szCs w:val="24"/>
        </w:rPr>
        <w:t xml:space="preserve">  </w:t>
      </w:r>
      <w:r>
        <w:rPr>
          <w:rFonts w:ascii="Times New Roman" w:hAnsi="Times New Roman"/>
          <w:sz w:val="24"/>
          <w:szCs w:val="24"/>
        </w:rPr>
        <w:t>15, 531</w:t>
      </w:r>
    </w:p>
    <w:p w:rsidR="00562DB8" w:rsidRDefault="00562DB8" w:rsidP="00183DAD">
      <w:pPr>
        <w:tabs>
          <w:tab w:val="left" w:pos="720"/>
        </w:tabs>
        <w:spacing w:line="240" w:lineRule="auto"/>
        <w:ind w:firstLine="720"/>
        <w:rPr>
          <w:rFonts w:ascii="Times New Roman" w:hAnsi="Times New Roman"/>
          <w:sz w:val="24"/>
          <w:szCs w:val="24"/>
        </w:rPr>
      </w:pPr>
      <w:r>
        <w:rPr>
          <w:rFonts w:ascii="Times New Roman" w:hAnsi="Times New Roman"/>
          <w:sz w:val="24"/>
          <w:szCs w:val="24"/>
        </w:rPr>
        <w:t>Equity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82A1F">
        <w:rPr>
          <w:rFonts w:ascii="Times New Roman" w:hAnsi="Times New Roman"/>
          <w:sz w:val="24"/>
          <w:szCs w:val="24"/>
        </w:rPr>
        <w:t xml:space="preserve">  </w:t>
      </w:r>
      <w:r>
        <w:rPr>
          <w:rFonts w:ascii="Times New Roman" w:hAnsi="Times New Roman"/>
          <w:sz w:val="24"/>
          <w:szCs w:val="24"/>
        </w:rPr>
        <w:t>11, 307</w:t>
      </w:r>
      <w:r>
        <w:rPr>
          <w:rFonts w:ascii="Times New Roman" w:hAnsi="Times New Roman"/>
          <w:sz w:val="24"/>
          <w:szCs w:val="24"/>
        </w:rPr>
        <w:tab/>
      </w:r>
      <w:r w:rsidR="00682A1F">
        <w:rPr>
          <w:rFonts w:ascii="Times New Roman" w:hAnsi="Times New Roman"/>
          <w:sz w:val="24"/>
          <w:szCs w:val="24"/>
        </w:rPr>
        <w:t xml:space="preserve">  </w:t>
      </w:r>
      <w:r>
        <w:rPr>
          <w:rFonts w:ascii="Times New Roman" w:hAnsi="Times New Roman"/>
          <w:sz w:val="24"/>
          <w:szCs w:val="24"/>
        </w:rPr>
        <w:t>14, 519</w:t>
      </w:r>
      <w:r>
        <w:rPr>
          <w:rFonts w:ascii="Times New Roman" w:hAnsi="Times New Roman"/>
          <w:sz w:val="24"/>
          <w:szCs w:val="24"/>
        </w:rPr>
        <w:tab/>
      </w:r>
      <w:r w:rsidR="00682A1F">
        <w:rPr>
          <w:rFonts w:ascii="Times New Roman" w:hAnsi="Times New Roman"/>
          <w:sz w:val="24"/>
          <w:szCs w:val="24"/>
        </w:rPr>
        <w:t xml:space="preserve">  </w:t>
      </w:r>
      <w:r>
        <w:rPr>
          <w:rFonts w:ascii="Times New Roman" w:hAnsi="Times New Roman"/>
          <w:sz w:val="24"/>
          <w:szCs w:val="24"/>
        </w:rPr>
        <w:t>17, 093</w:t>
      </w:r>
      <w:r>
        <w:rPr>
          <w:rFonts w:ascii="Times New Roman" w:hAnsi="Times New Roman"/>
          <w:sz w:val="24"/>
          <w:szCs w:val="24"/>
        </w:rPr>
        <w:tab/>
      </w:r>
      <w:r w:rsidR="00682A1F">
        <w:rPr>
          <w:rFonts w:ascii="Times New Roman" w:hAnsi="Times New Roman"/>
          <w:sz w:val="24"/>
          <w:szCs w:val="24"/>
        </w:rPr>
        <w:t xml:space="preserve">  </w:t>
      </w:r>
      <w:r>
        <w:rPr>
          <w:rFonts w:ascii="Times New Roman" w:hAnsi="Times New Roman"/>
          <w:sz w:val="24"/>
          <w:szCs w:val="24"/>
        </w:rPr>
        <w:t>17, 747</w:t>
      </w:r>
      <w:r>
        <w:rPr>
          <w:rFonts w:ascii="Times New Roman" w:hAnsi="Times New Roman"/>
          <w:sz w:val="24"/>
          <w:szCs w:val="24"/>
        </w:rPr>
        <w:tab/>
      </w:r>
      <w:r w:rsidR="00682A1F">
        <w:rPr>
          <w:rFonts w:ascii="Times New Roman" w:hAnsi="Times New Roman"/>
          <w:sz w:val="24"/>
          <w:szCs w:val="24"/>
        </w:rPr>
        <w:t xml:space="preserve">  </w:t>
      </w:r>
      <w:r>
        <w:rPr>
          <w:rFonts w:ascii="Times New Roman" w:hAnsi="Times New Roman"/>
          <w:sz w:val="24"/>
          <w:szCs w:val="24"/>
        </w:rPr>
        <w:t>25, 041</w:t>
      </w:r>
    </w:p>
    <w:p w:rsidR="00562DB8" w:rsidRDefault="00562DB8" w:rsidP="00183DAD">
      <w:pPr>
        <w:tabs>
          <w:tab w:val="left" w:pos="720"/>
        </w:tabs>
        <w:spacing w:line="240" w:lineRule="auto"/>
        <w:ind w:firstLine="720"/>
        <w:rPr>
          <w:rFonts w:ascii="Times New Roman" w:hAnsi="Times New Roman"/>
          <w:sz w:val="24"/>
          <w:szCs w:val="24"/>
        </w:rPr>
      </w:pPr>
      <w:r>
        <w:rPr>
          <w:rFonts w:ascii="Times New Roman" w:hAnsi="Times New Roman"/>
          <w:sz w:val="24"/>
          <w:szCs w:val="24"/>
        </w:rPr>
        <w:t>Book Debt</w:t>
      </w:r>
      <w:r>
        <w:rPr>
          <w:rFonts w:ascii="Times New Roman" w:hAnsi="Times New Roman"/>
          <w:sz w:val="24"/>
          <w:szCs w:val="24"/>
        </w:rPr>
        <w:tab/>
      </w:r>
      <w:r>
        <w:rPr>
          <w:rFonts w:ascii="Times New Roman" w:hAnsi="Times New Roman"/>
          <w:sz w:val="24"/>
          <w:szCs w:val="24"/>
        </w:rPr>
        <w:tab/>
        <w:t>118, 196</w:t>
      </w:r>
      <w:r>
        <w:rPr>
          <w:rFonts w:ascii="Times New Roman" w:hAnsi="Times New Roman"/>
          <w:sz w:val="24"/>
          <w:szCs w:val="24"/>
        </w:rPr>
        <w:tab/>
        <w:t>166, 034</w:t>
      </w:r>
      <w:r>
        <w:rPr>
          <w:rFonts w:ascii="Times New Roman" w:hAnsi="Times New Roman"/>
          <w:sz w:val="24"/>
          <w:szCs w:val="24"/>
        </w:rPr>
        <w:tab/>
        <w:t>195, 808</w:t>
      </w:r>
      <w:r>
        <w:rPr>
          <w:rFonts w:ascii="Times New Roman" w:hAnsi="Times New Roman"/>
          <w:sz w:val="24"/>
          <w:szCs w:val="24"/>
        </w:rPr>
        <w:tab/>
        <w:t>248, 609</w:t>
      </w:r>
      <w:r>
        <w:rPr>
          <w:rFonts w:ascii="Times New Roman" w:hAnsi="Times New Roman"/>
          <w:sz w:val="24"/>
          <w:szCs w:val="24"/>
        </w:rPr>
        <w:tab/>
        <w:t>341, 900</w:t>
      </w:r>
    </w:p>
    <w:p w:rsidR="004E3B1F" w:rsidRDefault="00562DB8" w:rsidP="00183DAD">
      <w:pPr>
        <w:tabs>
          <w:tab w:val="left" w:pos="720"/>
        </w:tabs>
        <w:spacing w:line="240" w:lineRule="auto"/>
        <w:ind w:firstLine="720"/>
        <w:rPr>
          <w:rFonts w:ascii="Times New Roman" w:hAnsi="Times New Roman"/>
          <w:sz w:val="24"/>
          <w:szCs w:val="24"/>
        </w:rPr>
      </w:pPr>
      <w:r>
        <w:rPr>
          <w:rFonts w:ascii="Times New Roman" w:hAnsi="Times New Roman"/>
          <w:sz w:val="24"/>
          <w:szCs w:val="24"/>
        </w:rPr>
        <w:t>Gross Earnings</w:t>
      </w:r>
      <w:r>
        <w:rPr>
          <w:rFonts w:ascii="Times New Roman" w:hAnsi="Times New Roman"/>
          <w:sz w:val="24"/>
          <w:szCs w:val="24"/>
        </w:rPr>
        <w:tab/>
      </w:r>
      <w:r w:rsidR="003D3BD5">
        <w:rPr>
          <w:rFonts w:ascii="Times New Roman" w:hAnsi="Times New Roman"/>
          <w:sz w:val="24"/>
          <w:szCs w:val="24"/>
        </w:rPr>
        <w:t xml:space="preserve">  </w:t>
      </w:r>
      <w:r>
        <w:rPr>
          <w:rFonts w:ascii="Times New Roman" w:hAnsi="Times New Roman"/>
          <w:sz w:val="24"/>
          <w:szCs w:val="24"/>
        </w:rPr>
        <w:t>17, 767</w:t>
      </w:r>
      <w:r>
        <w:rPr>
          <w:rFonts w:ascii="Times New Roman" w:hAnsi="Times New Roman"/>
          <w:sz w:val="24"/>
          <w:szCs w:val="24"/>
        </w:rPr>
        <w:tab/>
      </w:r>
      <w:r w:rsidR="003D3BD5">
        <w:rPr>
          <w:rFonts w:ascii="Times New Roman" w:hAnsi="Times New Roman"/>
          <w:sz w:val="24"/>
          <w:szCs w:val="24"/>
        </w:rPr>
        <w:t xml:space="preserve">   </w:t>
      </w:r>
      <w:r>
        <w:rPr>
          <w:rFonts w:ascii="Times New Roman" w:hAnsi="Times New Roman"/>
          <w:sz w:val="24"/>
          <w:szCs w:val="24"/>
        </w:rPr>
        <w:t>26, 856</w:t>
      </w:r>
      <w:r>
        <w:rPr>
          <w:rFonts w:ascii="Times New Roman" w:hAnsi="Times New Roman"/>
          <w:sz w:val="24"/>
          <w:szCs w:val="24"/>
        </w:rPr>
        <w:tab/>
      </w:r>
      <w:r w:rsidR="003D3BD5">
        <w:rPr>
          <w:rFonts w:ascii="Times New Roman" w:hAnsi="Times New Roman"/>
          <w:sz w:val="24"/>
          <w:szCs w:val="24"/>
        </w:rPr>
        <w:t xml:space="preserve">  </w:t>
      </w:r>
      <w:r>
        <w:rPr>
          <w:rFonts w:ascii="Times New Roman" w:hAnsi="Times New Roman"/>
          <w:sz w:val="24"/>
          <w:szCs w:val="24"/>
        </w:rPr>
        <w:t>29, 098</w:t>
      </w:r>
      <w:r>
        <w:rPr>
          <w:rFonts w:ascii="Times New Roman" w:hAnsi="Times New Roman"/>
          <w:sz w:val="24"/>
          <w:szCs w:val="24"/>
        </w:rPr>
        <w:tab/>
      </w:r>
      <w:r w:rsidR="003D3BD5">
        <w:rPr>
          <w:rFonts w:ascii="Times New Roman" w:hAnsi="Times New Roman"/>
          <w:sz w:val="24"/>
          <w:szCs w:val="24"/>
        </w:rPr>
        <w:t xml:space="preserve">  </w:t>
      </w:r>
      <w:r w:rsidR="00682A1F">
        <w:rPr>
          <w:rFonts w:ascii="Times New Roman" w:hAnsi="Times New Roman"/>
          <w:sz w:val="24"/>
          <w:szCs w:val="24"/>
        </w:rPr>
        <w:t xml:space="preserve"> </w:t>
      </w:r>
      <w:r>
        <w:rPr>
          <w:rFonts w:ascii="Times New Roman" w:hAnsi="Times New Roman"/>
          <w:sz w:val="24"/>
          <w:szCs w:val="24"/>
        </w:rPr>
        <w:t>41, 717</w:t>
      </w:r>
      <w:r>
        <w:rPr>
          <w:rFonts w:ascii="Times New Roman" w:hAnsi="Times New Roman"/>
          <w:sz w:val="24"/>
          <w:szCs w:val="24"/>
        </w:rPr>
        <w:tab/>
      </w:r>
      <w:r w:rsidR="003D3BD5">
        <w:rPr>
          <w:rFonts w:ascii="Times New Roman" w:hAnsi="Times New Roman"/>
          <w:sz w:val="24"/>
          <w:szCs w:val="24"/>
        </w:rPr>
        <w:t xml:space="preserve">  </w:t>
      </w:r>
      <w:r>
        <w:rPr>
          <w:rFonts w:ascii="Times New Roman" w:hAnsi="Times New Roman"/>
          <w:sz w:val="24"/>
          <w:szCs w:val="24"/>
        </w:rPr>
        <w:t>51, 318</w:t>
      </w:r>
    </w:p>
    <w:p w:rsidR="004E3B1F" w:rsidRDefault="00BA5D85" w:rsidP="004E3B1F">
      <w:pPr>
        <w:tabs>
          <w:tab w:val="left" w:pos="720"/>
        </w:tabs>
        <w:spacing w:line="360" w:lineRule="auto"/>
        <w:ind w:firstLine="720"/>
        <w:rPr>
          <w:rFonts w:ascii="Times New Roman" w:hAnsi="Times New Roman"/>
          <w:b/>
          <w:sz w:val="24"/>
          <w:szCs w:val="24"/>
        </w:rPr>
      </w:pPr>
      <w:r w:rsidRPr="00BA5D85">
        <w:rPr>
          <w:rFonts w:ascii="Times New Roman" w:hAnsi="Times New Roman"/>
          <w:b/>
          <w:sz w:val="24"/>
          <w:szCs w:val="24"/>
        </w:rPr>
        <w:t>Required:</w:t>
      </w:r>
    </w:p>
    <w:p w:rsidR="00BA5D85" w:rsidRDefault="00BA5D85" w:rsidP="004E3B1F">
      <w:pPr>
        <w:tabs>
          <w:tab w:val="left" w:pos="720"/>
        </w:tabs>
        <w:spacing w:line="360" w:lineRule="auto"/>
        <w:ind w:firstLine="720"/>
        <w:rPr>
          <w:rFonts w:ascii="Times New Roman" w:hAnsi="Times New Roman"/>
          <w:sz w:val="24"/>
          <w:szCs w:val="24"/>
        </w:rPr>
      </w:pPr>
      <w:r>
        <w:rPr>
          <w:rFonts w:ascii="Times New Roman" w:hAnsi="Times New Roman"/>
          <w:sz w:val="24"/>
          <w:szCs w:val="24"/>
        </w:rPr>
        <w:t>Predict the Bank’s failure using Altman’s Z-Score and interpret its meaning</w:t>
      </w:r>
      <w:r>
        <w:rPr>
          <w:rFonts w:ascii="Times New Roman" w:hAnsi="Times New Roman"/>
          <w:sz w:val="24"/>
          <w:szCs w:val="24"/>
        </w:rPr>
        <w:tab/>
        <w:t>(10 Marks)</w:t>
      </w:r>
    </w:p>
    <w:p w:rsidR="00BA5D85" w:rsidRPr="00FE108B" w:rsidRDefault="00BA5D85" w:rsidP="004E3B1F">
      <w:pPr>
        <w:tabs>
          <w:tab w:val="left" w:pos="720"/>
        </w:tabs>
        <w:spacing w:line="360" w:lineRule="auto"/>
        <w:ind w:firstLine="720"/>
        <w:rPr>
          <w:rFonts w:ascii="Times New Roman" w:hAnsi="Times New Roman"/>
          <w:b/>
          <w:sz w:val="24"/>
          <w:szCs w:val="24"/>
        </w:rPr>
      </w:pPr>
      <w:r w:rsidRPr="00FE108B">
        <w:rPr>
          <w:rFonts w:ascii="Times New Roman" w:hAnsi="Times New Roman"/>
          <w:b/>
          <w:sz w:val="24"/>
          <w:szCs w:val="24"/>
        </w:rPr>
        <w:t>QUESTION TWO</w:t>
      </w:r>
      <w:r w:rsidR="008B12FD" w:rsidRPr="00FE108B">
        <w:rPr>
          <w:rFonts w:ascii="Times New Roman" w:hAnsi="Times New Roman"/>
          <w:b/>
          <w:sz w:val="24"/>
          <w:szCs w:val="24"/>
        </w:rPr>
        <w:t xml:space="preserve"> (20 MARKS)</w:t>
      </w:r>
    </w:p>
    <w:p w:rsidR="00BA5D85" w:rsidRDefault="00BA5D85" w:rsidP="009C12A2">
      <w:pPr>
        <w:pStyle w:val="ListParagraph"/>
        <w:numPr>
          <w:ilvl w:val="0"/>
          <w:numId w:val="2"/>
        </w:numPr>
        <w:tabs>
          <w:tab w:val="left" w:pos="720"/>
        </w:tabs>
        <w:spacing w:line="360" w:lineRule="auto"/>
        <w:rPr>
          <w:rFonts w:ascii="Times New Roman" w:hAnsi="Times New Roman"/>
          <w:sz w:val="24"/>
          <w:szCs w:val="24"/>
        </w:rPr>
      </w:pPr>
      <w:r>
        <w:rPr>
          <w:rFonts w:ascii="Times New Roman" w:hAnsi="Times New Roman"/>
          <w:sz w:val="24"/>
          <w:szCs w:val="24"/>
        </w:rPr>
        <w:t>Explain the limitations of cross sectional financial statement analysis</w:t>
      </w:r>
      <w:r>
        <w:rPr>
          <w:rFonts w:ascii="Times New Roman" w:hAnsi="Times New Roman"/>
          <w:sz w:val="24"/>
          <w:szCs w:val="24"/>
        </w:rPr>
        <w:tab/>
      </w:r>
      <w:r>
        <w:rPr>
          <w:rFonts w:ascii="Times New Roman" w:hAnsi="Times New Roman"/>
          <w:sz w:val="24"/>
          <w:szCs w:val="24"/>
        </w:rPr>
        <w:tab/>
        <w:t>(10 Marks)</w:t>
      </w:r>
    </w:p>
    <w:p w:rsidR="00BA5D85" w:rsidRDefault="00BA5D85" w:rsidP="009C12A2">
      <w:pPr>
        <w:pStyle w:val="ListParagraph"/>
        <w:numPr>
          <w:ilvl w:val="0"/>
          <w:numId w:val="2"/>
        </w:numPr>
        <w:tabs>
          <w:tab w:val="left" w:pos="720"/>
        </w:tabs>
        <w:spacing w:line="360" w:lineRule="auto"/>
        <w:rPr>
          <w:rFonts w:ascii="Times New Roman" w:hAnsi="Times New Roman"/>
          <w:sz w:val="24"/>
          <w:szCs w:val="24"/>
        </w:rPr>
      </w:pPr>
      <w:r>
        <w:rPr>
          <w:rFonts w:ascii="Times New Roman" w:hAnsi="Times New Roman"/>
          <w:sz w:val="24"/>
          <w:szCs w:val="24"/>
        </w:rPr>
        <w:t>The following information relates to the business segments of Nokia for 2004 in millions of billions of shillings.</w:t>
      </w:r>
    </w:p>
    <w:p w:rsidR="00B31979" w:rsidRPr="00B31979" w:rsidRDefault="00B31979" w:rsidP="00B31979">
      <w:pPr>
        <w:tabs>
          <w:tab w:val="left" w:pos="720"/>
        </w:tabs>
        <w:spacing w:line="360" w:lineRule="auto"/>
        <w:rPr>
          <w:rFonts w:ascii="Times New Roman" w:hAnsi="Times New Roman"/>
          <w:sz w:val="24"/>
          <w:szCs w:val="24"/>
        </w:rPr>
      </w:pPr>
    </w:p>
    <w:p w:rsidR="00BA5D85" w:rsidRPr="00BA5D85" w:rsidRDefault="00BA5D85" w:rsidP="00BA5D85">
      <w:pPr>
        <w:pStyle w:val="ListParagraph"/>
        <w:tabs>
          <w:tab w:val="left" w:pos="720"/>
        </w:tabs>
        <w:ind w:left="1080"/>
        <w:rPr>
          <w:rFonts w:ascii="Times New Roman" w:hAnsi="Times New Roman"/>
          <w:b/>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A5D85">
        <w:rPr>
          <w:rFonts w:ascii="Times New Roman" w:hAnsi="Times New Roman"/>
          <w:b/>
          <w:sz w:val="24"/>
          <w:szCs w:val="24"/>
        </w:rPr>
        <w:t>Revenue</w:t>
      </w:r>
      <w:r w:rsidRPr="00BA5D85">
        <w:rPr>
          <w:rFonts w:ascii="Times New Roman" w:hAnsi="Times New Roman"/>
          <w:b/>
          <w:sz w:val="24"/>
          <w:szCs w:val="24"/>
        </w:rPr>
        <w:tab/>
      </w:r>
      <w:r w:rsidRPr="00BA5D85">
        <w:rPr>
          <w:rFonts w:ascii="Times New Roman" w:hAnsi="Times New Roman"/>
          <w:b/>
          <w:sz w:val="24"/>
          <w:szCs w:val="24"/>
        </w:rPr>
        <w:tab/>
        <w:t>Operating Profit</w:t>
      </w:r>
      <w:r w:rsidRPr="00BA5D85">
        <w:rPr>
          <w:rFonts w:ascii="Times New Roman" w:hAnsi="Times New Roman"/>
          <w:b/>
          <w:sz w:val="24"/>
          <w:szCs w:val="24"/>
        </w:rPr>
        <w:tab/>
        <w:t>Segment Assets</w:t>
      </w:r>
    </w:p>
    <w:p w:rsidR="00BA5D85" w:rsidRDefault="00BA5D85" w:rsidP="00BA5D85">
      <w:pPr>
        <w:pStyle w:val="ListParagraph"/>
        <w:tabs>
          <w:tab w:val="left" w:pos="720"/>
        </w:tabs>
        <w:ind w:left="1080"/>
        <w:rPr>
          <w:rFonts w:ascii="Times New Roman" w:hAnsi="Times New Roman"/>
          <w:sz w:val="24"/>
          <w:szCs w:val="24"/>
        </w:rPr>
      </w:pPr>
      <w:r>
        <w:rPr>
          <w:rFonts w:ascii="Times New Roman" w:hAnsi="Times New Roman"/>
          <w:sz w:val="24"/>
          <w:szCs w:val="24"/>
        </w:rPr>
        <w:t>Mobile Phone</w:t>
      </w:r>
      <w:r>
        <w:rPr>
          <w:rFonts w:ascii="Times New Roman" w:hAnsi="Times New Roman"/>
          <w:sz w:val="24"/>
          <w:szCs w:val="24"/>
        </w:rPr>
        <w:tab/>
      </w:r>
      <w:r>
        <w:rPr>
          <w:rFonts w:ascii="Times New Roman" w:hAnsi="Times New Roman"/>
          <w:sz w:val="24"/>
          <w:szCs w:val="24"/>
        </w:rPr>
        <w:tab/>
        <w:t>18, 429</w:t>
      </w:r>
      <w:r>
        <w:rPr>
          <w:rFonts w:ascii="Times New Roman" w:hAnsi="Times New Roman"/>
          <w:sz w:val="24"/>
          <w:szCs w:val="24"/>
        </w:rPr>
        <w:tab/>
      </w:r>
      <w:r w:rsidR="00B31979">
        <w:rPr>
          <w:rFonts w:ascii="Times New Roman" w:hAnsi="Times New Roman"/>
          <w:sz w:val="24"/>
          <w:szCs w:val="24"/>
        </w:rPr>
        <w:tab/>
        <w:t xml:space="preserve">  3, 768</w:t>
      </w:r>
      <w:r w:rsidR="00B31979">
        <w:rPr>
          <w:rFonts w:ascii="Times New Roman" w:hAnsi="Times New Roman"/>
          <w:sz w:val="24"/>
          <w:szCs w:val="24"/>
        </w:rPr>
        <w:tab/>
      </w:r>
      <w:r w:rsidR="00B31979">
        <w:rPr>
          <w:rFonts w:ascii="Times New Roman" w:hAnsi="Times New Roman"/>
          <w:sz w:val="24"/>
          <w:szCs w:val="24"/>
        </w:rPr>
        <w:tab/>
      </w:r>
      <w:r>
        <w:rPr>
          <w:rFonts w:ascii="Times New Roman" w:hAnsi="Times New Roman"/>
          <w:sz w:val="24"/>
          <w:szCs w:val="24"/>
        </w:rPr>
        <w:t>3, 758</w:t>
      </w:r>
    </w:p>
    <w:p w:rsidR="00BA5D85" w:rsidRDefault="00B31979" w:rsidP="00BA5D85">
      <w:pPr>
        <w:pStyle w:val="ListParagraph"/>
        <w:tabs>
          <w:tab w:val="left" w:pos="720"/>
        </w:tabs>
        <w:ind w:left="1080"/>
        <w:rPr>
          <w:rFonts w:ascii="Times New Roman" w:hAnsi="Times New Roman"/>
          <w:sz w:val="24"/>
          <w:szCs w:val="24"/>
        </w:rPr>
      </w:pPr>
      <w:r>
        <w:rPr>
          <w:rFonts w:ascii="Times New Roman" w:hAnsi="Times New Roman"/>
          <w:sz w:val="24"/>
          <w:szCs w:val="24"/>
        </w:rPr>
        <w:t>Multimedia</w:t>
      </w:r>
      <w:r>
        <w:rPr>
          <w:rFonts w:ascii="Times New Roman" w:hAnsi="Times New Roman"/>
          <w:sz w:val="24"/>
          <w:szCs w:val="24"/>
        </w:rPr>
        <w:tab/>
      </w:r>
      <w:r>
        <w:rPr>
          <w:rFonts w:ascii="Times New Roman" w:hAnsi="Times New Roman"/>
          <w:sz w:val="24"/>
          <w:szCs w:val="24"/>
        </w:rPr>
        <w:tab/>
        <w:t xml:space="preserve">  </w:t>
      </w:r>
      <w:r w:rsidR="00BA5D85">
        <w:rPr>
          <w:rFonts w:ascii="Times New Roman" w:hAnsi="Times New Roman"/>
          <w:sz w:val="24"/>
          <w:szCs w:val="24"/>
        </w:rPr>
        <w:t>3</w:t>
      </w:r>
      <w:r>
        <w:rPr>
          <w:rFonts w:ascii="Times New Roman" w:hAnsi="Times New Roman"/>
          <w:sz w:val="24"/>
          <w:szCs w:val="24"/>
        </w:rPr>
        <w:t>, 636</w:t>
      </w:r>
      <w:r>
        <w:rPr>
          <w:rFonts w:ascii="Times New Roman" w:hAnsi="Times New Roman"/>
          <w:sz w:val="24"/>
          <w:szCs w:val="24"/>
        </w:rPr>
        <w:tab/>
      </w:r>
      <w:r>
        <w:rPr>
          <w:rFonts w:ascii="Times New Roman" w:hAnsi="Times New Roman"/>
          <w:sz w:val="24"/>
          <w:szCs w:val="24"/>
        </w:rPr>
        <w:tab/>
        <w:t xml:space="preserve">      179</w:t>
      </w:r>
      <w:r>
        <w:rPr>
          <w:rFonts w:ascii="Times New Roman" w:hAnsi="Times New Roman"/>
          <w:sz w:val="24"/>
          <w:szCs w:val="24"/>
        </w:rPr>
        <w:tab/>
      </w:r>
      <w:r>
        <w:rPr>
          <w:rFonts w:ascii="Times New Roman" w:hAnsi="Times New Roman"/>
          <w:sz w:val="24"/>
          <w:szCs w:val="24"/>
        </w:rPr>
        <w:tab/>
        <w:t xml:space="preserve">    </w:t>
      </w:r>
      <w:r w:rsidR="00BA5D85">
        <w:rPr>
          <w:rFonts w:ascii="Times New Roman" w:hAnsi="Times New Roman"/>
          <w:sz w:val="24"/>
          <w:szCs w:val="24"/>
        </w:rPr>
        <w:t>787</w:t>
      </w:r>
    </w:p>
    <w:p w:rsidR="00BA5D85" w:rsidRPr="00BA5D85" w:rsidRDefault="00B31979" w:rsidP="00BA5D85">
      <w:pPr>
        <w:pStyle w:val="ListParagraph"/>
        <w:tabs>
          <w:tab w:val="left" w:pos="720"/>
        </w:tabs>
        <w:ind w:left="1080"/>
        <w:rPr>
          <w:rFonts w:ascii="Times New Roman" w:hAnsi="Times New Roman"/>
          <w:sz w:val="24"/>
          <w:szCs w:val="24"/>
        </w:rPr>
      </w:pPr>
      <w:r>
        <w:rPr>
          <w:rFonts w:ascii="Times New Roman" w:hAnsi="Times New Roman"/>
          <w:sz w:val="24"/>
          <w:szCs w:val="24"/>
        </w:rPr>
        <w:t>Enterprises Solutions</w:t>
      </w:r>
      <w:r>
        <w:rPr>
          <w:rFonts w:ascii="Times New Roman" w:hAnsi="Times New Roman"/>
          <w:sz w:val="24"/>
          <w:szCs w:val="24"/>
        </w:rPr>
        <w:tab/>
      </w:r>
      <w:r w:rsidR="000E3A76">
        <w:rPr>
          <w:rFonts w:ascii="Times New Roman" w:hAnsi="Times New Roman"/>
          <w:sz w:val="24"/>
          <w:szCs w:val="24"/>
        </w:rPr>
        <w:t xml:space="preserve"> </w:t>
      </w:r>
      <w:r>
        <w:rPr>
          <w:rFonts w:ascii="Times New Roman" w:hAnsi="Times New Roman"/>
          <w:sz w:val="24"/>
          <w:szCs w:val="24"/>
        </w:rPr>
        <w:t xml:space="preserve">     </w:t>
      </w:r>
      <w:r w:rsidR="00BA5D85">
        <w:rPr>
          <w:rFonts w:ascii="Times New Roman" w:hAnsi="Times New Roman"/>
          <w:sz w:val="24"/>
          <w:szCs w:val="24"/>
        </w:rPr>
        <w:t>806</w:t>
      </w:r>
      <w:r w:rsidR="00BA5D85">
        <w:rPr>
          <w:rFonts w:ascii="Times New Roman" w:hAnsi="Times New Roman"/>
          <w:sz w:val="24"/>
          <w:szCs w:val="24"/>
        </w:rPr>
        <w:tab/>
      </w:r>
      <w:r w:rsidR="00BA5D85">
        <w:rPr>
          <w:rFonts w:ascii="Times New Roman" w:hAnsi="Times New Roman"/>
          <w:sz w:val="24"/>
          <w:szCs w:val="24"/>
        </w:rPr>
        <w:tab/>
      </w:r>
      <w:r>
        <w:rPr>
          <w:rFonts w:ascii="Times New Roman" w:hAnsi="Times New Roman"/>
          <w:sz w:val="24"/>
          <w:szCs w:val="24"/>
        </w:rPr>
        <w:t xml:space="preserve">     -199</w:t>
      </w:r>
      <w:r>
        <w:rPr>
          <w:rFonts w:ascii="Times New Roman" w:hAnsi="Times New Roman"/>
          <w:sz w:val="24"/>
          <w:szCs w:val="24"/>
        </w:rPr>
        <w:tab/>
      </w:r>
      <w:r>
        <w:rPr>
          <w:rFonts w:ascii="Times New Roman" w:hAnsi="Times New Roman"/>
          <w:sz w:val="24"/>
          <w:szCs w:val="24"/>
        </w:rPr>
        <w:tab/>
        <w:t xml:space="preserve">    </w:t>
      </w:r>
      <w:r w:rsidR="00BA5D85">
        <w:rPr>
          <w:rFonts w:ascii="Times New Roman" w:hAnsi="Times New Roman"/>
          <w:sz w:val="24"/>
          <w:szCs w:val="24"/>
        </w:rPr>
        <w:t>210</w:t>
      </w:r>
    </w:p>
    <w:p w:rsidR="00BA5D85" w:rsidRDefault="00B31979" w:rsidP="008B12FD">
      <w:pPr>
        <w:pStyle w:val="ListParagraph"/>
        <w:tabs>
          <w:tab w:val="left" w:pos="720"/>
        </w:tabs>
        <w:spacing w:line="360" w:lineRule="auto"/>
        <w:ind w:left="1080"/>
        <w:rPr>
          <w:rFonts w:ascii="Times New Roman" w:hAnsi="Times New Roman"/>
          <w:sz w:val="24"/>
          <w:szCs w:val="24"/>
        </w:rPr>
      </w:pPr>
      <w:r>
        <w:rPr>
          <w:rFonts w:ascii="Times New Roman" w:hAnsi="Times New Roman"/>
          <w:sz w:val="24"/>
          <w:szCs w:val="24"/>
        </w:rPr>
        <w:t>Networks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6, 367</w:t>
      </w:r>
      <w:r>
        <w:rPr>
          <w:rFonts w:ascii="Times New Roman" w:hAnsi="Times New Roman"/>
          <w:sz w:val="24"/>
          <w:szCs w:val="24"/>
        </w:rPr>
        <w:tab/>
        <w:t xml:space="preserve">                  878</w:t>
      </w:r>
      <w:r>
        <w:rPr>
          <w:rFonts w:ascii="Times New Roman" w:hAnsi="Times New Roman"/>
          <w:sz w:val="24"/>
          <w:szCs w:val="24"/>
        </w:rPr>
        <w:tab/>
      </w:r>
      <w:r>
        <w:rPr>
          <w:rFonts w:ascii="Times New Roman" w:hAnsi="Times New Roman"/>
          <w:sz w:val="24"/>
          <w:szCs w:val="24"/>
        </w:rPr>
        <w:tab/>
      </w:r>
      <w:r w:rsidR="00BA5D85">
        <w:rPr>
          <w:rFonts w:ascii="Times New Roman" w:hAnsi="Times New Roman"/>
          <w:sz w:val="24"/>
          <w:szCs w:val="24"/>
        </w:rPr>
        <w:t>3, 055</w:t>
      </w:r>
    </w:p>
    <w:p w:rsidR="008B12FD" w:rsidRPr="007A7F05" w:rsidRDefault="008B12FD" w:rsidP="008B12FD">
      <w:pPr>
        <w:pStyle w:val="ListParagraph"/>
        <w:tabs>
          <w:tab w:val="left" w:pos="720"/>
        </w:tabs>
        <w:spacing w:line="360" w:lineRule="auto"/>
        <w:ind w:left="1080"/>
        <w:rPr>
          <w:rFonts w:ascii="Times New Roman" w:hAnsi="Times New Roman"/>
          <w:b/>
          <w:sz w:val="24"/>
          <w:szCs w:val="24"/>
        </w:rPr>
      </w:pPr>
      <w:r w:rsidRPr="007A7F05">
        <w:rPr>
          <w:rFonts w:ascii="Times New Roman" w:hAnsi="Times New Roman"/>
          <w:b/>
          <w:sz w:val="24"/>
          <w:szCs w:val="24"/>
        </w:rPr>
        <w:t>Required:</w:t>
      </w:r>
    </w:p>
    <w:p w:rsidR="00E37D6F" w:rsidRPr="00300719" w:rsidRDefault="008B12FD" w:rsidP="00300719">
      <w:pPr>
        <w:pStyle w:val="ListParagraph"/>
        <w:tabs>
          <w:tab w:val="left" w:pos="720"/>
        </w:tabs>
        <w:spacing w:line="360" w:lineRule="auto"/>
        <w:ind w:left="1080"/>
        <w:rPr>
          <w:rFonts w:ascii="Times New Roman" w:hAnsi="Times New Roman"/>
          <w:sz w:val="24"/>
          <w:szCs w:val="24"/>
        </w:rPr>
      </w:pPr>
      <w:r>
        <w:rPr>
          <w:rFonts w:ascii="Times New Roman" w:hAnsi="Times New Roman"/>
          <w:sz w:val="24"/>
          <w:szCs w:val="24"/>
        </w:rPr>
        <w:t>Evaluate the performance of the segments using the segment margin, segment ROA, and segment turnover.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E37D6F" w:rsidRPr="00E86216" w:rsidRDefault="00142FD0" w:rsidP="00142FD0">
      <w:pPr>
        <w:tabs>
          <w:tab w:val="left" w:pos="720"/>
          <w:tab w:val="left" w:pos="810"/>
        </w:tabs>
        <w:spacing w:line="360" w:lineRule="auto"/>
        <w:rPr>
          <w:rFonts w:ascii="Times New Roman" w:hAnsi="Times New Roman"/>
          <w:b/>
          <w:sz w:val="24"/>
          <w:szCs w:val="24"/>
        </w:rPr>
      </w:pPr>
      <w:r w:rsidRPr="00E86216">
        <w:rPr>
          <w:rFonts w:ascii="Times New Roman" w:hAnsi="Times New Roman"/>
          <w:b/>
          <w:sz w:val="24"/>
          <w:szCs w:val="24"/>
        </w:rPr>
        <w:t xml:space="preserve">      </w:t>
      </w:r>
      <w:r w:rsidRPr="00E86216">
        <w:rPr>
          <w:rFonts w:ascii="Times New Roman" w:hAnsi="Times New Roman"/>
          <w:b/>
          <w:sz w:val="24"/>
          <w:szCs w:val="24"/>
        </w:rPr>
        <w:tab/>
      </w:r>
      <w:r w:rsidR="00E37D6F" w:rsidRPr="00E86216">
        <w:rPr>
          <w:rFonts w:ascii="Times New Roman" w:hAnsi="Times New Roman"/>
          <w:b/>
          <w:sz w:val="24"/>
          <w:szCs w:val="24"/>
        </w:rPr>
        <w:t>QUESTION THREE</w:t>
      </w:r>
      <w:r w:rsidR="002B597B" w:rsidRPr="00E86216">
        <w:rPr>
          <w:rFonts w:ascii="Times New Roman" w:hAnsi="Times New Roman"/>
          <w:b/>
          <w:sz w:val="24"/>
          <w:szCs w:val="24"/>
        </w:rPr>
        <w:t xml:space="preserve"> (20 MARKS)</w:t>
      </w:r>
    </w:p>
    <w:p w:rsidR="00E37D6F" w:rsidRDefault="00E37D6F" w:rsidP="009C12A2">
      <w:pPr>
        <w:pStyle w:val="ListParagraph"/>
        <w:numPr>
          <w:ilvl w:val="0"/>
          <w:numId w:val="3"/>
        </w:numPr>
        <w:tabs>
          <w:tab w:val="left" w:pos="720"/>
        </w:tabs>
        <w:spacing w:line="360" w:lineRule="auto"/>
        <w:ind w:left="1170"/>
        <w:rPr>
          <w:rFonts w:ascii="Times New Roman" w:hAnsi="Times New Roman"/>
          <w:sz w:val="24"/>
          <w:szCs w:val="24"/>
        </w:rPr>
      </w:pPr>
      <w:r>
        <w:rPr>
          <w:rFonts w:ascii="Times New Roman" w:hAnsi="Times New Roman"/>
          <w:sz w:val="24"/>
          <w:szCs w:val="24"/>
        </w:rPr>
        <w:t>Discuss the advantages of ration analysis in business</w:t>
      </w:r>
      <w:r w:rsidR="000159BC">
        <w:rPr>
          <w:rFonts w:ascii="Times New Roman" w:hAnsi="Times New Roman"/>
          <w:sz w:val="24"/>
          <w:szCs w:val="24"/>
        </w:rPr>
        <w:tab/>
      </w:r>
      <w:r w:rsidR="000159BC">
        <w:rPr>
          <w:rFonts w:ascii="Times New Roman" w:hAnsi="Times New Roman"/>
          <w:sz w:val="24"/>
          <w:szCs w:val="24"/>
        </w:rPr>
        <w:tab/>
      </w:r>
      <w:r w:rsidR="000159BC">
        <w:rPr>
          <w:rFonts w:ascii="Times New Roman" w:hAnsi="Times New Roman"/>
          <w:sz w:val="24"/>
          <w:szCs w:val="24"/>
        </w:rPr>
        <w:tab/>
        <w:t>(8 Marks)</w:t>
      </w:r>
    </w:p>
    <w:p w:rsidR="00CE486D" w:rsidRDefault="00CE486D" w:rsidP="009C12A2">
      <w:pPr>
        <w:pStyle w:val="ListParagraph"/>
        <w:numPr>
          <w:ilvl w:val="0"/>
          <w:numId w:val="3"/>
        </w:numPr>
        <w:tabs>
          <w:tab w:val="left" w:pos="720"/>
        </w:tabs>
        <w:spacing w:line="360" w:lineRule="auto"/>
        <w:ind w:left="1170"/>
        <w:rPr>
          <w:rFonts w:ascii="Times New Roman" w:hAnsi="Times New Roman"/>
          <w:sz w:val="24"/>
          <w:szCs w:val="24"/>
        </w:rPr>
      </w:pPr>
      <w:r>
        <w:rPr>
          <w:rFonts w:ascii="Times New Roman" w:hAnsi="Times New Roman"/>
          <w:sz w:val="24"/>
          <w:szCs w:val="24"/>
        </w:rPr>
        <w:t>During 2012, Uzi Corp. reported net income of Kshs.115, 600 and had 200, 000 shares of common stock outstanding for the entire year. Uzi also had 1, 000 shares of 10%, $</w:t>
      </w:r>
      <w:r w:rsidR="00142FD0">
        <w:rPr>
          <w:rFonts w:ascii="Times New Roman" w:hAnsi="Times New Roman"/>
          <w:sz w:val="24"/>
          <w:szCs w:val="24"/>
        </w:rPr>
        <w:t>100 par, pr</w:t>
      </w:r>
      <w:r>
        <w:rPr>
          <w:rFonts w:ascii="Times New Roman" w:hAnsi="Times New Roman"/>
          <w:sz w:val="24"/>
          <w:szCs w:val="24"/>
        </w:rPr>
        <w:t>eferred stock outstanding</w:t>
      </w:r>
      <w:r w:rsidR="00142FD0">
        <w:rPr>
          <w:rFonts w:ascii="Times New Roman" w:hAnsi="Times New Roman"/>
          <w:sz w:val="24"/>
          <w:szCs w:val="24"/>
        </w:rPr>
        <w:t xml:space="preserve"> during 2012. During 2011, Uzi issued 600, Kshs1, 000 par, 7% bonds for Kshs.600, 000 (issued at par). Each of these bonds is convertible to 100 shares of common stock. The tax rate is 40%.</w:t>
      </w:r>
    </w:p>
    <w:p w:rsidR="00142FD0" w:rsidRDefault="00142FD0" w:rsidP="00142FD0">
      <w:pPr>
        <w:pStyle w:val="ListParagraph"/>
        <w:tabs>
          <w:tab w:val="left" w:pos="720"/>
        </w:tabs>
        <w:spacing w:line="360" w:lineRule="auto"/>
        <w:ind w:left="1170" w:hanging="360"/>
        <w:rPr>
          <w:rFonts w:ascii="Times New Roman" w:hAnsi="Times New Roman"/>
          <w:sz w:val="24"/>
          <w:szCs w:val="24"/>
        </w:rPr>
      </w:pPr>
      <w:r w:rsidRPr="00142FD0">
        <w:rPr>
          <w:rFonts w:ascii="Times New Roman" w:hAnsi="Times New Roman"/>
          <w:b/>
          <w:sz w:val="24"/>
          <w:szCs w:val="24"/>
        </w:rPr>
        <w:t>Required:</w:t>
      </w:r>
    </w:p>
    <w:p w:rsidR="00142FD0" w:rsidRDefault="00142FD0" w:rsidP="009C12A2">
      <w:pPr>
        <w:pStyle w:val="ListParagraph"/>
        <w:numPr>
          <w:ilvl w:val="0"/>
          <w:numId w:val="4"/>
        </w:numPr>
        <w:tabs>
          <w:tab w:val="left" w:pos="720"/>
        </w:tabs>
        <w:spacing w:line="360" w:lineRule="auto"/>
        <w:ind w:left="1350" w:hanging="540"/>
        <w:rPr>
          <w:rFonts w:ascii="Times New Roman" w:hAnsi="Times New Roman"/>
          <w:sz w:val="24"/>
          <w:szCs w:val="24"/>
        </w:rPr>
      </w:pPr>
      <w:r>
        <w:rPr>
          <w:rFonts w:ascii="Times New Roman" w:hAnsi="Times New Roman"/>
          <w:sz w:val="24"/>
          <w:szCs w:val="24"/>
        </w:rPr>
        <w:t>Compute the 2012 basic and diluted EPS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 Marks)</w:t>
      </w:r>
    </w:p>
    <w:p w:rsidR="00D810DB" w:rsidRPr="00B776E7" w:rsidRDefault="00D810DB" w:rsidP="00D810DB">
      <w:pPr>
        <w:tabs>
          <w:tab w:val="left" w:pos="720"/>
        </w:tabs>
        <w:spacing w:line="360" w:lineRule="auto"/>
        <w:ind w:left="810"/>
        <w:rPr>
          <w:rFonts w:ascii="Times New Roman" w:hAnsi="Times New Roman"/>
          <w:b/>
          <w:sz w:val="24"/>
          <w:szCs w:val="24"/>
        </w:rPr>
      </w:pPr>
      <w:r w:rsidRPr="00B776E7">
        <w:rPr>
          <w:rFonts w:ascii="Times New Roman" w:hAnsi="Times New Roman"/>
          <w:b/>
          <w:sz w:val="24"/>
          <w:szCs w:val="24"/>
        </w:rPr>
        <w:t>QUESTION FOUR</w:t>
      </w:r>
      <w:r w:rsidR="00B776E7">
        <w:rPr>
          <w:rFonts w:ascii="Times New Roman" w:hAnsi="Times New Roman"/>
          <w:b/>
          <w:sz w:val="24"/>
          <w:szCs w:val="24"/>
        </w:rPr>
        <w:t xml:space="preserve"> (20 MARKS)</w:t>
      </w:r>
    </w:p>
    <w:p w:rsidR="00D810DB" w:rsidRDefault="00D810DB" w:rsidP="009C12A2">
      <w:pPr>
        <w:pStyle w:val="ListParagraph"/>
        <w:numPr>
          <w:ilvl w:val="0"/>
          <w:numId w:val="5"/>
        </w:numPr>
        <w:tabs>
          <w:tab w:val="left" w:pos="720"/>
        </w:tabs>
        <w:spacing w:line="360" w:lineRule="auto"/>
        <w:rPr>
          <w:rFonts w:ascii="Times New Roman" w:hAnsi="Times New Roman"/>
          <w:sz w:val="24"/>
          <w:szCs w:val="24"/>
        </w:rPr>
      </w:pPr>
      <w:r>
        <w:rPr>
          <w:rFonts w:ascii="Times New Roman" w:hAnsi="Times New Roman"/>
          <w:sz w:val="24"/>
          <w:szCs w:val="24"/>
        </w:rPr>
        <w:t>The table below present the income statements for Company A, Company, Company B and Company C. All three companies are involved in the same industry.</w:t>
      </w:r>
    </w:p>
    <w:p w:rsidR="00D810DB" w:rsidRDefault="00D810DB" w:rsidP="00D810DB">
      <w:pPr>
        <w:pStyle w:val="ListParagraph"/>
        <w:tabs>
          <w:tab w:val="left" w:pos="720"/>
        </w:tabs>
        <w:spacing w:line="360" w:lineRule="auto"/>
        <w:ind w:left="1170"/>
        <w:rPr>
          <w:rFonts w:ascii="Times New Roman" w:hAnsi="Times New Roman"/>
          <w:sz w:val="24"/>
          <w:szCs w:val="24"/>
        </w:rPr>
      </w:pPr>
      <w:r>
        <w:rPr>
          <w:rFonts w:ascii="Times New Roman" w:hAnsi="Times New Roman"/>
          <w:sz w:val="24"/>
          <w:szCs w:val="24"/>
        </w:rPr>
        <w:t>Income Statement in millions</w:t>
      </w:r>
    </w:p>
    <w:p w:rsidR="00D810DB" w:rsidRPr="0047053F" w:rsidRDefault="00D810DB" w:rsidP="00654E13">
      <w:pPr>
        <w:pStyle w:val="ListParagraph"/>
        <w:tabs>
          <w:tab w:val="left" w:pos="720"/>
        </w:tabs>
        <w:ind w:left="117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C5EEF">
        <w:rPr>
          <w:rFonts w:ascii="Times New Roman" w:hAnsi="Times New Roman"/>
          <w:sz w:val="24"/>
          <w:szCs w:val="24"/>
        </w:rPr>
        <w:tab/>
      </w:r>
      <w:r w:rsidRPr="0047053F">
        <w:rPr>
          <w:rFonts w:ascii="Times New Roman" w:hAnsi="Times New Roman"/>
          <w:b/>
          <w:sz w:val="24"/>
          <w:szCs w:val="24"/>
        </w:rPr>
        <w:t>Company A</w:t>
      </w:r>
      <w:r w:rsidRPr="0047053F">
        <w:rPr>
          <w:rFonts w:ascii="Times New Roman" w:hAnsi="Times New Roman"/>
          <w:b/>
          <w:sz w:val="24"/>
          <w:szCs w:val="24"/>
        </w:rPr>
        <w:tab/>
      </w:r>
      <w:r w:rsidR="00BC5EEF">
        <w:rPr>
          <w:rFonts w:ascii="Times New Roman" w:hAnsi="Times New Roman"/>
          <w:b/>
          <w:sz w:val="24"/>
          <w:szCs w:val="24"/>
        </w:rPr>
        <w:tab/>
      </w:r>
      <w:r w:rsidRPr="0047053F">
        <w:rPr>
          <w:rFonts w:ascii="Times New Roman" w:hAnsi="Times New Roman"/>
          <w:b/>
          <w:sz w:val="24"/>
          <w:szCs w:val="24"/>
        </w:rPr>
        <w:t>Company B</w:t>
      </w:r>
      <w:r w:rsidRPr="0047053F">
        <w:rPr>
          <w:rFonts w:ascii="Times New Roman" w:hAnsi="Times New Roman"/>
          <w:b/>
          <w:sz w:val="24"/>
          <w:szCs w:val="24"/>
        </w:rPr>
        <w:tab/>
      </w:r>
      <w:r w:rsidR="00BC5EEF">
        <w:rPr>
          <w:rFonts w:ascii="Times New Roman" w:hAnsi="Times New Roman"/>
          <w:b/>
          <w:sz w:val="24"/>
          <w:szCs w:val="24"/>
        </w:rPr>
        <w:tab/>
      </w:r>
      <w:r w:rsidRPr="0047053F">
        <w:rPr>
          <w:rFonts w:ascii="Times New Roman" w:hAnsi="Times New Roman"/>
          <w:b/>
          <w:sz w:val="24"/>
          <w:szCs w:val="24"/>
        </w:rPr>
        <w:t>Company c</w:t>
      </w:r>
    </w:p>
    <w:p w:rsidR="00D810DB" w:rsidRDefault="00D810DB" w:rsidP="00654E13">
      <w:pPr>
        <w:pStyle w:val="ListParagraph"/>
        <w:tabs>
          <w:tab w:val="left" w:pos="720"/>
        </w:tabs>
        <w:ind w:left="1170"/>
        <w:rPr>
          <w:rFonts w:ascii="Times New Roman" w:hAnsi="Times New Roman"/>
          <w:sz w:val="24"/>
          <w:szCs w:val="24"/>
        </w:rPr>
      </w:pPr>
      <w:r>
        <w:rPr>
          <w:rFonts w:ascii="Times New Roman" w:hAnsi="Times New Roman"/>
          <w:sz w:val="24"/>
          <w:szCs w:val="24"/>
        </w:rPr>
        <w:t>Revenue</w:t>
      </w:r>
      <w:r>
        <w:rPr>
          <w:rFonts w:ascii="Times New Roman" w:hAnsi="Times New Roman"/>
          <w:sz w:val="24"/>
          <w:szCs w:val="24"/>
        </w:rPr>
        <w:tab/>
      </w:r>
      <w:r>
        <w:rPr>
          <w:rFonts w:ascii="Times New Roman" w:hAnsi="Times New Roman"/>
          <w:sz w:val="24"/>
          <w:szCs w:val="24"/>
        </w:rPr>
        <w:tab/>
      </w:r>
      <w:r w:rsidR="00BC5EEF">
        <w:rPr>
          <w:rFonts w:ascii="Times New Roman" w:hAnsi="Times New Roman"/>
          <w:sz w:val="24"/>
          <w:szCs w:val="24"/>
        </w:rPr>
        <w:tab/>
      </w:r>
      <w:r>
        <w:rPr>
          <w:rFonts w:ascii="Times New Roman" w:hAnsi="Times New Roman"/>
          <w:sz w:val="24"/>
          <w:szCs w:val="24"/>
        </w:rPr>
        <w:t>Kshs.1000</w:t>
      </w:r>
      <w:r>
        <w:rPr>
          <w:rFonts w:ascii="Times New Roman" w:hAnsi="Times New Roman"/>
          <w:sz w:val="24"/>
          <w:szCs w:val="24"/>
        </w:rPr>
        <w:tab/>
      </w:r>
      <w:r w:rsidR="00BC5EEF">
        <w:rPr>
          <w:rFonts w:ascii="Times New Roman" w:hAnsi="Times New Roman"/>
          <w:sz w:val="24"/>
          <w:szCs w:val="24"/>
        </w:rPr>
        <w:tab/>
      </w:r>
      <w:r>
        <w:rPr>
          <w:rFonts w:ascii="Times New Roman" w:hAnsi="Times New Roman"/>
          <w:sz w:val="24"/>
          <w:szCs w:val="24"/>
        </w:rPr>
        <w:t>Kshs.5, 0000</w:t>
      </w:r>
      <w:r>
        <w:rPr>
          <w:rFonts w:ascii="Times New Roman" w:hAnsi="Times New Roman"/>
          <w:sz w:val="24"/>
          <w:szCs w:val="24"/>
        </w:rPr>
        <w:tab/>
      </w:r>
      <w:r w:rsidR="00BC5EEF">
        <w:rPr>
          <w:rFonts w:ascii="Times New Roman" w:hAnsi="Times New Roman"/>
          <w:sz w:val="24"/>
          <w:szCs w:val="24"/>
        </w:rPr>
        <w:tab/>
      </w:r>
      <w:r>
        <w:rPr>
          <w:rFonts w:ascii="Times New Roman" w:hAnsi="Times New Roman"/>
          <w:sz w:val="24"/>
          <w:szCs w:val="24"/>
        </w:rPr>
        <w:t>Kshs.5, 000</w:t>
      </w:r>
    </w:p>
    <w:p w:rsidR="00D810DB" w:rsidRDefault="00D810DB" w:rsidP="00654E13">
      <w:pPr>
        <w:pStyle w:val="ListParagraph"/>
        <w:tabs>
          <w:tab w:val="left" w:pos="720"/>
        </w:tabs>
        <w:ind w:left="1170"/>
        <w:rPr>
          <w:rFonts w:ascii="Times New Roman" w:hAnsi="Times New Roman"/>
          <w:sz w:val="24"/>
          <w:szCs w:val="24"/>
        </w:rPr>
      </w:pPr>
      <w:r>
        <w:rPr>
          <w:rFonts w:ascii="Times New Roman" w:hAnsi="Times New Roman"/>
          <w:sz w:val="24"/>
          <w:szCs w:val="24"/>
        </w:rPr>
        <w:t>COGS</w:t>
      </w:r>
      <w:r>
        <w:rPr>
          <w:rFonts w:ascii="Times New Roman" w:hAnsi="Times New Roman"/>
          <w:sz w:val="24"/>
          <w:szCs w:val="24"/>
        </w:rPr>
        <w:tab/>
      </w:r>
      <w:r>
        <w:rPr>
          <w:rFonts w:ascii="Times New Roman" w:hAnsi="Times New Roman"/>
          <w:sz w:val="24"/>
          <w:szCs w:val="24"/>
        </w:rPr>
        <w:tab/>
      </w:r>
      <w:r w:rsidR="00654E13">
        <w:rPr>
          <w:rFonts w:ascii="Times New Roman" w:hAnsi="Times New Roman"/>
          <w:sz w:val="24"/>
          <w:szCs w:val="24"/>
        </w:rPr>
        <w:tab/>
        <w:t>400</w:t>
      </w:r>
      <w:r>
        <w:rPr>
          <w:rFonts w:ascii="Times New Roman" w:hAnsi="Times New Roman"/>
          <w:sz w:val="24"/>
          <w:szCs w:val="24"/>
        </w:rPr>
        <w:tab/>
      </w:r>
      <w:r>
        <w:rPr>
          <w:rFonts w:ascii="Times New Roman" w:hAnsi="Times New Roman"/>
          <w:sz w:val="24"/>
          <w:szCs w:val="24"/>
        </w:rPr>
        <w:tab/>
      </w:r>
      <w:r w:rsidR="00BC5EEF">
        <w:rPr>
          <w:rFonts w:ascii="Times New Roman" w:hAnsi="Times New Roman"/>
          <w:sz w:val="24"/>
          <w:szCs w:val="24"/>
        </w:rPr>
        <w:tab/>
      </w:r>
      <w:r>
        <w:rPr>
          <w:rFonts w:ascii="Times New Roman" w:hAnsi="Times New Roman"/>
          <w:sz w:val="24"/>
          <w:szCs w:val="24"/>
        </w:rPr>
        <w:t>2, 500</w:t>
      </w:r>
      <w:r>
        <w:rPr>
          <w:rFonts w:ascii="Times New Roman" w:hAnsi="Times New Roman"/>
          <w:sz w:val="24"/>
          <w:szCs w:val="24"/>
        </w:rPr>
        <w:tab/>
      </w:r>
      <w:r>
        <w:rPr>
          <w:rFonts w:ascii="Times New Roman" w:hAnsi="Times New Roman"/>
          <w:sz w:val="24"/>
          <w:szCs w:val="24"/>
        </w:rPr>
        <w:tab/>
      </w:r>
      <w:r w:rsidR="00BC5EEF">
        <w:rPr>
          <w:rFonts w:ascii="Times New Roman" w:hAnsi="Times New Roman"/>
          <w:sz w:val="24"/>
          <w:szCs w:val="24"/>
        </w:rPr>
        <w:tab/>
      </w:r>
      <w:r w:rsidR="00654E13">
        <w:rPr>
          <w:rFonts w:ascii="Times New Roman" w:hAnsi="Times New Roman"/>
          <w:sz w:val="24"/>
          <w:szCs w:val="24"/>
        </w:rPr>
        <w:t>2</w:t>
      </w:r>
      <w:r>
        <w:rPr>
          <w:rFonts w:ascii="Times New Roman" w:hAnsi="Times New Roman"/>
          <w:sz w:val="24"/>
          <w:szCs w:val="24"/>
        </w:rPr>
        <w:t>, 00</w:t>
      </w:r>
      <w:r w:rsidR="00654E13">
        <w:rPr>
          <w:rFonts w:ascii="Times New Roman" w:hAnsi="Times New Roman"/>
          <w:sz w:val="24"/>
          <w:szCs w:val="24"/>
        </w:rPr>
        <w:t>0</w:t>
      </w:r>
    </w:p>
    <w:p w:rsidR="00654E13" w:rsidRDefault="00654E13" w:rsidP="00654E13">
      <w:pPr>
        <w:pStyle w:val="ListParagraph"/>
        <w:tabs>
          <w:tab w:val="left" w:pos="720"/>
        </w:tabs>
        <w:ind w:left="1170"/>
        <w:rPr>
          <w:rFonts w:ascii="Times New Roman" w:hAnsi="Times New Roman"/>
          <w:sz w:val="24"/>
          <w:szCs w:val="24"/>
        </w:rPr>
      </w:pPr>
      <w:r>
        <w:rPr>
          <w:rFonts w:ascii="Times New Roman" w:hAnsi="Times New Roman"/>
          <w:sz w:val="24"/>
          <w:szCs w:val="24"/>
        </w:rPr>
        <w:t>Gross profit</w:t>
      </w:r>
      <w:r>
        <w:rPr>
          <w:rFonts w:ascii="Times New Roman" w:hAnsi="Times New Roman"/>
          <w:sz w:val="24"/>
          <w:szCs w:val="24"/>
        </w:rPr>
        <w:tab/>
      </w:r>
      <w:r>
        <w:rPr>
          <w:rFonts w:ascii="Times New Roman" w:hAnsi="Times New Roman"/>
          <w:sz w:val="24"/>
          <w:szCs w:val="24"/>
        </w:rPr>
        <w:tab/>
        <w:t>600</w:t>
      </w:r>
      <w:r>
        <w:rPr>
          <w:rFonts w:ascii="Times New Roman" w:hAnsi="Times New Roman"/>
          <w:sz w:val="24"/>
          <w:szCs w:val="24"/>
        </w:rPr>
        <w:tab/>
      </w:r>
      <w:r>
        <w:rPr>
          <w:rFonts w:ascii="Times New Roman" w:hAnsi="Times New Roman"/>
          <w:sz w:val="24"/>
          <w:szCs w:val="24"/>
        </w:rPr>
        <w:tab/>
      </w:r>
      <w:r w:rsidR="00BC5EEF">
        <w:rPr>
          <w:rFonts w:ascii="Times New Roman" w:hAnsi="Times New Roman"/>
          <w:sz w:val="24"/>
          <w:szCs w:val="24"/>
        </w:rPr>
        <w:tab/>
      </w:r>
      <w:r>
        <w:rPr>
          <w:rFonts w:ascii="Times New Roman" w:hAnsi="Times New Roman"/>
          <w:sz w:val="24"/>
          <w:szCs w:val="24"/>
        </w:rPr>
        <w:t>2, 500</w:t>
      </w:r>
      <w:r>
        <w:rPr>
          <w:rFonts w:ascii="Times New Roman" w:hAnsi="Times New Roman"/>
          <w:sz w:val="24"/>
          <w:szCs w:val="24"/>
        </w:rPr>
        <w:tab/>
      </w:r>
      <w:r>
        <w:rPr>
          <w:rFonts w:ascii="Times New Roman" w:hAnsi="Times New Roman"/>
          <w:sz w:val="24"/>
          <w:szCs w:val="24"/>
        </w:rPr>
        <w:tab/>
      </w:r>
      <w:r w:rsidR="00BC5EEF">
        <w:rPr>
          <w:rFonts w:ascii="Times New Roman" w:hAnsi="Times New Roman"/>
          <w:sz w:val="24"/>
          <w:szCs w:val="24"/>
        </w:rPr>
        <w:tab/>
      </w:r>
      <w:r>
        <w:rPr>
          <w:rFonts w:ascii="Times New Roman" w:hAnsi="Times New Roman"/>
          <w:sz w:val="24"/>
          <w:szCs w:val="24"/>
        </w:rPr>
        <w:t>3, 000</w:t>
      </w:r>
    </w:p>
    <w:p w:rsidR="00D810DB" w:rsidRDefault="00D810DB" w:rsidP="00654E13">
      <w:pPr>
        <w:pStyle w:val="ListParagraph"/>
        <w:tabs>
          <w:tab w:val="left" w:pos="720"/>
        </w:tabs>
        <w:ind w:left="1170"/>
        <w:rPr>
          <w:rFonts w:ascii="Times New Roman" w:hAnsi="Times New Roman"/>
          <w:sz w:val="24"/>
          <w:szCs w:val="24"/>
        </w:rPr>
      </w:pPr>
      <w:r>
        <w:rPr>
          <w:rFonts w:ascii="Times New Roman" w:hAnsi="Times New Roman"/>
          <w:sz w:val="24"/>
          <w:szCs w:val="24"/>
        </w:rPr>
        <w:t>SG&amp;A</w:t>
      </w:r>
      <w:r>
        <w:rPr>
          <w:rFonts w:ascii="Times New Roman" w:hAnsi="Times New Roman"/>
          <w:sz w:val="24"/>
          <w:szCs w:val="24"/>
        </w:rPr>
        <w:tab/>
      </w:r>
      <w:r>
        <w:rPr>
          <w:rFonts w:ascii="Times New Roman" w:hAnsi="Times New Roman"/>
          <w:sz w:val="24"/>
          <w:szCs w:val="24"/>
        </w:rPr>
        <w:tab/>
      </w:r>
      <w:r w:rsidR="00654E13">
        <w:rPr>
          <w:rFonts w:ascii="Times New Roman" w:hAnsi="Times New Roman"/>
          <w:sz w:val="24"/>
          <w:szCs w:val="24"/>
        </w:rPr>
        <w:tab/>
        <w:t>15</w:t>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ab/>
      </w:r>
      <w:r w:rsidR="00BC5EEF">
        <w:rPr>
          <w:rFonts w:ascii="Times New Roman" w:hAnsi="Times New Roman"/>
          <w:sz w:val="24"/>
          <w:szCs w:val="24"/>
        </w:rPr>
        <w:tab/>
        <w:t xml:space="preserve">    </w:t>
      </w:r>
      <w:r w:rsidR="00654E13">
        <w:rPr>
          <w:rFonts w:ascii="Times New Roman" w:hAnsi="Times New Roman"/>
          <w:sz w:val="24"/>
          <w:szCs w:val="24"/>
        </w:rPr>
        <w:t>750</w:t>
      </w:r>
      <w:r>
        <w:rPr>
          <w:rFonts w:ascii="Times New Roman" w:hAnsi="Times New Roman"/>
          <w:sz w:val="24"/>
          <w:szCs w:val="24"/>
        </w:rPr>
        <w:tab/>
      </w:r>
      <w:r>
        <w:rPr>
          <w:rFonts w:ascii="Times New Roman" w:hAnsi="Times New Roman"/>
          <w:sz w:val="24"/>
          <w:szCs w:val="24"/>
        </w:rPr>
        <w:tab/>
      </w:r>
      <w:r w:rsidR="00654E13">
        <w:rPr>
          <w:rFonts w:ascii="Times New Roman" w:hAnsi="Times New Roman"/>
          <w:sz w:val="24"/>
          <w:szCs w:val="24"/>
        </w:rPr>
        <w:t xml:space="preserve">  </w:t>
      </w:r>
      <w:r w:rsidR="00BC5EEF">
        <w:rPr>
          <w:rFonts w:ascii="Times New Roman" w:hAnsi="Times New Roman"/>
          <w:sz w:val="24"/>
          <w:szCs w:val="24"/>
        </w:rPr>
        <w:tab/>
      </w:r>
      <w:r w:rsidR="00654E13">
        <w:rPr>
          <w:rFonts w:ascii="Times New Roman" w:hAnsi="Times New Roman"/>
          <w:sz w:val="24"/>
          <w:szCs w:val="24"/>
        </w:rPr>
        <w:t xml:space="preserve">  </w:t>
      </w:r>
      <w:r w:rsidR="00BC5EEF">
        <w:rPr>
          <w:rFonts w:ascii="Times New Roman" w:hAnsi="Times New Roman"/>
          <w:sz w:val="24"/>
          <w:szCs w:val="24"/>
        </w:rPr>
        <w:t xml:space="preserve">  </w:t>
      </w:r>
      <w:r w:rsidR="00654E13">
        <w:rPr>
          <w:rFonts w:ascii="Times New Roman" w:hAnsi="Times New Roman"/>
          <w:sz w:val="24"/>
          <w:szCs w:val="24"/>
        </w:rPr>
        <w:t>750</w:t>
      </w:r>
    </w:p>
    <w:p w:rsidR="00D810DB" w:rsidRDefault="00976829" w:rsidP="00654E13">
      <w:pPr>
        <w:pStyle w:val="ListParagraph"/>
        <w:tabs>
          <w:tab w:val="left" w:pos="720"/>
        </w:tabs>
        <w:ind w:left="1170"/>
        <w:rPr>
          <w:rFonts w:ascii="Times New Roman" w:hAnsi="Times New Roman"/>
          <w:sz w:val="24"/>
          <w:szCs w:val="24"/>
        </w:rPr>
      </w:pPr>
      <w:r>
        <w:rPr>
          <w:rFonts w:ascii="Times New Roman" w:hAnsi="Times New Roman"/>
          <w:sz w:val="24"/>
          <w:szCs w:val="24"/>
        </w:rPr>
        <w:t>Production R&amp;D</w:t>
      </w:r>
      <w:r>
        <w:rPr>
          <w:rFonts w:ascii="Times New Roman" w:hAnsi="Times New Roman"/>
          <w:sz w:val="24"/>
          <w:szCs w:val="24"/>
        </w:rPr>
        <w:tab/>
      </w:r>
      <w:r w:rsidR="00BC5EEF">
        <w:rPr>
          <w:rFonts w:ascii="Times New Roman" w:hAnsi="Times New Roman"/>
          <w:sz w:val="24"/>
          <w:szCs w:val="24"/>
        </w:rPr>
        <w:tab/>
      </w:r>
      <w:r>
        <w:rPr>
          <w:rFonts w:ascii="Times New Roman" w:hAnsi="Times New Roman"/>
          <w:sz w:val="24"/>
          <w:szCs w:val="24"/>
        </w:rPr>
        <w:t>10</w:t>
      </w:r>
      <w:r w:rsidR="00D810DB">
        <w:rPr>
          <w:rFonts w:ascii="Times New Roman" w:hAnsi="Times New Roman"/>
          <w:sz w:val="24"/>
          <w:szCs w:val="24"/>
        </w:rPr>
        <w:t>0</w:t>
      </w:r>
      <w:r w:rsidR="00D810DB">
        <w:rPr>
          <w:rFonts w:ascii="Times New Roman" w:hAnsi="Times New Roman"/>
          <w:sz w:val="24"/>
          <w:szCs w:val="24"/>
        </w:rPr>
        <w:tab/>
      </w:r>
      <w:r w:rsidR="00D810DB">
        <w:rPr>
          <w:rFonts w:ascii="Times New Roman" w:hAnsi="Times New Roman"/>
          <w:sz w:val="24"/>
          <w:szCs w:val="24"/>
        </w:rPr>
        <w:tab/>
      </w:r>
      <w:r w:rsidR="00BC5EEF">
        <w:rPr>
          <w:rFonts w:ascii="Times New Roman" w:hAnsi="Times New Roman"/>
          <w:sz w:val="24"/>
          <w:szCs w:val="24"/>
        </w:rPr>
        <w:tab/>
        <w:t xml:space="preserve">    </w:t>
      </w:r>
      <w:r>
        <w:rPr>
          <w:rFonts w:ascii="Times New Roman" w:hAnsi="Times New Roman"/>
          <w:sz w:val="24"/>
          <w:szCs w:val="24"/>
        </w:rPr>
        <w:t>250</w:t>
      </w:r>
      <w:r w:rsidR="00170641">
        <w:rPr>
          <w:rFonts w:ascii="Times New Roman" w:hAnsi="Times New Roman"/>
          <w:sz w:val="24"/>
          <w:szCs w:val="24"/>
        </w:rPr>
        <w:tab/>
      </w:r>
      <w:r w:rsidR="00170641">
        <w:rPr>
          <w:rFonts w:ascii="Times New Roman" w:hAnsi="Times New Roman"/>
          <w:sz w:val="24"/>
          <w:szCs w:val="24"/>
        </w:rPr>
        <w:tab/>
      </w:r>
      <w:r w:rsidR="00654E13">
        <w:rPr>
          <w:rFonts w:ascii="Times New Roman" w:hAnsi="Times New Roman"/>
          <w:sz w:val="24"/>
          <w:szCs w:val="24"/>
        </w:rPr>
        <w:t xml:space="preserve">  </w:t>
      </w:r>
      <w:r w:rsidR="00BC5EEF">
        <w:rPr>
          <w:rFonts w:ascii="Times New Roman" w:hAnsi="Times New Roman"/>
          <w:sz w:val="24"/>
          <w:szCs w:val="24"/>
        </w:rPr>
        <w:tab/>
      </w:r>
      <w:r w:rsidR="00654E13">
        <w:rPr>
          <w:rFonts w:ascii="Times New Roman" w:hAnsi="Times New Roman"/>
          <w:sz w:val="24"/>
          <w:szCs w:val="24"/>
        </w:rPr>
        <w:t xml:space="preserve">  </w:t>
      </w:r>
      <w:r w:rsidR="00BC5EEF">
        <w:rPr>
          <w:rFonts w:ascii="Times New Roman" w:hAnsi="Times New Roman"/>
          <w:sz w:val="24"/>
          <w:szCs w:val="24"/>
        </w:rPr>
        <w:t xml:space="preserve">  </w:t>
      </w:r>
      <w:r>
        <w:rPr>
          <w:rFonts w:ascii="Times New Roman" w:hAnsi="Times New Roman"/>
          <w:sz w:val="24"/>
          <w:szCs w:val="24"/>
        </w:rPr>
        <w:t>50</w:t>
      </w:r>
      <w:r w:rsidR="00170641">
        <w:rPr>
          <w:rFonts w:ascii="Times New Roman" w:hAnsi="Times New Roman"/>
          <w:sz w:val="24"/>
          <w:szCs w:val="24"/>
        </w:rPr>
        <w:t>0</w:t>
      </w:r>
    </w:p>
    <w:p w:rsidR="00170641" w:rsidRDefault="00170641" w:rsidP="00654E13">
      <w:pPr>
        <w:pStyle w:val="ListParagraph"/>
        <w:tabs>
          <w:tab w:val="left" w:pos="720"/>
        </w:tabs>
        <w:ind w:left="1170"/>
        <w:rPr>
          <w:rFonts w:ascii="Times New Roman" w:hAnsi="Times New Roman"/>
          <w:sz w:val="24"/>
          <w:szCs w:val="24"/>
        </w:rPr>
      </w:pPr>
      <w:r>
        <w:rPr>
          <w:rFonts w:ascii="Times New Roman" w:hAnsi="Times New Roman"/>
          <w:sz w:val="24"/>
          <w:szCs w:val="24"/>
        </w:rPr>
        <w:t>Operating profit</w:t>
      </w:r>
      <w:r>
        <w:rPr>
          <w:rFonts w:ascii="Times New Roman" w:hAnsi="Times New Roman"/>
          <w:sz w:val="24"/>
          <w:szCs w:val="24"/>
        </w:rPr>
        <w:tab/>
      </w:r>
      <w:r w:rsidR="00BC5EEF">
        <w:rPr>
          <w:rFonts w:ascii="Times New Roman" w:hAnsi="Times New Roman"/>
          <w:sz w:val="24"/>
          <w:szCs w:val="24"/>
        </w:rPr>
        <w:tab/>
      </w:r>
      <w:r w:rsidR="00976829">
        <w:rPr>
          <w:rFonts w:ascii="Times New Roman" w:hAnsi="Times New Roman"/>
          <w:sz w:val="24"/>
          <w:szCs w:val="24"/>
        </w:rPr>
        <w:t>350</w:t>
      </w:r>
      <w:r>
        <w:rPr>
          <w:rFonts w:ascii="Times New Roman" w:hAnsi="Times New Roman"/>
          <w:sz w:val="24"/>
          <w:szCs w:val="24"/>
        </w:rPr>
        <w:tab/>
      </w:r>
      <w:r w:rsidR="00976829">
        <w:rPr>
          <w:rFonts w:ascii="Times New Roman" w:hAnsi="Times New Roman"/>
          <w:sz w:val="24"/>
          <w:szCs w:val="24"/>
        </w:rPr>
        <w:tab/>
      </w:r>
      <w:r w:rsidR="00BC5EEF">
        <w:rPr>
          <w:rFonts w:ascii="Times New Roman" w:hAnsi="Times New Roman"/>
          <w:sz w:val="24"/>
          <w:szCs w:val="24"/>
        </w:rPr>
        <w:tab/>
      </w:r>
      <w:r w:rsidR="00976829">
        <w:rPr>
          <w:rFonts w:ascii="Times New Roman" w:hAnsi="Times New Roman"/>
          <w:sz w:val="24"/>
          <w:szCs w:val="24"/>
        </w:rPr>
        <w:t>1, 500</w:t>
      </w:r>
      <w:r w:rsidR="00976829">
        <w:rPr>
          <w:rFonts w:ascii="Times New Roman" w:hAnsi="Times New Roman"/>
          <w:sz w:val="24"/>
          <w:szCs w:val="24"/>
        </w:rPr>
        <w:tab/>
      </w:r>
      <w:r>
        <w:rPr>
          <w:rFonts w:ascii="Times New Roman" w:hAnsi="Times New Roman"/>
          <w:sz w:val="24"/>
          <w:szCs w:val="24"/>
        </w:rPr>
        <w:tab/>
      </w:r>
      <w:r w:rsidR="00BC5EEF">
        <w:rPr>
          <w:rFonts w:ascii="Times New Roman" w:hAnsi="Times New Roman"/>
          <w:sz w:val="24"/>
          <w:szCs w:val="24"/>
        </w:rPr>
        <w:tab/>
      </w:r>
      <w:r w:rsidR="00976829">
        <w:rPr>
          <w:rFonts w:ascii="Times New Roman" w:hAnsi="Times New Roman"/>
          <w:sz w:val="24"/>
          <w:szCs w:val="24"/>
        </w:rPr>
        <w:t>1, 750</w:t>
      </w:r>
    </w:p>
    <w:p w:rsidR="00170641" w:rsidRDefault="00170641" w:rsidP="00654E13">
      <w:pPr>
        <w:pStyle w:val="ListParagraph"/>
        <w:tabs>
          <w:tab w:val="left" w:pos="720"/>
        </w:tabs>
        <w:ind w:left="1170"/>
        <w:rPr>
          <w:rFonts w:ascii="Times New Roman" w:hAnsi="Times New Roman"/>
          <w:sz w:val="24"/>
          <w:szCs w:val="24"/>
        </w:rPr>
      </w:pPr>
      <w:r>
        <w:rPr>
          <w:rFonts w:ascii="Times New Roman" w:hAnsi="Times New Roman"/>
          <w:sz w:val="24"/>
          <w:szCs w:val="24"/>
        </w:rPr>
        <w:t>Interest expense</w:t>
      </w:r>
      <w:r w:rsidR="00976829">
        <w:rPr>
          <w:rFonts w:ascii="Times New Roman" w:hAnsi="Times New Roman"/>
          <w:sz w:val="24"/>
          <w:szCs w:val="24"/>
        </w:rPr>
        <w:tab/>
      </w:r>
      <w:r w:rsidR="00BC5EEF">
        <w:rPr>
          <w:rFonts w:ascii="Times New Roman" w:hAnsi="Times New Roman"/>
          <w:sz w:val="24"/>
          <w:szCs w:val="24"/>
        </w:rPr>
        <w:tab/>
      </w:r>
      <w:r w:rsidR="00976829">
        <w:rPr>
          <w:rFonts w:ascii="Times New Roman" w:hAnsi="Times New Roman"/>
          <w:sz w:val="24"/>
          <w:szCs w:val="24"/>
        </w:rPr>
        <w:t>50</w:t>
      </w:r>
      <w:r>
        <w:rPr>
          <w:rFonts w:ascii="Times New Roman" w:hAnsi="Times New Roman"/>
          <w:sz w:val="24"/>
          <w:szCs w:val="24"/>
        </w:rPr>
        <w:tab/>
      </w:r>
      <w:r w:rsidR="00976829">
        <w:rPr>
          <w:rFonts w:ascii="Times New Roman" w:hAnsi="Times New Roman"/>
          <w:sz w:val="24"/>
          <w:szCs w:val="24"/>
        </w:rPr>
        <w:tab/>
      </w:r>
      <w:r w:rsidR="00BC5EEF">
        <w:rPr>
          <w:rFonts w:ascii="Times New Roman" w:hAnsi="Times New Roman"/>
          <w:sz w:val="24"/>
          <w:szCs w:val="24"/>
        </w:rPr>
        <w:tab/>
        <w:t xml:space="preserve">    </w:t>
      </w:r>
      <w:r w:rsidR="00976829">
        <w:rPr>
          <w:rFonts w:ascii="Times New Roman" w:hAnsi="Times New Roman"/>
          <w:sz w:val="24"/>
          <w:szCs w:val="24"/>
        </w:rPr>
        <w:t>250</w:t>
      </w:r>
      <w:r>
        <w:rPr>
          <w:rFonts w:ascii="Times New Roman" w:hAnsi="Times New Roman"/>
          <w:sz w:val="24"/>
          <w:szCs w:val="24"/>
        </w:rPr>
        <w:tab/>
      </w:r>
      <w:r>
        <w:rPr>
          <w:rFonts w:ascii="Times New Roman" w:hAnsi="Times New Roman"/>
          <w:sz w:val="24"/>
          <w:szCs w:val="24"/>
        </w:rPr>
        <w:tab/>
      </w:r>
      <w:r w:rsidR="00654E13">
        <w:rPr>
          <w:rFonts w:ascii="Times New Roman" w:hAnsi="Times New Roman"/>
          <w:sz w:val="24"/>
          <w:szCs w:val="24"/>
        </w:rPr>
        <w:t xml:space="preserve">   </w:t>
      </w:r>
      <w:r w:rsidR="00BC5EEF">
        <w:rPr>
          <w:rFonts w:ascii="Times New Roman" w:hAnsi="Times New Roman"/>
          <w:sz w:val="24"/>
          <w:szCs w:val="24"/>
        </w:rPr>
        <w:tab/>
      </w:r>
      <w:r w:rsidR="00654E13">
        <w:rPr>
          <w:rFonts w:ascii="Times New Roman" w:hAnsi="Times New Roman"/>
          <w:sz w:val="24"/>
          <w:szCs w:val="24"/>
        </w:rPr>
        <w:t xml:space="preserve"> </w:t>
      </w:r>
      <w:r w:rsidR="00BC5EEF">
        <w:rPr>
          <w:rFonts w:ascii="Times New Roman" w:hAnsi="Times New Roman"/>
          <w:sz w:val="24"/>
          <w:szCs w:val="24"/>
        </w:rPr>
        <w:t xml:space="preserve">   </w:t>
      </w:r>
      <w:r w:rsidR="00976829">
        <w:rPr>
          <w:rFonts w:ascii="Times New Roman" w:hAnsi="Times New Roman"/>
          <w:sz w:val="24"/>
          <w:szCs w:val="24"/>
        </w:rPr>
        <w:t>250</w:t>
      </w:r>
    </w:p>
    <w:p w:rsidR="00170641" w:rsidRDefault="00170641" w:rsidP="00654E13">
      <w:pPr>
        <w:pStyle w:val="ListParagraph"/>
        <w:tabs>
          <w:tab w:val="left" w:pos="720"/>
        </w:tabs>
        <w:ind w:left="1170"/>
        <w:rPr>
          <w:rFonts w:ascii="Times New Roman" w:hAnsi="Times New Roman"/>
          <w:sz w:val="24"/>
          <w:szCs w:val="24"/>
        </w:rPr>
      </w:pPr>
      <w:r>
        <w:rPr>
          <w:rFonts w:ascii="Times New Roman" w:hAnsi="Times New Roman"/>
          <w:sz w:val="24"/>
          <w:szCs w:val="24"/>
        </w:rPr>
        <w:t>Pre-tax income</w:t>
      </w:r>
      <w:r>
        <w:rPr>
          <w:rFonts w:ascii="Times New Roman" w:hAnsi="Times New Roman"/>
          <w:sz w:val="24"/>
          <w:szCs w:val="24"/>
        </w:rPr>
        <w:tab/>
      </w:r>
      <w:r w:rsidR="00BC5EEF">
        <w:rPr>
          <w:rFonts w:ascii="Times New Roman" w:hAnsi="Times New Roman"/>
          <w:sz w:val="24"/>
          <w:szCs w:val="24"/>
        </w:rPr>
        <w:tab/>
      </w:r>
      <w:r w:rsidR="00976829">
        <w:rPr>
          <w:rFonts w:ascii="Times New Roman" w:hAnsi="Times New Roman"/>
          <w:sz w:val="24"/>
          <w:szCs w:val="24"/>
        </w:rPr>
        <w:t>300</w:t>
      </w:r>
      <w:r w:rsidR="00976829">
        <w:rPr>
          <w:rFonts w:ascii="Times New Roman" w:hAnsi="Times New Roman"/>
          <w:sz w:val="24"/>
          <w:szCs w:val="24"/>
        </w:rPr>
        <w:tab/>
      </w:r>
      <w:r>
        <w:rPr>
          <w:rFonts w:ascii="Times New Roman" w:hAnsi="Times New Roman"/>
          <w:sz w:val="24"/>
          <w:szCs w:val="24"/>
        </w:rPr>
        <w:tab/>
      </w:r>
      <w:r w:rsidR="00BC5EEF">
        <w:rPr>
          <w:rFonts w:ascii="Times New Roman" w:hAnsi="Times New Roman"/>
          <w:sz w:val="24"/>
          <w:szCs w:val="24"/>
        </w:rPr>
        <w:tab/>
      </w:r>
      <w:r w:rsidR="00976829">
        <w:rPr>
          <w:rFonts w:ascii="Times New Roman" w:hAnsi="Times New Roman"/>
          <w:sz w:val="24"/>
          <w:szCs w:val="24"/>
        </w:rPr>
        <w:t>1, 250</w:t>
      </w:r>
      <w:r w:rsidR="00976829">
        <w:rPr>
          <w:rFonts w:ascii="Times New Roman" w:hAnsi="Times New Roman"/>
          <w:sz w:val="24"/>
          <w:szCs w:val="24"/>
        </w:rPr>
        <w:tab/>
      </w:r>
      <w:r w:rsidR="00976829">
        <w:rPr>
          <w:rFonts w:ascii="Times New Roman" w:hAnsi="Times New Roman"/>
          <w:sz w:val="24"/>
          <w:szCs w:val="24"/>
        </w:rPr>
        <w:tab/>
      </w:r>
      <w:r w:rsidR="00BC5EEF">
        <w:rPr>
          <w:rFonts w:ascii="Times New Roman" w:hAnsi="Times New Roman"/>
          <w:sz w:val="24"/>
          <w:szCs w:val="24"/>
        </w:rPr>
        <w:tab/>
      </w:r>
      <w:r w:rsidR="00976829">
        <w:rPr>
          <w:rFonts w:ascii="Times New Roman" w:hAnsi="Times New Roman"/>
          <w:sz w:val="24"/>
          <w:szCs w:val="24"/>
        </w:rPr>
        <w:t>1, 500</w:t>
      </w:r>
    </w:p>
    <w:p w:rsidR="00976829" w:rsidRDefault="00976829" w:rsidP="00654E13">
      <w:pPr>
        <w:pStyle w:val="ListParagraph"/>
        <w:tabs>
          <w:tab w:val="left" w:pos="720"/>
        </w:tabs>
        <w:ind w:left="1170"/>
        <w:rPr>
          <w:rFonts w:ascii="Times New Roman" w:hAnsi="Times New Roman"/>
          <w:sz w:val="24"/>
          <w:szCs w:val="24"/>
        </w:rPr>
      </w:pPr>
      <w:r>
        <w:rPr>
          <w:rFonts w:ascii="Times New Roman" w:hAnsi="Times New Roman"/>
          <w:sz w:val="24"/>
          <w:szCs w:val="24"/>
        </w:rPr>
        <w:t>Income taxes</w:t>
      </w:r>
      <w:r>
        <w:rPr>
          <w:rFonts w:ascii="Times New Roman" w:hAnsi="Times New Roman"/>
          <w:sz w:val="24"/>
          <w:szCs w:val="24"/>
        </w:rPr>
        <w:tab/>
      </w:r>
      <w:r>
        <w:rPr>
          <w:rFonts w:ascii="Times New Roman" w:hAnsi="Times New Roman"/>
          <w:sz w:val="24"/>
          <w:szCs w:val="24"/>
        </w:rPr>
        <w:tab/>
        <w:t>120</w:t>
      </w:r>
      <w:r>
        <w:rPr>
          <w:rFonts w:ascii="Times New Roman" w:hAnsi="Times New Roman"/>
          <w:sz w:val="24"/>
          <w:szCs w:val="24"/>
        </w:rPr>
        <w:tab/>
      </w:r>
      <w:r>
        <w:rPr>
          <w:rFonts w:ascii="Times New Roman" w:hAnsi="Times New Roman"/>
          <w:sz w:val="24"/>
          <w:szCs w:val="24"/>
        </w:rPr>
        <w:tab/>
      </w:r>
      <w:r w:rsidR="00BC5EEF">
        <w:rPr>
          <w:rFonts w:ascii="Times New Roman" w:hAnsi="Times New Roman"/>
          <w:sz w:val="24"/>
          <w:szCs w:val="24"/>
        </w:rPr>
        <w:tab/>
        <w:t xml:space="preserve">    </w:t>
      </w:r>
      <w:r>
        <w:rPr>
          <w:rFonts w:ascii="Times New Roman" w:hAnsi="Times New Roman"/>
          <w:sz w:val="24"/>
          <w:szCs w:val="24"/>
        </w:rPr>
        <w:t>500</w:t>
      </w:r>
      <w:r>
        <w:rPr>
          <w:rFonts w:ascii="Times New Roman" w:hAnsi="Times New Roman"/>
          <w:sz w:val="24"/>
          <w:szCs w:val="24"/>
        </w:rPr>
        <w:tab/>
      </w:r>
      <w:r>
        <w:rPr>
          <w:rFonts w:ascii="Times New Roman" w:hAnsi="Times New Roman"/>
          <w:sz w:val="24"/>
          <w:szCs w:val="24"/>
        </w:rPr>
        <w:tab/>
      </w:r>
      <w:r w:rsidR="00654E13">
        <w:rPr>
          <w:rFonts w:ascii="Times New Roman" w:hAnsi="Times New Roman"/>
          <w:sz w:val="24"/>
          <w:szCs w:val="24"/>
        </w:rPr>
        <w:t xml:space="preserve">             </w:t>
      </w:r>
      <w:r w:rsidR="00BC5EEF">
        <w:rPr>
          <w:rFonts w:ascii="Times New Roman" w:hAnsi="Times New Roman"/>
          <w:sz w:val="24"/>
          <w:szCs w:val="24"/>
        </w:rPr>
        <w:t xml:space="preserve">   </w:t>
      </w:r>
      <w:r>
        <w:rPr>
          <w:rFonts w:ascii="Times New Roman" w:hAnsi="Times New Roman"/>
          <w:sz w:val="24"/>
          <w:szCs w:val="24"/>
        </w:rPr>
        <w:t>600</w:t>
      </w:r>
    </w:p>
    <w:p w:rsidR="00976829" w:rsidRDefault="00976829" w:rsidP="001446E0">
      <w:pPr>
        <w:pStyle w:val="ListParagraph"/>
        <w:tabs>
          <w:tab w:val="left" w:pos="720"/>
        </w:tabs>
        <w:spacing w:line="360" w:lineRule="auto"/>
        <w:ind w:left="1170"/>
        <w:rPr>
          <w:rFonts w:ascii="Times New Roman" w:hAnsi="Times New Roman"/>
          <w:sz w:val="24"/>
          <w:szCs w:val="24"/>
        </w:rPr>
      </w:pPr>
      <w:r>
        <w:rPr>
          <w:rFonts w:ascii="Times New Roman" w:hAnsi="Times New Roman"/>
          <w:sz w:val="24"/>
          <w:szCs w:val="24"/>
        </w:rPr>
        <w:t>Net income</w:t>
      </w:r>
      <w:r>
        <w:rPr>
          <w:rFonts w:ascii="Times New Roman" w:hAnsi="Times New Roman"/>
          <w:sz w:val="24"/>
          <w:szCs w:val="24"/>
        </w:rPr>
        <w:tab/>
      </w:r>
      <w:r>
        <w:rPr>
          <w:rFonts w:ascii="Times New Roman" w:hAnsi="Times New Roman"/>
          <w:sz w:val="24"/>
          <w:szCs w:val="24"/>
        </w:rPr>
        <w:tab/>
        <w:t>$180</w:t>
      </w:r>
      <w:r>
        <w:rPr>
          <w:rFonts w:ascii="Times New Roman" w:hAnsi="Times New Roman"/>
          <w:sz w:val="24"/>
          <w:szCs w:val="24"/>
        </w:rPr>
        <w:tab/>
      </w:r>
      <w:r>
        <w:rPr>
          <w:rFonts w:ascii="Times New Roman" w:hAnsi="Times New Roman"/>
          <w:sz w:val="24"/>
          <w:szCs w:val="24"/>
        </w:rPr>
        <w:tab/>
      </w:r>
      <w:r w:rsidR="00BC5EEF">
        <w:rPr>
          <w:rFonts w:ascii="Times New Roman" w:hAnsi="Times New Roman"/>
          <w:sz w:val="24"/>
          <w:szCs w:val="24"/>
        </w:rPr>
        <w:tab/>
        <w:t xml:space="preserve">  </w:t>
      </w:r>
      <w:r>
        <w:rPr>
          <w:rFonts w:ascii="Times New Roman" w:hAnsi="Times New Roman"/>
          <w:sz w:val="24"/>
          <w:szCs w:val="24"/>
        </w:rPr>
        <w:t>$750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C5EEF">
        <w:rPr>
          <w:rFonts w:ascii="Times New Roman" w:hAnsi="Times New Roman"/>
          <w:sz w:val="24"/>
          <w:szCs w:val="24"/>
        </w:rPr>
        <w:t xml:space="preserve">   </w:t>
      </w:r>
      <w:r>
        <w:rPr>
          <w:rFonts w:ascii="Times New Roman" w:hAnsi="Times New Roman"/>
          <w:sz w:val="24"/>
          <w:szCs w:val="24"/>
        </w:rPr>
        <w:t>$900</w:t>
      </w:r>
    </w:p>
    <w:p w:rsidR="001446E0" w:rsidRDefault="001446E0" w:rsidP="001446E0">
      <w:pPr>
        <w:pStyle w:val="ListParagraph"/>
        <w:tabs>
          <w:tab w:val="left" w:pos="720"/>
        </w:tabs>
        <w:spacing w:line="360" w:lineRule="auto"/>
        <w:ind w:left="1170"/>
        <w:rPr>
          <w:rFonts w:ascii="Times New Roman" w:hAnsi="Times New Roman"/>
          <w:sz w:val="24"/>
          <w:szCs w:val="24"/>
        </w:rPr>
      </w:pPr>
    </w:p>
    <w:p w:rsidR="001446E0" w:rsidRDefault="001446E0" w:rsidP="001446E0">
      <w:pPr>
        <w:pStyle w:val="ListParagraph"/>
        <w:tabs>
          <w:tab w:val="left" w:pos="720"/>
        </w:tabs>
        <w:spacing w:line="360" w:lineRule="auto"/>
        <w:ind w:left="1170"/>
        <w:rPr>
          <w:rFonts w:ascii="Times New Roman" w:hAnsi="Times New Roman"/>
          <w:sz w:val="24"/>
          <w:szCs w:val="24"/>
        </w:rPr>
      </w:pPr>
      <w:r>
        <w:rPr>
          <w:rFonts w:ascii="Times New Roman" w:hAnsi="Times New Roman"/>
          <w:sz w:val="24"/>
          <w:szCs w:val="24"/>
        </w:rPr>
        <w:t>Evaluate the financial performance of the three firms using common size financial analysis and comment on your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 Marks)</w:t>
      </w:r>
    </w:p>
    <w:p w:rsidR="00B776E7" w:rsidRPr="009F7C9D" w:rsidRDefault="005230D5" w:rsidP="00B776E7">
      <w:pPr>
        <w:pStyle w:val="ListParagraph"/>
        <w:numPr>
          <w:ilvl w:val="0"/>
          <w:numId w:val="5"/>
        </w:numPr>
        <w:tabs>
          <w:tab w:val="left" w:pos="720"/>
        </w:tabs>
        <w:spacing w:line="360" w:lineRule="auto"/>
        <w:rPr>
          <w:rFonts w:ascii="Times New Roman" w:hAnsi="Times New Roman"/>
          <w:sz w:val="24"/>
          <w:szCs w:val="24"/>
        </w:rPr>
      </w:pPr>
      <w:r>
        <w:rPr>
          <w:rFonts w:ascii="Times New Roman" w:hAnsi="Times New Roman"/>
          <w:sz w:val="24"/>
          <w:szCs w:val="24"/>
        </w:rPr>
        <w:t>Explain the importance of Du-Pont system in analyzing financial performance.(6 Marks)</w:t>
      </w:r>
    </w:p>
    <w:p w:rsidR="007F026D" w:rsidRPr="00B776E7" w:rsidRDefault="007F026D" w:rsidP="007F026D">
      <w:pPr>
        <w:tabs>
          <w:tab w:val="left" w:pos="720"/>
        </w:tabs>
        <w:spacing w:line="360" w:lineRule="auto"/>
        <w:ind w:left="810"/>
        <w:rPr>
          <w:rFonts w:ascii="Times New Roman" w:hAnsi="Times New Roman"/>
          <w:b/>
          <w:sz w:val="24"/>
          <w:szCs w:val="24"/>
        </w:rPr>
      </w:pPr>
      <w:r w:rsidRPr="00B776E7">
        <w:rPr>
          <w:rFonts w:ascii="Times New Roman" w:hAnsi="Times New Roman"/>
          <w:b/>
          <w:sz w:val="24"/>
          <w:szCs w:val="24"/>
        </w:rPr>
        <w:t xml:space="preserve">QUESTION FIVE </w:t>
      </w:r>
      <w:r w:rsidR="00B776E7" w:rsidRPr="00B776E7">
        <w:rPr>
          <w:rFonts w:ascii="Times New Roman" w:hAnsi="Times New Roman"/>
          <w:b/>
          <w:sz w:val="24"/>
          <w:szCs w:val="24"/>
        </w:rPr>
        <w:t>(20 MARKS)</w:t>
      </w:r>
    </w:p>
    <w:p w:rsidR="007F026D" w:rsidRDefault="007F026D" w:rsidP="009C12A2">
      <w:pPr>
        <w:pStyle w:val="ListParagraph"/>
        <w:numPr>
          <w:ilvl w:val="0"/>
          <w:numId w:val="6"/>
        </w:numPr>
        <w:tabs>
          <w:tab w:val="left" w:pos="720"/>
        </w:tabs>
        <w:spacing w:line="360" w:lineRule="auto"/>
        <w:rPr>
          <w:rFonts w:ascii="Times New Roman" w:hAnsi="Times New Roman"/>
          <w:sz w:val="24"/>
          <w:szCs w:val="24"/>
        </w:rPr>
      </w:pPr>
      <w:r>
        <w:rPr>
          <w:rFonts w:ascii="Times New Roman" w:hAnsi="Times New Roman"/>
          <w:sz w:val="24"/>
          <w:szCs w:val="24"/>
        </w:rPr>
        <w:t>Explain the importance of forecasting in business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7F026D" w:rsidRDefault="007F026D" w:rsidP="009C12A2">
      <w:pPr>
        <w:pStyle w:val="ListParagraph"/>
        <w:numPr>
          <w:ilvl w:val="0"/>
          <w:numId w:val="6"/>
        </w:numPr>
        <w:tabs>
          <w:tab w:val="left" w:pos="720"/>
        </w:tabs>
        <w:spacing w:line="360" w:lineRule="auto"/>
        <w:rPr>
          <w:rFonts w:ascii="Times New Roman" w:hAnsi="Times New Roman"/>
          <w:sz w:val="24"/>
          <w:szCs w:val="24"/>
        </w:rPr>
      </w:pPr>
      <w:r>
        <w:rPr>
          <w:rFonts w:ascii="Times New Roman" w:hAnsi="Times New Roman"/>
          <w:sz w:val="24"/>
          <w:szCs w:val="24"/>
        </w:rPr>
        <w:t>Explain the differences between comparative and common size financial statement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7F026D" w:rsidRPr="007F026D" w:rsidRDefault="007F026D" w:rsidP="009C12A2">
      <w:pPr>
        <w:pStyle w:val="ListParagraph"/>
        <w:numPr>
          <w:ilvl w:val="0"/>
          <w:numId w:val="6"/>
        </w:numPr>
        <w:tabs>
          <w:tab w:val="left" w:pos="720"/>
        </w:tabs>
        <w:spacing w:line="360" w:lineRule="auto"/>
        <w:rPr>
          <w:rFonts w:ascii="Times New Roman" w:hAnsi="Times New Roman"/>
          <w:sz w:val="24"/>
          <w:szCs w:val="24"/>
        </w:rPr>
      </w:pPr>
      <w:r>
        <w:rPr>
          <w:rFonts w:ascii="Times New Roman" w:hAnsi="Times New Roman"/>
          <w:sz w:val="24"/>
          <w:szCs w:val="24"/>
        </w:rPr>
        <w:t>Explain the factors that increases the probability of e</w:t>
      </w:r>
      <w:r w:rsidR="00B776E7">
        <w:rPr>
          <w:rFonts w:ascii="Times New Roman" w:hAnsi="Times New Roman"/>
          <w:sz w:val="24"/>
          <w:szCs w:val="24"/>
        </w:rPr>
        <w:t>arnings manipulation</w:t>
      </w:r>
      <w:r w:rsidR="00B776E7">
        <w:rPr>
          <w:rFonts w:ascii="Times New Roman" w:hAnsi="Times New Roman"/>
          <w:sz w:val="24"/>
          <w:szCs w:val="24"/>
        </w:rPr>
        <w:tab/>
        <w:t>(10 Marks)</w:t>
      </w:r>
    </w:p>
    <w:p w:rsidR="001446E0" w:rsidRDefault="001446E0" w:rsidP="001446E0">
      <w:pPr>
        <w:pStyle w:val="ListParagraph"/>
        <w:tabs>
          <w:tab w:val="left" w:pos="720"/>
        </w:tabs>
        <w:spacing w:line="360" w:lineRule="auto"/>
        <w:ind w:left="1170"/>
        <w:rPr>
          <w:rFonts w:ascii="Times New Roman" w:hAnsi="Times New Roman"/>
          <w:sz w:val="24"/>
          <w:szCs w:val="24"/>
        </w:rPr>
      </w:pPr>
    </w:p>
    <w:p w:rsidR="00976829" w:rsidRPr="00D810DB" w:rsidRDefault="00976829" w:rsidP="00654E13">
      <w:pPr>
        <w:pStyle w:val="ListParagraph"/>
        <w:tabs>
          <w:tab w:val="left" w:pos="720"/>
        </w:tabs>
        <w:ind w:left="1170"/>
        <w:rPr>
          <w:rFonts w:ascii="Times New Roman" w:hAnsi="Times New Roman"/>
          <w:sz w:val="24"/>
          <w:szCs w:val="24"/>
        </w:rPr>
      </w:pPr>
    </w:p>
    <w:p w:rsidR="00142FD0" w:rsidRPr="00142FD0" w:rsidRDefault="00142FD0" w:rsidP="00654E13">
      <w:pPr>
        <w:tabs>
          <w:tab w:val="left" w:pos="720"/>
        </w:tabs>
        <w:ind w:left="1440"/>
        <w:rPr>
          <w:rFonts w:ascii="Times New Roman" w:hAnsi="Times New Roman"/>
          <w:b/>
          <w:sz w:val="24"/>
          <w:szCs w:val="24"/>
        </w:rPr>
      </w:pPr>
    </w:p>
    <w:p w:rsidR="00CE486D" w:rsidRDefault="00CE486D" w:rsidP="00CE486D">
      <w:pPr>
        <w:pStyle w:val="ListParagraph"/>
        <w:tabs>
          <w:tab w:val="left" w:pos="720"/>
        </w:tabs>
        <w:spacing w:line="360" w:lineRule="auto"/>
        <w:ind w:left="1440"/>
        <w:rPr>
          <w:rFonts w:ascii="Times New Roman" w:hAnsi="Times New Roman"/>
          <w:sz w:val="24"/>
          <w:szCs w:val="24"/>
        </w:rPr>
      </w:pPr>
    </w:p>
    <w:p w:rsidR="00BA5D85" w:rsidRPr="00BA5D85" w:rsidRDefault="00BA5D85" w:rsidP="00BA5D85">
      <w:pPr>
        <w:pStyle w:val="ListParagraph"/>
        <w:tabs>
          <w:tab w:val="left" w:pos="720"/>
        </w:tabs>
        <w:ind w:left="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62DB8" w:rsidRDefault="00562DB8" w:rsidP="004E3B1F">
      <w:pPr>
        <w:tabs>
          <w:tab w:val="left" w:pos="720"/>
        </w:tabs>
        <w:spacing w:line="360" w:lineRule="auto"/>
        <w:ind w:firstLine="720"/>
        <w:rPr>
          <w:rFonts w:ascii="Times New Roman" w:hAnsi="Times New Roman"/>
          <w:sz w:val="24"/>
          <w:szCs w:val="24"/>
        </w:rPr>
      </w:pPr>
      <w:r>
        <w:rPr>
          <w:rFonts w:ascii="Times New Roman" w:hAnsi="Times New Roman"/>
          <w:sz w:val="24"/>
          <w:szCs w:val="24"/>
        </w:rPr>
        <w:tab/>
      </w:r>
    </w:p>
    <w:p w:rsidR="00562DB8" w:rsidRPr="00562DB8" w:rsidRDefault="00562DB8" w:rsidP="00183DAD">
      <w:pPr>
        <w:pStyle w:val="ListParagraph"/>
        <w:spacing w:line="240" w:lineRule="auto"/>
        <w:ind w:left="1440"/>
        <w:rPr>
          <w:rFonts w:ascii="Times New Roman" w:hAnsi="Times New Roman"/>
          <w:sz w:val="24"/>
          <w:szCs w:val="24"/>
        </w:rPr>
      </w:pPr>
    </w:p>
    <w:p w:rsidR="00562DB8" w:rsidRPr="00562DB8" w:rsidRDefault="00562DB8" w:rsidP="004E3B1F">
      <w:pPr>
        <w:spacing w:line="360" w:lineRule="auto"/>
        <w:rPr>
          <w:rFonts w:ascii="Times New Roman" w:hAnsi="Times New Roman"/>
          <w:sz w:val="24"/>
          <w:szCs w:val="24"/>
        </w:rPr>
      </w:pPr>
    </w:p>
    <w:p w:rsidR="00562DB8" w:rsidRDefault="00562DB8" w:rsidP="00183DAD">
      <w:pPr>
        <w:pStyle w:val="ListParagraph"/>
        <w:spacing w:line="240" w:lineRule="auto"/>
        <w:rPr>
          <w:rFonts w:ascii="Times New Roman" w:hAnsi="Times New Roman"/>
          <w:sz w:val="24"/>
          <w:szCs w:val="24"/>
        </w:rPr>
      </w:pPr>
    </w:p>
    <w:p w:rsidR="00E7437D" w:rsidRPr="00AD4805" w:rsidRDefault="00516000" w:rsidP="00183DAD">
      <w:pPr>
        <w:pStyle w:val="ListParagraph"/>
        <w:spacing w:line="240" w:lineRule="auto"/>
        <w:ind w:left="270"/>
        <w:rPr>
          <w:rFonts w:ascii="Times New Roman" w:hAnsi="Times New Roman"/>
          <w:sz w:val="24"/>
          <w:szCs w:val="24"/>
        </w:rPr>
      </w:pPr>
      <w:r>
        <w:rPr>
          <w:rFonts w:ascii="Times New Roman" w:hAnsi="Times New Roman"/>
          <w:sz w:val="24"/>
          <w:szCs w:val="24"/>
        </w:rPr>
        <w:tab/>
      </w:r>
      <w:r w:rsidR="00E7437D">
        <w:rPr>
          <w:rFonts w:ascii="Times New Roman" w:hAnsi="Times New Roman"/>
          <w:sz w:val="24"/>
          <w:szCs w:val="24"/>
        </w:rPr>
        <w:tab/>
      </w:r>
      <w:r w:rsidR="00E7437D">
        <w:rPr>
          <w:rFonts w:ascii="Times New Roman" w:hAnsi="Times New Roman"/>
          <w:sz w:val="24"/>
          <w:szCs w:val="24"/>
        </w:rPr>
        <w:tab/>
      </w:r>
      <w:r w:rsidR="00E7437D">
        <w:rPr>
          <w:rFonts w:ascii="Times New Roman" w:hAnsi="Times New Roman"/>
          <w:sz w:val="24"/>
          <w:szCs w:val="24"/>
        </w:rPr>
        <w:tab/>
      </w:r>
    </w:p>
    <w:sectPr w:rsidR="00E7437D" w:rsidRPr="00AD4805" w:rsidSect="00CD75DD">
      <w:headerReference w:type="even" r:id="rId11"/>
      <w:headerReference w:type="default" r:id="rId12"/>
      <w:footerReference w:type="even" r:id="rId13"/>
      <w:footerReference w:type="default" r:id="rId14"/>
      <w:headerReference w:type="first" r:id="rId15"/>
      <w:footerReference w:type="first" r:id="rId16"/>
      <w:pgSz w:w="12240" w:h="15840"/>
      <w:pgMar w:top="72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868" w:rsidRDefault="001C7868" w:rsidP="00164445">
      <w:pPr>
        <w:spacing w:after="0" w:line="240" w:lineRule="auto"/>
      </w:pPr>
      <w:r>
        <w:separator/>
      </w:r>
    </w:p>
  </w:endnote>
  <w:endnote w:type="continuationSeparator" w:id="0">
    <w:p w:rsidR="001C7868" w:rsidRDefault="001C7868"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1C7868">
    <w:pPr>
      <w:pStyle w:val="Footer"/>
      <w:jc w:val="right"/>
    </w:pPr>
  </w:p>
  <w:p w:rsidR="009842BE" w:rsidRDefault="000E1FD8"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8276B1">
      <w:fldChar w:fldCharType="begin"/>
    </w:r>
    <w:r>
      <w:instrText xml:space="preserve"> PAGE   \* MERGEFORMAT </w:instrText>
    </w:r>
    <w:r w:rsidR="008276B1">
      <w:fldChar w:fldCharType="separate"/>
    </w:r>
    <w:r w:rsidR="009F7C9D" w:rsidRPr="009F7C9D">
      <w:rPr>
        <w:rFonts w:asciiTheme="majorHAnsi" w:hAnsiTheme="majorHAnsi"/>
        <w:noProof/>
      </w:rPr>
      <w:t>4</w:t>
    </w:r>
    <w:r w:rsidR="008276B1">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868" w:rsidRDefault="001C7868" w:rsidP="00164445">
      <w:pPr>
        <w:spacing w:after="0" w:line="240" w:lineRule="auto"/>
      </w:pPr>
      <w:r>
        <w:separator/>
      </w:r>
    </w:p>
  </w:footnote>
  <w:footnote w:type="continuationSeparator" w:id="0">
    <w:p w:rsidR="001C7868" w:rsidRDefault="001C7868"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B17D7"/>
    <w:multiLevelType w:val="hybridMultilevel"/>
    <w:tmpl w:val="0DFCD6E8"/>
    <w:lvl w:ilvl="0" w:tplc="4D92373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23577DA1"/>
    <w:multiLevelType w:val="hybridMultilevel"/>
    <w:tmpl w:val="024A27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BB7DCC"/>
    <w:multiLevelType w:val="hybridMultilevel"/>
    <w:tmpl w:val="963E382A"/>
    <w:lvl w:ilvl="0" w:tplc="05BEA63A">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5E786673"/>
    <w:multiLevelType w:val="hybridMultilevel"/>
    <w:tmpl w:val="64021032"/>
    <w:lvl w:ilvl="0" w:tplc="0598DB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1A36FC0"/>
    <w:multiLevelType w:val="hybridMultilevel"/>
    <w:tmpl w:val="893ADAF2"/>
    <w:lvl w:ilvl="0" w:tplc="D054B3FE">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72E05BF4"/>
    <w:multiLevelType w:val="hybridMultilevel"/>
    <w:tmpl w:val="7A6636F4"/>
    <w:lvl w:ilvl="0" w:tplc="1B2E15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3"/>
  </w:num>
  <w:num w:numId="4">
    <w:abstractNumId w:val="4"/>
  </w:num>
  <w:num w:numId="5">
    <w:abstractNumId w:val="2"/>
  </w:num>
  <w:num w:numId="6">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01399"/>
    <w:rsid w:val="00001636"/>
    <w:rsid w:val="0000439A"/>
    <w:rsid w:val="00005B82"/>
    <w:rsid w:val="00007018"/>
    <w:rsid w:val="000133AC"/>
    <w:rsid w:val="000140C0"/>
    <w:rsid w:val="000159BC"/>
    <w:rsid w:val="00023D8E"/>
    <w:rsid w:val="000269FF"/>
    <w:rsid w:val="00031073"/>
    <w:rsid w:val="000311B0"/>
    <w:rsid w:val="000317C0"/>
    <w:rsid w:val="00032F27"/>
    <w:rsid w:val="00033986"/>
    <w:rsid w:val="00033A77"/>
    <w:rsid w:val="00034EB8"/>
    <w:rsid w:val="000358D4"/>
    <w:rsid w:val="00035B73"/>
    <w:rsid w:val="00036EFE"/>
    <w:rsid w:val="00041232"/>
    <w:rsid w:val="00041DBD"/>
    <w:rsid w:val="00043ADA"/>
    <w:rsid w:val="00043E95"/>
    <w:rsid w:val="00047347"/>
    <w:rsid w:val="00050ACB"/>
    <w:rsid w:val="000535F1"/>
    <w:rsid w:val="00053B49"/>
    <w:rsid w:val="000567DB"/>
    <w:rsid w:val="000569CC"/>
    <w:rsid w:val="00057321"/>
    <w:rsid w:val="000576E2"/>
    <w:rsid w:val="00062EC4"/>
    <w:rsid w:val="00064EF2"/>
    <w:rsid w:val="00067534"/>
    <w:rsid w:val="00070E3E"/>
    <w:rsid w:val="00071BEC"/>
    <w:rsid w:val="00072928"/>
    <w:rsid w:val="00073FE0"/>
    <w:rsid w:val="000752AF"/>
    <w:rsid w:val="000839C3"/>
    <w:rsid w:val="000902EC"/>
    <w:rsid w:val="00090D35"/>
    <w:rsid w:val="00095D3C"/>
    <w:rsid w:val="000A030B"/>
    <w:rsid w:val="000A3C0F"/>
    <w:rsid w:val="000A5EA5"/>
    <w:rsid w:val="000A78FB"/>
    <w:rsid w:val="000B42D0"/>
    <w:rsid w:val="000B4445"/>
    <w:rsid w:val="000B4B30"/>
    <w:rsid w:val="000C1B07"/>
    <w:rsid w:val="000C3918"/>
    <w:rsid w:val="000C4CCF"/>
    <w:rsid w:val="000C4DCF"/>
    <w:rsid w:val="000D1B0D"/>
    <w:rsid w:val="000D33B8"/>
    <w:rsid w:val="000D378A"/>
    <w:rsid w:val="000D38C0"/>
    <w:rsid w:val="000D751E"/>
    <w:rsid w:val="000E15C0"/>
    <w:rsid w:val="000E1E15"/>
    <w:rsid w:val="000E1FD8"/>
    <w:rsid w:val="000E22E9"/>
    <w:rsid w:val="000E2E79"/>
    <w:rsid w:val="000E3887"/>
    <w:rsid w:val="000E38FF"/>
    <w:rsid w:val="000E3A76"/>
    <w:rsid w:val="000E435D"/>
    <w:rsid w:val="000E48DB"/>
    <w:rsid w:val="000E5486"/>
    <w:rsid w:val="000E5C20"/>
    <w:rsid w:val="000E66B3"/>
    <w:rsid w:val="000F112B"/>
    <w:rsid w:val="000F1ABE"/>
    <w:rsid w:val="000F28DF"/>
    <w:rsid w:val="000F3C0F"/>
    <w:rsid w:val="000F5110"/>
    <w:rsid w:val="00100F0F"/>
    <w:rsid w:val="001016FF"/>
    <w:rsid w:val="00103563"/>
    <w:rsid w:val="001072F1"/>
    <w:rsid w:val="00107EE6"/>
    <w:rsid w:val="0011040C"/>
    <w:rsid w:val="00111210"/>
    <w:rsid w:val="00114680"/>
    <w:rsid w:val="00115297"/>
    <w:rsid w:val="00115A11"/>
    <w:rsid w:val="00115C41"/>
    <w:rsid w:val="001200BB"/>
    <w:rsid w:val="00121049"/>
    <w:rsid w:val="001212E8"/>
    <w:rsid w:val="0012200C"/>
    <w:rsid w:val="00123BC1"/>
    <w:rsid w:val="0012480D"/>
    <w:rsid w:val="00124ACC"/>
    <w:rsid w:val="00124F98"/>
    <w:rsid w:val="00126513"/>
    <w:rsid w:val="001268E0"/>
    <w:rsid w:val="00126B24"/>
    <w:rsid w:val="00126E27"/>
    <w:rsid w:val="001333EB"/>
    <w:rsid w:val="00134490"/>
    <w:rsid w:val="001352C6"/>
    <w:rsid w:val="00137011"/>
    <w:rsid w:val="001375C6"/>
    <w:rsid w:val="0014266E"/>
    <w:rsid w:val="00142FD0"/>
    <w:rsid w:val="00143130"/>
    <w:rsid w:val="001446E0"/>
    <w:rsid w:val="00151731"/>
    <w:rsid w:val="00151829"/>
    <w:rsid w:val="00153B18"/>
    <w:rsid w:val="00153F83"/>
    <w:rsid w:val="00157612"/>
    <w:rsid w:val="00157AAB"/>
    <w:rsid w:val="00161420"/>
    <w:rsid w:val="00162944"/>
    <w:rsid w:val="00164445"/>
    <w:rsid w:val="00165917"/>
    <w:rsid w:val="00165BD3"/>
    <w:rsid w:val="00165E67"/>
    <w:rsid w:val="0016690A"/>
    <w:rsid w:val="00170641"/>
    <w:rsid w:val="001706D0"/>
    <w:rsid w:val="00170D10"/>
    <w:rsid w:val="00172BC3"/>
    <w:rsid w:val="00176F1A"/>
    <w:rsid w:val="00177B82"/>
    <w:rsid w:val="00177F0E"/>
    <w:rsid w:val="00181491"/>
    <w:rsid w:val="0018258E"/>
    <w:rsid w:val="00182C7C"/>
    <w:rsid w:val="00182CE3"/>
    <w:rsid w:val="00183DAD"/>
    <w:rsid w:val="001857A3"/>
    <w:rsid w:val="00194213"/>
    <w:rsid w:val="0019458B"/>
    <w:rsid w:val="00194A90"/>
    <w:rsid w:val="00194F2D"/>
    <w:rsid w:val="00196AF8"/>
    <w:rsid w:val="00197916"/>
    <w:rsid w:val="001A1B7F"/>
    <w:rsid w:val="001A1FDB"/>
    <w:rsid w:val="001A3FA0"/>
    <w:rsid w:val="001B026D"/>
    <w:rsid w:val="001B1FC2"/>
    <w:rsid w:val="001B3C4F"/>
    <w:rsid w:val="001B7964"/>
    <w:rsid w:val="001B7DD2"/>
    <w:rsid w:val="001C0974"/>
    <w:rsid w:val="001C337C"/>
    <w:rsid w:val="001C3FE7"/>
    <w:rsid w:val="001C7639"/>
    <w:rsid w:val="001C7868"/>
    <w:rsid w:val="001C7AA3"/>
    <w:rsid w:val="001D3505"/>
    <w:rsid w:val="001D630C"/>
    <w:rsid w:val="001D6AB3"/>
    <w:rsid w:val="001E178D"/>
    <w:rsid w:val="001E1D6F"/>
    <w:rsid w:val="001E4D56"/>
    <w:rsid w:val="001F19C6"/>
    <w:rsid w:val="001F506B"/>
    <w:rsid w:val="001F6064"/>
    <w:rsid w:val="001F7411"/>
    <w:rsid w:val="001F7900"/>
    <w:rsid w:val="00201C67"/>
    <w:rsid w:val="002028B9"/>
    <w:rsid w:val="002041A1"/>
    <w:rsid w:val="002049D8"/>
    <w:rsid w:val="00206683"/>
    <w:rsid w:val="00210A1F"/>
    <w:rsid w:val="00213221"/>
    <w:rsid w:val="0021441C"/>
    <w:rsid w:val="00215A75"/>
    <w:rsid w:val="00216C84"/>
    <w:rsid w:val="002215B0"/>
    <w:rsid w:val="00224B73"/>
    <w:rsid w:val="00227F84"/>
    <w:rsid w:val="002332AE"/>
    <w:rsid w:val="002338BB"/>
    <w:rsid w:val="002378C0"/>
    <w:rsid w:val="00237C85"/>
    <w:rsid w:val="00242832"/>
    <w:rsid w:val="00243644"/>
    <w:rsid w:val="00244881"/>
    <w:rsid w:val="00244E8A"/>
    <w:rsid w:val="00246686"/>
    <w:rsid w:val="00246CCA"/>
    <w:rsid w:val="002527B6"/>
    <w:rsid w:val="00253C18"/>
    <w:rsid w:val="00256D6E"/>
    <w:rsid w:val="00262F75"/>
    <w:rsid w:val="00265582"/>
    <w:rsid w:val="002721D0"/>
    <w:rsid w:val="00273298"/>
    <w:rsid w:val="00273792"/>
    <w:rsid w:val="002742C7"/>
    <w:rsid w:val="0028123F"/>
    <w:rsid w:val="00282AAA"/>
    <w:rsid w:val="00282C08"/>
    <w:rsid w:val="00283D3E"/>
    <w:rsid w:val="00284987"/>
    <w:rsid w:val="002854EA"/>
    <w:rsid w:val="002920C7"/>
    <w:rsid w:val="00292572"/>
    <w:rsid w:val="00294E90"/>
    <w:rsid w:val="00295A79"/>
    <w:rsid w:val="0029784B"/>
    <w:rsid w:val="002A1E24"/>
    <w:rsid w:val="002A2736"/>
    <w:rsid w:val="002A4726"/>
    <w:rsid w:val="002A6308"/>
    <w:rsid w:val="002B10A9"/>
    <w:rsid w:val="002B11D1"/>
    <w:rsid w:val="002B18DC"/>
    <w:rsid w:val="002B597B"/>
    <w:rsid w:val="002B660A"/>
    <w:rsid w:val="002C1C69"/>
    <w:rsid w:val="002C2FA7"/>
    <w:rsid w:val="002C791C"/>
    <w:rsid w:val="002D04FF"/>
    <w:rsid w:val="002D0B43"/>
    <w:rsid w:val="002D33F5"/>
    <w:rsid w:val="002E102C"/>
    <w:rsid w:val="002E1538"/>
    <w:rsid w:val="002E33EE"/>
    <w:rsid w:val="002E4716"/>
    <w:rsid w:val="002E6A67"/>
    <w:rsid w:val="002E7A36"/>
    <w:rsid w:val="002F3CDE"/>
    <w:rsid w:val="002F70C4"/>
    <w:rsid w:val="002F7EE4"/>
    <w:rsid w:val="00300719"/>
    <w:rsid w:val="00300AA3"/>
    <w:rsid w:val="00305070"/>
    <w:rsid w:val="00313CBF"/>
    <w:rsid w:val="00317F86"/>
    <w:rsid w:val="00320A9D"/>
    <w:rsid w:val="003211C7"/>
    <w:rsid w:val="00325A96"/>
    <w:rsid w:val="00331F0D"/>
    <w:rsid w:val="0033295F"/>
    <w:rsid w:val="00333271"/>
    <w:rsid w:val="003361BF"/>
    <w:rsid w:val="00336738"/>
    <w:rsid w:val="00336928"/>
    <w:rsid w:val="00337AD5"/>
    <w:rsid w:val="0034508C"/>
    <w:rsid w:val="00351485"/>
    <w:rsid w:val="003524B4"/>
    <w:rsid w:val="00352665"/>
    <w:rsid w:val="00355A4F"/>
    <w:rsid w:val="00356048"/>
    <w:rsid w:val="0035608D"/>
    <w:rsid w:val="00365153"/>
    <w:rsid w:val="0036574F"/>
    <w:rsid w:val="00366412"/>
    <w:rsid w:val="00366804"/>
    <w:rsid w:val="003713FB"/>
    <w:rsid w:val="00373177"/>
    <w:rsid w:val="00374BBE"/>
    <w:rsid w:val="00375098"/>
    <w:rsid w:val="00380ADA"/>
    <w:rsid w:val="00383E53"/>
    <w:rsid w:val="0038528B"/>
    <w:rsid w:val="0038624E"/>
    <w:rsid w:val="00391C3C"/>
    <w:rsid w:val="00393DBD"/>
    <w:rsid w:val="00395541"/>
    <w:rsid w:val="003A0A2A"/>
    <w:rsid w:val="003A3C6C"/>
    <w:rsid w:val="003A5336"/>
    <w:rsid w:val="003B1647"/>
    <w:rsid w:val="003B1836"/>
    <w:rsid w:val="003B45B1"/>
    <w:rsid w:val="003B5EBB"/>
    <w:rsid w:val="003B66FF"/>
    <w:rsid w:val="003B76CA"/>
    <w:rsid w:val="003C0488"/>
    <w:rsid w:val="003C1908"/>
    <w:rsid w:val="003C57A0"/>
    <w:rsid w:val="003C7302"/>
    <w:rsid w:val="003C7959"/>
    <w:rsid w:val="003C7F12"/>
    <w:rsid w:val="003D2DCB"/>
    <w:rsid w:val="003D3BD5"/>
    <w:rsid w:val="003D3C86"/>
    <w:rsid w:val="003D4781"/>
    <w:rsid w:val="003D5958"/>
    <w:rsid w:val="003E1B0D"/>
    <w:rsid w:val="003E7088"/>
    <w:rsid w:val="003F2588"/>
    <w:rsid w:val="003F3D68"/>
    <w:rsid w:val="003F5614"/>
    <w:rsid w:val="003F7B44"/>
    <w:rsid w:val="00401EFD"/>
    <w:rsid w:val="004033BE"/>
    <w:rsid w:val="00407847"/>
    <w:rsid w:val="00407933"/>
    <w:rsid w:val="00410362"/>
    <w:rsid w:val="00412352"/>
    <w:rsid w:val="0041296B"/>
    <w:rsid w:val="00416268"/>
    <w:rsid w:val="00422966"/>
    <w:rsid w:val="00434A1A"/>
    <w:rsid w:val="00436494"/>
    <w:rsid w:val="00437E4E"/>
    <w:rsid w:val="00442C4A"/>
    <w:rsid w:val="00443D9F"/>
    <w:rsid w:val="004447AA"/>
    <w:rsid w:val="00444DDD"/>
    <w:rsid w:val="004450ED"/>
    <w:rsid w:val="00446798"/>
    <w:rsid w:val="00447CEA"/>
    <w:rsid w:val="00451A46"/>
    <w:rsid w:val="00452E0F"/>
    <w:rsid w:val="00452E88"/>
    <w:rsid w:val="0045323C"/>
    <w:rsid w:val="00461546"/>
    <w:rsid w:val="004618CF"/>
    <w:rsid w:val="0046354F"/>
    <w:rsid w:val="00465A4F"/>
    <w:rsid w:val="00465B54"/>
    <w:rsid w:val="004662B4"/>
    <w:rsid w:val="00466DAE"/>
    <w:rsid w:val="0047053F"/>
    <w:rsid w:val="00472717"/>
    <w:rsid w:val="0047490C"/>
    <w:rsid w:val="00480BA3"/>
    <w:rsid w:val="004846D4"/>
    <w:rsid w:val="00485B7F"/>
    <w:rsid w:val="0049063F"/>
    <w:rsid w:val="0049104A"/>
    <w:rsid w:val="00492389"/>
    <w:rsid w:val="0049323E"/>
    <w:rsid w:val="00493B14"/>
    <w:rsid w:val="00495215"/>
    <w:rsid w:val="00495E04"/>
    <w:rsid w:val="004A1B94"/>
    <w:rsid w:val="004A378B"/>
    <w:rsid w:val="004A47A8"/>
    <w:rsid w:val="004A56B1"/>
    <w:rsid w:val="004B5552"/>
    <w:rsid w:val="004B7351"/>
    <w:rsid w:val="004C4A8B"/>
    <w:rsid w:val="004C52B8"/>
    <w:rsid w:val="004C5533"/>
    <w:rsid w:val="004C7A3F"/>
    <w:rsid w:val="004D029E"/>
    <w:rsid w:val="004D38C4"/>
    <w:rsid w:val="004D4818"/>
    <w:rsid w:val="004E0AE0"/>
    <w:rsid w:val="004E10AA"/>
    <w:rsid w:val="004E3B1F"/>
    <w:rsid w:val="004E6118"/>
    <w:rsid w:val="004F4DD4"/>
    <w:rsid w:val="00500635"/>
    <w:rsid w:val="005037D6"/>
    <w:rsid w:val="0050387A"/>
    <w:rsid w:val="00503B12"/>
    <w:rsid w:val="00505A87"/>
    <w:rsid w:val="00507282"/>
    <w:rsid w:val="005109D3"/>
    <w:rsid w:val="00513091"/>
    <w:rsid w:val="00516000"/>
    <w:rsid w:val="005230D5"/>
    <w:rsid w:val="0052442B"/>
    <w:rsid w:val="0053008C"/>
    <w:rsid w:val="00534202"/>
    <w:rsid w:val="005344B7"/>
    <w:rsid w:val="00534B33"/>
    <w:rsid w:val="00535B61"/>
    <w:rsid w:val="00537AEE"/>
    <w:rsid w:val="00540433"/>
    <w:rsid w:val="0054311C"/>
    <w:rsid w:val="005437EA"/>
    <w:rsid w:val="00543C9D"/>
    <w:rsid w:val="00546C62"/>
    <w:rsid w:val="00550890"/>
    <w:rsid w:val="00552EDE"/>
    <w:rsid w:val="00556FE1"/>
    <w:rsid w:val="00557474"/>
    <w:rsid w:val="0056079A"/>
    <w:rsid w:val="00562DB8"/>
    <w:rsid w:val="005648A2"/>
    <w:rsid w:val="005651BC"/>
    <w:rsid w:val="00574F6E"/>
    <w:rsid w:val="00576B24"/>
    <w:rsid w:val="00576D50"/>
    <w:rsid w:val="00581C10"/>
    <w:rsid w:val="00585A7D"/>
    <w:rsid w:val="00587108"/>
    <w:rsid w:val="00587652"/>
    <w:rsid w:val="005876EE"/>
    <w:rsid w:val="00592F66"/>
    <w:rsid w:val="0059540E"/>
    <w:rsid w:val="005A1025"/>
    <w:rsid w:val="005A1662"/>
    <w:rsid w:val="005A29A9"/>
    <w:rsid w:val="005A60F2"/>
    <w:rsid w:val="005A7401"/>
    <w:rsid w:val="005A77A8"/>
    <w:rsid w:val="005A7DA8"/>
    <w:rsid w:val="005B1ED3"/>
    <w:rsid w:val="005B29AC"/>
    <w:rsid w:val="005B47E2"/>
    <w:rsid w:val="005B6083"/>
    <w:rsid w:val="005B77B6"/>
    <w:rsid w:val="005C1CDC"/>
    <w:rsid w:val="005C340E"/>
    <w:rsid w:val="005C3B1F"/>
    <w:rsid w:val="005C4A8D"/>
    <w:rsid w:val="005C4D92"/>
    <w:rsid w:val="005C5432"/>
    <w:rsid w:val="005C658E"/>
    <w:rsid w:val="005C745E"/>
    <w:rsid w:val="005C76C5"/>
    <w:rsid w:val="005D096A"/>
    <w:rsid w:val="005D2108"/>
    <w:rsid w:val="005D3BA7"/>
    <w:rsid w:val="005E1B84"/>
    <w:rsid w:val="005E623C"/>
    <w:rsid w:val="005F2D67"/>
    <w:rsid w:val="005F4B84"/>
    <w:rsid w:val="005F4EE9"/>
    <w:rsid w:val="005F76C0"/>
    <w:rsid w:val="005F7DEE"/>
    <w:rsid w:val="0060260C"/>
    <w:rsid w:val="0060488C"/>
    <w:rsid w:val="00606264"/>
    <w:rsid w:val="006075B6"/>
    <w:rsid w:val="006134C9"/>
    <w:rsid w:val="00613944"/>
    <w:rsid w:val="006158A8"/>
    <w:rsid w:val="00615A4C"/>
    <w:rsid w:val="006171A7"/>
    <w:rsid w:val="006203E8"/>
    <w:rsid w:val="00621B84"/>
    <w:rsid w:val="00625B80"/>
    <w:rsid w:val="00632EC3"/>
    <w:rsid w:val="00633AB2"/>
    <w:rsid w:val="0063426E"/>
    <w:rsid w:val="00634528"/>
    <w:rsid w:val="006351FB"/>
    <w:rsid w:val="00635FDD"/>
    <w:rsid w:val="0063667C"/>
    <w:rsid w:val="006370C4"/>
    <w:rsid w:val="00641D46"/>
    <w:rsid w:val="0064200E"/>
    <w:rsid w:val="00643235"/>
    <w:rsid w:val="00645F0E"/>
    <w:rsid w:val="006527EA"/>
    <w:rsid w:val="00653EDB"/>
    <w:rsid w:val="00654E13"/>
    <w:rsid w:val="006551EF"/>
    <w:rsid w:val="00660016"/>
    <w:rsid w:val="006607DA"/>
    <w:rsid w:val="006646DC"/>
    <w:rsid w:val="00665D46"/>
    <w:rsid w:val="00670E49"/>
    <w:rsid w:val="00672F50"/>
    <w:rsid w:val="0067440D"/>
    <w:rsid w:val="00677C41"/>
    <w:rsid w:val="006807B3"/>
    <w:rsid w:val="00680A5D"/>
    <w:rsid w:val="00681738"/>
    <w:rsid w:val="00682A1F"/>
    <w:rsid w:val="00682F59"/>
    <w:rsid w:val="00683C3B"/>
    <w:rsid w:val="006A0DF3"/>
    <w:rsid w:val="006A19DF"/>
    <w:rsid w:val="006A424D"/>
    <w:rsid w:val="006B2CD6"/>
    <w:rsid w:val="006B4FF6"/>
    <w:rsid w:val="006B60E8"/>
    <w:rsid w:val="006C0370"/>
    <w:rsid w:val="006C12D7"/>
    <w:rsid w:val="006C26C0"/>
    <w:rsid w:val="006C3822"/>
    <w:rsid w:val="006C3E23"/>
    <w:rsid w:val="006D14E7"/>
    <w:rsid w:val="006D22DF"/>
    <w:rsid w:val="006D78A4"/>
    <w:rsid w:val="006E3427"/>
    <w:rsid w:val="006E458A"/>
    <w:rsid w:val="006E4E18"/>
    <w:rsid w:val="006E627C"/>
    <w:rsid w:val="006F174E"/>
    <w:rsid w:val="006F1FC9"/>
    <w:rsid w:val="006F244D"/>
    <w:rsid w:val="006F4A17"/>
    <w:rsid w:val="006F4D77"/>
    <w:rsid w:val="00702C44"/>
    <w:rsid w:val="00710923"/>
    <w:rsid w:val="007109B3"/>
    <w:rsid w:val="00711AD6"/>
    <w:rsid w:val="00712768"/>
    <w:rsid w:val="007149DF"/>
    <w:rsid w:val="00714FC2"/>
    <w:rsid w:val="00716F93"/>
    <w:rsid w:val="00721BEA"/>
    <w:rsid w:val="00725834"/>
    <w:rsid w:val="00726AC8"/>
    <w:rsid w:val="007278F0"/>
    <w:rsid w:val="007322B8"/>
    <w:rsid w:val="007335FB"/>
    <w:rsid w:val="00736D94"/>
    <w:rsid w:val="00741708"/>
    <w:rsid w:val="00741E24"/>
    <w:rsid w:val="007433C8"/>
    <w:rsid w:val="00743506"/>
    <w:rsid w:val="00743930"/>
    <w:rsid w:val="007453EC"/>
    <w:rsid w:val="00745A4A"/>
    <w:rsid w:val="00745F9D"/>
    <w:rsid w:val="00746332"/>
    <w:rsid w:val="00751C8C"/>
    <w:rsid w:val="00753A76"/>
    <w:rsid w:val="00753EBF"/>
    <w:rsid w:val="007541E6"/>
    <w:rsid w:val="0075571C"/>
    <w:rsid w:val="00756D1E"/>
    <w:rsid w:val="00757015"/>
    <w:rsid w:val="007571C4"/>
    <w:rsid w:val="00757233"/>
    <w:rsid w:val="007572E2"/>
    <w:rsid w:val="00764C69"/>
    <w:rsid w:val="007661C6"/>
    <w:rsid w:val="00771B89"/>
    <w:rsid w:val="00782689"/>
    <w:rsid w:val="00791390"/>
    <w:rsid w:val="00792FD7"/>
    <w:rsid w:val="00793F00"/>
    <w:rsid w:val="00793FEA"/>
    <w:rsid w:val="0079444C"/>
    <w:rsid w:val="007A0E74"/>
    <w:rsid w:val="007A1C06"/>
    <w:rsid w:val="007A1CD7"/>
    <w:rsid w:val="007A6638"/>
    <w:rsid w:val="007A6CD9"/>
    <w:rsid w:val="007A72B3"/>
    <w:rsid w:val="007A76D4"/>
    <w:rsid w:val="007A7F05"/>
    <w:rsid w:val="007B05A8"/>
    <w:rsid w:val="007B47CB"/>
    <w:rsid w:val="007B7C6B"/>
    <w:rsid w:val="007C0037"/>
    <w:rsid w:val="007C0E90"/>
    <w:rsid w:val="007C2AF9"/>
    <w:rsid w:val="007C2F8F"/>
    <w:rsid w:val="007C30A1"/>
    <w:rsid w:val="007D6DE9"/>
    <w:rsid w:val="007E0210"/>
    <w:rsid w:val="007E2255"/>
    <w:rsid w:val="007E4317"/>
    <w:rsid w:val="007E6A69"/>
    <w:rsid w:val="007E70AA"/>
    <w:rsid w:val="007F026D"/>
    <w:rsid w:val="007F4D2E"/>
    <w:rsid w:val="007F573D"/>
    <w:rsid w:val="008001AB"/>
    <w:rsid w:val="008024F7"/>
    <w:rsid w:val="0080262E"/>
    <w:rsid w:val="0080284F"/>
    <w:rsid w:val="008048C8"/>
    <w:rsid w:val="008100FD"/>
    <w:rsid w:val="008107DA"/>
    <w:rsid w:val="0081588F"/>
    <w:rsid w:val="008160D8"/>
    <w:rsid w:val="008210CB"/>
    <w:rsid w:val="00822E88"/>
    <w:rsid w:val="00823DD6"/>
    <w:rsid w:val="00824A58"/>
    <w:rsid w:val="00824B32"/>
    <w:rsid w:val="0082531F"/>
    <w:rsid w:val="008260FD"/>
    <w:rsid w:val="008276B1"/>
    <w:rsid w:val="00831E91"/>
    <w:rsid w:val="008335A0"/>
    <w:rsid w:val="00834863"/>
    <w:rsid w:val="00834E0E"/>
    <w:rsid w:val="00836442"/>
    <w:rsid w:val="00840063"/>
    <w:rsid w:val="00841F98"/>
    <w:rsid w:val="00846C0F"/>
    <w:rsid w:val="008474BE"/>
    <w:rsid w:val="00847EFC"/>
    <w:rsid w:val="00850C85"/>
    <w:rsid w:val="0085171D"/>
    <w:rsid w:val="008521B0"/>
    <w:rsid w:val="00852AED"/>
    <w:rsid w:val="00852B9F"/>
    <w:rsid w:val="00855A5E"/>
    <w:rsid w:val="00860E71"/>
    <w:rsid w:val="00862DC8"/>
    <w:rsid w:val="00867148"/>
    <w:rsid w:val="008735D2"/>
    <w:rsid w:val="008763E3"/>
    <w:rsid w:val="00877D2E"/>
    <w:rsid w:val="00883F3D"/>
    <w:rsid w:val="00887A0D"/>
    <w:rsid w:val="00887DFF"/>
    <w:rsid w:val="00894DE1"/>
    <w:rsid w:val="0089604A"/>
    <w:rsid w:val="008964FD"/>
    <w:rsid w:val="008A1317"/>
    <w:rsid w:val="008A293D"/>
    <w:rsid w:val="008A2F68"/>
    <w:rsid w:val="008A3B39"/>
    <w:rsid w:val="008A5F37"/>
    <w:rsid w:val="008B12FD"/>
    <w:rsid w:val="008B1A4E"/>
    <w:rsid w:val="008B2218"/>
    <w:rsid w:val="008B2492"/>
    <w:rsid w:val="008B5A35"/>
    <w:rsid w:val="008B5F44"/>
    <w:rsid w:val="008B6421"/>
    <w:rsid w:val="008B692F"/>
    <w:rsid w:val="008B7BF6"/>
    <w:rsid w:val="008C42A6"/>
    <w:rsid w:val="008C64EB"/>
    <w:rsid w:val="008C7463"/>
    <w:rsid w:val="008D335B"/>
    <w:rsid w:val="008D6BF8"/>
    <w:rsid w:val="008D7944"/>
    <w:rsid w:val="008D7D30"/>
    <w:rsid w:val="008E1CBF"/>
    <w:rsid w:val="008E3B3E"/>
    <w:rsid w:val="008E6FFD"/>
    <w:rsid w:val="008E7479"/>
    <w:rsid w:val="008E7652"/>
    <w:rsid w:val="008F1540"/>
    <w:rsid w:val="008F3820"/>
    <w:rsid w:val="008F3D6A"/>
    <w:rsid w:val="008F4B16"/>
    <w:rsid w:val="008F4EF9"/>
    <w:rsid w:val="008F52CF"/>
    <w:rsid w:val="008F6128"/>
    <w:rsid w:val="008F68D1"/>
    <w:rsid w:val="008F7260"/>
    <w:rsid w:val="00904AF7"/>
    <w:rsid w:val="0090664E"/>
    <w:rsid w:val="00911828"/>
    <w:rsid w:val="00911D07"/>
    <w:rsid w:val="00915026"/>
    <w:rsid w:val="00916B99"/>
    <w:rsid w:val="00920B4E"/>
    <w:rsid w:val="009228B4"/>
    <w:rsid w:val="009229FA"/>
    <w:rsid w:val="0092479D"/>
    <w:rsid w:val="00931A38"/>
    <w:rsid w:val="009355D2"/>
    <w:rsid w:val="00937222"/>
    <w:rsid w:val="00940365"/>
    <w:rsid w:val="009411F8"/>
    <w:rsid w:val="009429AF"/>
    <w:rsid w:val="00944BD1"/>
    <w:rsid w:val="00945BFE"/>
    <w:rsid w:val="00953BFE"/>
    <w:rsid w:val="00953D32"/>
    <w:rsid w:val="00953EBD"/>
    <w:rsid w:val="009545A3"/>
    <w:rsid w:val="00956A56"/>
    <w:rsid w:val="00957300"/>
    <w:rsid w:val="0095734C"/>
    <w:rsid w:val="00957426"/>
    <w:rsid w:val="0096013C"/>
    <w:rsid w:val="00964734"/>
    <w:rsid w:val="009647CD"/>
    <w:rsid w:val="0096613B"/>
    <w:rsid w:val="00967E3C"/>
    <w:rsid w:val="00970CC2"/>
    <w:rsid w:val="009713D0"/>
    <w:rsid w:val="00975FFC"/>
    <w:rsid w:val="00976829"/>
    <w:rsid w:val="00976DE6"/>
    <w:rsid w:val="0098633D"/>
    <w:rsid w:val="00986B12"/>
    <w:rsid w:val="00990FBA"/>
    <w:rsid w:val="00991C70"/>
    <w:rsid w:val="0099424D"/>
    <w:rsid w:val="009945A5"/>
    <w:rsid w:val="00994659"/>
    <w:rsid w:val="009953DF"/>
    <w:rsid w:val="00995FF1"/>
    <w:rsid w:val="0099699C"/>
    <w:rsid w:val="009A41CE"/>
    <w:rsid w:val="009A4D18"/>
    <w:rsid w:val="009A61E6"/>
    <w:rsid w:val="009A62B3"/>
    <w:rsid w:val="009B1E2F"/>
    <w:rsid w:val="009B2461"/>
    <w:rsid w:val="009B2BDE"/>
    <w:rsid w:val="009B3CEE"/>
    <w:rsid w:val="009B5C97"/>
    <w:rsid w:val="009B5D9B"/>
    <w:rsid w:val="009B699A"/>
    <w:rsid w:val="009B7229"/>
    <w:rsid w:val="009C0072"/>
    <w:rsid w:val="009C05BD"/>
    <w:rsid w:val="009C12A2"/>
    <w:rsid w:val="009C2F27"/>
    <w:rsid w:val="009C42A4"/>
    <w:rsid w:val="009C54C3"/>
    <w:rsid w:val="009D1D3C"/>
    <w:rsid w:val="009D2641"/>
    <w:rsid w:val="009D4495"/>
    <w:rsid w:val="009D468F"/>
    <w:rsid w:val="009D582A"/>
    <w:rsid w:val="009D6D00"/>
    <w:rsid w:val="009E0152"/>
    <w:rsid w:val="009E086D"/>
    <w:rsid w:val="009E2B00"/>
    <w:rsid w:val="009E3F32"/>
    <w:rsid w:val="009E5802"/>
    <w:rsid w:val="009E5F8F"/>
    <w:rsid w:val="009F05BE"/>
    <w:rsid w:val="009F7C9D"/>
    <w:rsid w:val="00A01A24"/>
    <w:rsid w:val="00A01C8F"/>
    <w:rsid w:val="00A041BB"/>
    <w:rsid w:val="00A04A08"/>
    <w:rsid w:val="00A04FCA"/>
    <w:rsid w:val="00A108BB"/>
    <w:rsid w:val="00A134D1"/>
    <w:rsid w:val="00A17D79"/>
    <w:rsid w:val="00A210CC"/>
    <w:rsid w:val="00A22D3F"/>
    <w:rsid w:val="00A23D54"/>
    <w:rsid w:val="00A25F02"/>
    <w:rsid w:val="00A307AE"/>
    <w:rsid w:val="00A37A7A"/>
    <w:rsid w:val="00A37E4F"/>
    <w:rsid w:val="00A4306A"/>
    <w:rsid w:val="00A43B5E"/>
    <w:rsid w:val="00A4428B"/>
    <w:rsid w:val="00A445A9"/>
    <w:rsid w:val="00A463D6"/>
    <w:rsid w:val="00A47329"/>
    <w:rsid w:val="00A5578E"/>
    <w:rsid w:val="00A56833"/>
    <w:rsid w:val="00A617CC"/>
    <w:rsid w:val="00A62105"/>
    <w:rsid w:val="00A6325F"/>
    <w:rsid w:val="00A63D08"/>
    <w:rsid w:val="00A64FC7"/>
    <w:rsid w:val="00A65BEB"/>
    <w:rsid w:val="00A65C52"/>
    <w:rsid w:val="00A671BF"/>
    <w:rsid w:val="00A675FC"/>
    <w:rsid w:val="00A7340B"/>
    <w:rsid w:val="00A74B37"/>
    <w:rsid w:val="00A818E3"/>
    <w:rsid w:val="00A86C87"/>
    <w:rsid w:val="00A879C2"/>
    <w:rsid w:val="00A87DC2"/>
    <w:rsid w:val="00A87EE4"/>
    <w:rsid w:val="00A90202"/>
    <w:rsid w:val="00A9076D"/>
    <w:rsid w:val="00A9129D"/>
    <w:rsid w:val="00A954C8"/>
    <w:rsid w:val="00A9732B"/>
    <w:rsid w:val="00AA0227"/>
    <w:rsid w:val="00AA2E79"/>
    <w:rsid w:val="00AA4817"/>
    <w:rsid w:val="00AA4D1F"/>
    <w:rsid w:val="00AA4F68"/>
    <w:rsid w:val="00AB050C"/>
    <w:rsid w:val="00AB44FA"/>
    <w:rsid w:val="00AB52C0"/>
    <w:rsid w:val="00AB56B2"/>
    <w:rsid w:val="00AB5D8F"/>
    <w:rsid w:val="00AC0C36"/>
    <w:rsid w:val="00AC0FB5"/>
    <w:rsid w:val="00AC51C7"/>
    <w:rsid w:val="00AC5407"/>
    <w:rsid w:val="00AC73AC"/>
    <w:rsid w:val="00AC73E3"/>
    <w:rsid w:val="00AD0FAC"/>
    <w:rsid w:val="00AD1400"/>
    <w:rsid w:val="00AD4805"/>
    <w:rsid w:val="00AD7424"/>
    <w:rsid w:val="00AD7BCA"/>
    <w:rsid w:val="00AE1384"/>
    <w:rsid w:val="00AE3094"/>
    <w:rsid w:val="00AE3540"/>
    <w:rsid w:val="00AE56F0"/>
    <w:rsid w:val="00AF2FDA"/>
    <w:rsid w:val="00AF321A"/>
    <w:rsid w:val="00AF40D0"/>
    <w:rsid w:val="00AF6663"/>
    <w:rsid w:val="00B0071E"/>
    <w:rsid w:val="00B012B2"/>
    <w:rsid w:val="00B01926"/>
    <w:rsid w:val="00B0372C"/>
    <w:rsid w:val="00B04DB7"/>
    <w:rsid w:val="00B0664E"/>
    <w:rsid w:val="00B075AE"/>
    <w:rsid w:val="00B11DCD"/>
    <w:rsid w:val="00B15DA6"/>
    <w:rsid w:val="00B204E4"/>
    <w:rsid w:val="00B21D68"/>
    <w:rsid w:val="00B24241"/>
    <w:rsid w:val="00B265BE"/>
    <w:rsid w:val="00B26CA7"/>
    <w:rsid w:val="00B27BB0"/>
    <w:rsid w:val="00B30D66"/>
    <w:rsid w:val="00B30F5D"/>
    <w:rsid w:val="00B31979"/>
    <w:rsid w:val="00B31A95"/>
    <w:rsid w:val="00B33C10"/>
    <w:rsid w:val="00B37E52"/>
    <w:rsid w:val="00B407D5"/>
    <w:rsid w:val="00B42640"/>
    <w:rsid w:val="00B43137"/>
    <w:rsid w:val="00B45134"/>
    <w:rsid w:val="00B452F4"/>
    <w:rsid w:val="00B454D6"/>
    <w:rsid w:val="00B4624E"/>
    <w:rsid w:val="00B50846"/>
    <w:rsid w:val="00B50F1C"/>
    <w:rsid w:val="00B51210"/>
    <w:rsid w:val="00B5185E"/>
    <w:rsid w:val="00B568B9"/>
    <w:rsid w:val="00B60995"/>
    <w:rsid w:val="00B6210C"/>
    <w:rsid w:val="00B62358"/>
    <w:rsid w:val="00B63C65"/>
    <w:rsid w:val="00B654C5"/>
    <w:rsid w:val="00B7137D"/>
    <w:rsid w:val="00B7311F"/>
    <w:rsid w:val="00B740B8"/>
    <w:rsid w:val="00B74D27"/>
    <w:rsid w:val="00B776E7"/>
    <w:rsid w:val="00B77D32"/>
    <w:rsid w:val="00B80711"/>
    <w:rsid w:val="00B814E6"/>
    <w:rsid w:val="00B91701"/>
    <w:rsid w:val="00B929FC"/>
    <w:rsid w:val="00B947C9"/>
    <w:rsid w:val="00B947CD"/>
    <w:rsid w:val="00B94A81"/>
    <w:rsid w:val="00B95A92"/>
    <w:rsid w:val="00B976BD"/>
    <w:rsid w:val="00BA1F0D"/>
    <w:rsid w:val="00BA5D85"/>
    <w:rsid w:val="00BA5E95"/>
    <w:rsid w:val="00BA7C09"/>
    <w:rsid w:val="00BB0312"/>
    <w:rsid w:val="00BB0DD6"/>
    <w:rsid w:val="00BB4622"/>
    <w:rsid w:val="00BB4FC0"/>
    <w:rsid w:val="00BC0477"/>
    <w:rsid w:val="00BC05BF"/>
    <w:rsid w:val="00BC05EF"/>
    <w:rsid w:val="00BC34C7"/>
    <w:rsid w:val="00BC5EEF"/>
    <w:rsid w:val="00BD3569"/>
    <w:rsid w:val="00BD4351"/>
    <w:rsid w:val="00BE01CD"/>
    <w:rsid w:val="00BE03E3"/>
    <w:rsid w:val="00BE105D"/>
    <w:rsid w:val="00BE1928"/>
    <w:rsid w:val="00BE24A2"/>
    <w:rsid w:val="00BE4787"/>
    <w:rsid w:val="00BE572E"/>
    <w:rsid w:val="00BE6F9D"/>
    <w:rsid w:val="00BF18D8"/>
    <w:rsid w:val="00BF2FCE"/>
    <w:rsid w:val="00BF426F"/>
    <w:rsid w:val="00BF4634"/>
    <w:rsid w:val="00C026D0"/>
    <w:rsid w:val="00C03305"/>
    <w:rsid w:val="00C03D14"/>
    <w:rsid w:val="00C04875"/>
    <w:rsid w:val="00C04F6D"/>
    <w:rsid w:val="00C0699A"/>
    <w:rsid w:val="00C0715D"/>
    <w:rsid w:val="00C102FD"/>
    <w:rsid w:val="00C110E0"/>
    <w:rsid w:val="00C11ACE"/>
    <w:rsid w:val="00C1308D"/>
    <w:rsid w:val="00C140B7"/>
    <w:rsid w:val="00C16135"/>
    <w:rsid w:val="00C1690E"/>
    <w:rsid w:val="00C17CC7"/>
    <w:rsid w:val="00C21B3F"/>
    <w:rsid w:val="00C2239C"/>
    <w:rsid w:val="00C23816"/>
    <w:rsid w:val="00C253CC"/>
    <w:rsid w:val="00C27229"/>
    <w:rsid w:val="00C31099"/>
    <w:rsid w:val="00C31D57"/>
    <w:rsid w:val="00C32A95"/>
    <w:rsid w:val="00C352C3"/>
    <w:rsid w:val="00C35E3C"/>
    <w:rsid w:val="00C36510"/>
    <w:rsid w:val="00C40396"/>
    <w:rsid w:val="00C44860"/>
    <w:rsid w:val="00C44AB2"/>
    <w:rsid w:val="00C462A4"/>
    <w:rsid w:val="00C5059B"/>
    <w:rsid w:val="00C549F5"/>
    <w:rsid w:val="00C557B4"/>
    <w:rsid w:val="00C629DC"/>
    <w:rsid w:val="00C62A28"/>
    <w:rsid w:val="00C642B9"/>
    <w:rsid w:val="00C65AD4"/>
    <w:rsid w:val="00C7248F"/>
    <w:rsid w:val="00C72F76"/>
    <w:rsid w:val="00C730FA"/>
    <w:rsid w:val="00C75554"/>
    <w:rsid w:val="00C8387F"/>
    <w:rsid w:val="00C8465C"/>
    <w:rsid w:val="00C84694"/>
    <w:rsid w:val="00C85223"/>
    <w:rsid w:val="00C853E3"/>
    <w:rsid w:val="00C861CD"/>
    <w:rsid w:val="00C87833"/>
    <w:rsid w:val="00C90A64"/>
    <w:rsid w:val="00C914B9"/>
    <w:rsid w:val="00CA01C3"/>
    <w:rsid w:val="00CA1147"/>
    <w:rsid w:val="00CA302B"/>
    <w:rsid w:val="00CA4440"/>
    <w:rsid w:val="00CA6BDF"/>
    <w:rsid w:val="00CB191D"/>
    <w:rsid w:val="00CB2BE8"/>
    <w:rsid w:val="00CB525B"/>
    <w:rsid w:val="00CB5E0C"/>
    <w:rsid w:val="00CC00C1"/>
    <w:rsid w:val="00CC0205"/>
    <w:rsid w:val="00CC0AAD"/>
    <w:rsid w:val="00CC0C06"/>
    <w:rsid w:val="00CC1209"/>
    <w:rsid w:val="00CC51C5"/>
    <w:rsid w:val="00CC5554"/>
    <w:rsid w:val="00CC5CE1"/>
    <w:rsid w:val="00CC6967"/>
    <w:rsid w:val="00CD006F"/>
    <w:rsid w:val="00CD3125"/>
    <w:rsid w:val="00CD4D99"/>
    <w:rsid w:val="00CD75DD"/>
    <w:rsid w:val="00CD76B8"/>
    <w:rsid w:val="00CE3297"/>
    <w:rsid w:val="00CE486D"/>
    <w:rsid w:val="00CF49D9"/>
    <w:rsid w:val="00CF750E"/>
    <w:rsid w:val="00D005D0"/>
    <w:rsid w:val="00D00A7C"/>
    <w:rsid w:val="00D021D0"/>
    <w:rsid w:val="00D03760"/>
    <w:rsid w:val="00D03BB9"/>
    <w:rsid w:val="00D041D1"/>
    <w:rsid w:val="00D043C6"/>
    <w:rsid w:val="00D05E4E"/>
    <w:rsid w:val="00D10D46"/>
    <w:rsid w:val="00D10E44"/>
    <w:rsid w:val="00D15705"/>
    <w:rsid w:val="00D20340"/>
    <w:rsid w:val="00D20CCF"/>
    <w:rsid w:val="00D212CD"/>
    <w:rsid w:val="00D236DC"/>
    <w:rsid w:val="00D25086"/>
    <w:rsid w:val="00D31781"/>
    <w:rsid w:val="00D31E92"/>
    <w:rsid w:val="00D323A0"/>
    <w:rsid w:val="00D32FED"/>
    <w:rsid w:val="00D33B0C"/>
    <w:rsid w:val="00D340D4"/>
    <w:rsid w:val="00D36159"/>
    <w:rsid w:val="00D41DC9"/>
    <w:rsid w:val="00D4443C"/>
    <w:rsid w:val="00D47424"/>
    <w:rsid w:val="00D50AD5"/>
    <w:rsid w:val="00D5217F"/>
    <w:rsid w:val="00D5413B"/>
    <w:rsid w:val="00D55E75"/>
    <w:rsid w:val="00D610D9"/>
    <w:rsid w:val="00D647B0"/>
    <w:rsid w:val="00D66A3E"/>
    <w:rsid w:val="00D74AF5"/>
    <w:rsid w:val="00D754B7"/>
    <w:rsid w:val="00D777B2"/>
    <w:rsid w:val="00D810DB"/>
    <w:rsid w:val="00D81423"/>
    <w:rsid w:val="00D869F9"/>
    <w:rsid w:val="00D909CE"/>
    <w:rsid w:val="00D91CD4"/>
    <w:rsid w:val="00D92581"/>
    <w:rsid w:val="00D9475B"/>
    <w:rsid w:val="00D9492A"/>
    <w:rsid w:val="00DA2A2B"/>
    <w:rsid w:val="00DA2A41"/>
    <w:rsid w:val="00DA3305"/>
    <w:rsid w:val="00DA463C"/>
    <w:rsid w:val="00DA510D"/>
    <w:rsid w:val="00DA5118"/>
    <w:rsid w:val="00DB1EA7"/>
    <w:rsid w:val="00DB2AA8"/>
    <w:rsid w:val="00DB3E7B"/>
    <w:rsid w:val="00DB4DA9"/>
    <w:rsid w:val="00DB7532"/>
    <w:rsid w:val="00DC247F"/>
    <w:rsid w:val="00DC3B2A"/>
    <w:rsid w:val="00DD1C44"/>
    <w:rsid w:val="00DD54E4"/>
    <w:rsid w:val="00DD6F46"/>
    <w:rsid w:val="00DD7B98"/>
    <w:rsid w:val="00DE2F90"/>
    <w:rsid w:val="00DE304D"/>
    <w:rsid w:val="00DE5975"/>
    <w:rsid w:val="00DE6AD1"/>
    <w:rsid w:val="00DE7780"/>
    <w:rsid w:val="00DF5EAC"/>
    <w:rsid w:val="00E01F69"/>
    <w:rsid w:val="00E03CD4"/>
    <w:rsid w:val="00E03DED"/>
    <w:rsid w:val="00E063AD"/>
    <w:rsid w:val="00E14ACA"/>
    <w:rsid w:val="00E206F1"/>
    <w:rsid w:val="00E22B4E"/>
    <w:rsid w:val="00E241DE"/>
    <w:rsid w:val="00E24F03"/>
    <w:rsid w:val="00E254A1"/>
    <w:rsid w:val="00E258DB"/>
    <w:rsid w:val="00E27B98"/>
    <w:rsid w:val="00E36C59"/>
    <w:rsid w:val="00E37D6F"/>
    <w:rsid w:val="00E41C69"/>
    <w:rsid w:val="00E4582F"/>
    <w:rsid w:val="00E4601C"/>
    <w:rsid w:val="00E47428"/>
    <w:rsid w:val="00E47E16"/>
    <w:rsid w:val="00E540C9"/>
    <w:rsid w:val="00E55786"/>
    <w:rsid w:val="00E60338"/>
    <w:rsid w:val="00E605D3"/>
    <w:rsid w:val="00E6219B"/>
    <w:rsid w:val="00E626AF"/>
    <w:rsid w:val="00E62C6C"/>
    <w:rsid w:val="00E63575"/>
    <w:rsid w:val="00E63F51"/>
    <w:rsid w:val="00E64067"/>
    <w:rsid w:val="00E6565E"/>
    <w:rsid w:val="00E661E8"/>
    <w:rsid w:val="00E6663A"/>
    <w:rsid w:val="00E7090F"/>
    <w:rsid w:val="00E715F1"/>
    <w:rsid w:val="00E71941"/>
    <w:rsid w:val="00E72FCC"/>
    <w:rsid w:val="00E7437D"/>
    <w:rsid w:val="00E7570C"/>
    <w:rsid w:val="00E75E1B"/>
    <w:rsid w:val="00E76C0E"/>
    <w:rsid w:val="00E80605"/>
    <w:rsid w:val="00E81F0E"/>
    <w:rsid w:val="00E86121"/>
    <w:rsid w:val="00E86216"/>
    <w:rsid w:val="00E86267"/>
    <w:rsid w:val="00E91A40"/>
    <w:rsid w:val="00E92798"/>
    <w:rsid w:val="00E93DFF"/>
    <w:rsid w:val="00EA1B47"/>
    <w:rsid w:val="00EA652F"/>
    <w:rsid w:val="00EA6B31"/>
    <w:rsid w:val="00EA6D16"/>
    <w:rsid w:val="00EA7D85"/>
    <w:rsid w:val="00EB07CF"/>
    <w:rsid w:val="00EB0DB0"/>
    <w:rsid w:val="00EB4202"/>
    <w:rsid w:val="00EB45B7"/>
    <w:rsid w:val="00EB5BA9"/>
    <w:rsid w:val="00EB5BCE"/>
    <w:rsid w:val="00EC0A36"/>
    <w:rsid w:val="00EC2BF2"/>
    <w:rsid w:val="00EC368C"/>
    <w:rsid w:val="00EC4B8B"/>
    <w:rsid w:val="00EC5D92"/>
    <w:rsid w:val="00ED05F1"/>
    <w:rsid w:val="00ED1B53"/>
    <w:rsid w:val="00ED1BCF"/>
    <w:rsid w:val="00ED2721"/>
    <w:rsid w:val="00EE0B88"/>
    <w:rsid w:val="00EE144E"/>
    <w:rsid w:val="00EE15F1"/>
    <w:rsid w:val="00EE1F1E"/>
    <w:rsid w:val="00EE2CFE"/>
    <w:rsid w:val="00EE3B00"/>
    <w:rsid w:val="00EE5686"/>
    <w:rsid w:val="00EE5B71"/>
    <w:rsid w:val="00EE65C0"/>
    <w:rsid w:val="00EF3053"/>
    <w:rsid w:val="00EF3924"/>
    <w:rsid w:val="00EF4660"/>
    <w:rsid w:val="00EF55F0"/>
    <w:rsid w:val="00EF6BA5"/>
    <w:rsid w:val="00F014DC"/>
    <w:rsid w:val="00F03821"/>
    <w:rsid w:val="00F03A59"/>
    <w:rsid w:val="00F052BE"/>
    <w:rsid w:val="00F0679D"/>
    <w:rsid w:val="00F06B6A"/>
    <w:rsid w:val="00F117CB"/>
    <w:rsid w:val="00F120EE"/>
    <w:rsid w:val="00F13568"/>
    <w:rsid w:val="00F1392B"/>
    <w:rsid w:val="00F13B60"/>
    <w:rsid w:val="00F13DC4"/>
    <w:rsid w:val="00F216EC"/>
    <w:rsid w:val="00F2407B"/>
    <w:rsid w:val="00F255AA"/>
    <w:rsid w:val="00F26FE4"/>
    <w:rsid w:val="00F27A55"/>
    <w:rsid w:val="00F35967"/>
    <w:rsid w:val="00F4282F"/>
    <w:rsid w:val="00F438FC"/>
    <w:rsid w:val="00F4414F"/>
    <w:rsid w:val="00F44D08"/>
    <w:rsid w:val="00F45AB8"/>
    <w:rsid w:val="00F45F55"/>
    <w:rsid w:val="00F46D1D"/>
    <w:rsid w:val="00F46ED5"/>
    <w:rsid w:val="00F50EDD"/>
    <w:rsid w:val="00F50FC0"/>
    <w:rsid w:val="00F52134"/>
    <w:rsid w:val="00F56701"/>
    <w:rsid w:val="00F6133D"/>
    <w:rsid w:val="00F6188E"/>
    <w:rsid w:val="00F625F5"/>
    <w:rsid w:val="00F6324C"/>
    <w:rsid w:val="00F6700E"/>
    <w:rsid w:val="00F67C6A"/>
    <w:rsid w:val="00F72A16"/>
    <w:rsid w:val="00F75CD0"/>
    <w:rsid w:val="00F76645"/>
    <w:rsid w:val="00F808F7"/>
    <w:rsid w:val="00F82E79"/>
    <w:rsid w:val="00F907EF"/>
    <w:rsid w:val="00F90ADE"/>
    <w:rsid w:val="00F90B17"/>
    <w:rsid w:val="00F9110C"/>
    <w:rsid w:val="00F911F2"/>
    <w:rsid w:val="00F917DA"/>
    <w:rsid w:val="00F918B3"/>
    <w:rsid w:val="00F94900"/>
    <w:rsid w:val="00F95210"/>
    <w:rsid w:val="00F97327"/>
    <w:rsid w:val="00FA0F1A"/>
    <w:rsid w:val="00FA10C5"/>
    <w:rsid w:val="00FA15F2"/>
    <w:rsid w:val="00FA25C4"/>
    <w:rsid w:val="00FA363D"/>
    <w:rsid w:val="00FA3FAA"/>
    <w:rsid w:val="00FA55C1"/>
    <w:rsid w:val="00FA6647"/>
    <w:rsid w:val="00FB0288"/>
    <w:rsid w:val="00FB0DCE"/>
    <w:rsid w:val="00FB1E4B"/>
    <w:rsid w:val="00FB3635"/>
    <w:rsid w:val="00FB7C25"/>
    <w:rsid w:val="00FC23CB"/>
    <w:rsid w:val="00FC33D6"/>
    <w:rsid w:val="00FC445A"/>
    <w:rsid w:val="00FC5698"/>
    <w:rsid w:val="00FC5DE4"/>
    <w:rsid w:val="00FC6201"/>
    <w:rsid w:val="00FD03C5"/>
    <w:rsid w:val="00FD21BF"/>
    <w:rsid w:val="00FE108B"/>
    <w:rsid w:val="00FE6A4B"/>
    <w:rsid w:val="00FE7F66"/>
    <w:rsid w:val="00FF46AF"/>
    <w:rsid w:val="00FF4927"/>
    <w:rsid w:val="00FF4992"/>
    <w:rsid w:val="00FF4A1E"/>
    <w:rsid w:val="00FF4F0B"/>
    <w:rsid w:val="00FF58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0E1F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1FD8"/>
    <w:rPr>
      <w:rFonts w:ascii="Calibri" w:eastAsia="Calibri" w:hAnsi="Calibri" w:cs="Times New Roman"/>
      <w:lang w:val="en-GB"/>
    </w:rPr>
  </w:style>
  <w:style w:type="table" w:styleId="TableGrid">
    <w:name w:val="Table Grid"/>
    <w:basedOn w:val="TableNormal"/>
    <w:uiPriority w:val="59"/>
    <w:rsid w:val="00670E4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53EBD"/>
    <w:rPr>
      <w:color w:val="808080"/>
    </w:rPr>
  </w:style>
  <w:style w:type="paragraph" w:styleId="BalloonText">
    <w:name w:val="Balloon Text"/>
    <w:basedOn w:val="Normal"/>
    <w:link w:val="BalloonTextChar"/>
    <w:uiPriority w:val="99"/>
    <w:semiHidden/>
    <w:unhideWhenUsed/>
    <w:rsid w:val="00953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EBD"/>
    <w:rPr>
      <w:rFonts w:ascii="Tahoma" w:eastAsia="Calibri"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D54A1-1C86-42E4-8339-5246E3B4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38</cp:revision>
  <cp:lastPrinted>2015-11-09T13:43:00Z</cp:lastPrinted>
  <dcterms:created xsi:type="dcterms:W3CDTF">2015-11-10T06:09:00Z</dcterms:created>
  <dcterms:modified xsi:type="dcterms:W3CDTF">2015-11-18T14:02:00Z</dcterms:modified>
</cp:coreProperties>
</file>