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945" w:rsidRDefault="004E6945" w:rsidP="004E694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861060" cy="807720"/>
            <wp:effectExtent l="0" t="0" r="0" b="0"/>
            <wp:docPr id="1" name="Picture 1" descr="logo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E6945" w:rsidRDefault="004E6945" w:rsidP="004E6945">
      <w:pPr>
        <w:autoSpaceDE w:val="0"/>
        <w:autoSpaceDN w:val="0"/>
        <w:adjustRightInd w:val="0"/>
        <w:spacing w:after="0" w:line="240" w:lineRule="auto"/>
        <w:jc w:val="center"/>
        <w:rPr>
          <w:rFonts w:ascii="Algerian" w:hAnsi="Algerian" w:cs="Times New Roman"/>
          <w:sz w:val="32"/>
          <w:szCs w:val="32"/>
        </w:rPr>
      </w:pPr>
      <w:r>
        <w:rPr>
          <w:rFonts w:ascii="Algerian" w:hAnsi="Algerian" w:cs="Times New Roman"/>
          <w:sz w:val="32"/>
          <w:szCs w:val="32"/>
        </w:rPr>
        <w:t>MERU UNIVERSITY OF SCIENCE AND TECHNOLOGY</w:t>
      </w:r>
    </w:p>
    <w:p w:rsidR="004E6945" w:rsidRDefault="004E6945" w:rsidP="004E69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P.O. Box 972-60200 – Meru-Kenya</w:t>
      </w:r>
    </w:p>
    <w:p w:rsidR="004E6945" w:rsidRDefault="004E6945" w:rsidP="004E69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Tel: +254 (0)799529958, +254 (0)799529959, +254 (0)712524293</w:t>
      </w:r>
    </w:p>
    <w:p w:rsidR="004E6945" w:rsidRDefault="004E6945" w:rsidP="004E6945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Website: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www.must.ac.ke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Email: </w:t>
      </w:r>
      <w:hyperlink r:id="rId6" w:history="1">
        <w:r>
          <w:rPr>
            <w:rStyle w:val="Hyperlink"/>
            <w:rFonts w:ascii="Times New Roman" w:hAnsi="Times New Roman" w:cs="Times New Roman"/>
            <w:b/>
            <w:bCs/>
            <w:color w:val="auto"/>
            <w:sz w:val="20"/>
            <w:szCs w:val="20"/>
          </w:rPr>
          <w:t>info@must.ac.ke</w:t>
        </w:r>
      </w:hyperlink>
    </w:p>
    <w:tbl>
      <w:tblPr>
        <w:tblW w:w="10284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0284"/>
      </w:tblGrid>
      <w:tr w:rsidR="004E6945" w:rsidTr="004E6945">
        <w:trPr>
          <w:trHeight w:val="100"/>
        </w:trPr>
        <w:tc>
          <w:tcPr>
            <w:tcW w:w="10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6945" w:rsidRDefault="004E6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University Examinations 2017/2018</w:t>
            </w:r>
          </w:p>
          <w:p w:rsidR="004E6945" w:rsidRDefault="004E6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E6945" w:rsidRDefault="004E6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FOURTH YEAR, SECOND SEMESTER EXAMINATION FOR THE DEGREE OF BACHELOR OF</w:t>
            </w:r>
          </w:p>
          <w:p w:rsidR="004E6945" w:rsidRDefault="004E6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SCIENCE IN PUBLIC HEALTH AND BACHELOR OF SCIENCE IN COMMUNITY HEALTH &amp; DEVELOPMENT</w:t>
            </w:r>
          </w:p>
          <w:p w:rsidR="004E6945" w:rsidRDefault="004E6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945" w:rsidRDefault="004E6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HPP 3456: CONTROL &amp; PREVENTION OF NON-COMMUNICABLE &amp; LIFE-STYLE DISEASES</w:t>
            </w:r>
          </w:p>
          <w:p w:rsidR="004E6945" w:rsidRDefault="004E6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E6945" w:rsidRDefault="004E6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DATE: SEPTEMBER 2018                                                                                   TIME: 2 HOURS</w:t>
            </w:r>
          </w:p>
        </w:tc>
      </w:tr>
    </w:tbl>
    <w:p w:rsidR="004E6945" w:rsidRDefault="004E6945" w:rsidP="004E6945">
      <w:pPr>
        <w:rPr>
          <w:rFonts w:ascii="Times New Roman" w:hAnsi="Times New Roman" w:cs="Times New Roman"/>
        </w:rPr>
      </w:pPr>
    </w:p>
    <w:tbl>
      <w:tblPr>
        <w:tblW w:w="12420" w:type="dxa"/>
        <w:tblInd w:w="-1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0"/>
      </w:tblGrid>
      <w:tr w:rsidR="004E6945" w:rsidTr="004E6945">
        <w:trPr>
          <w:trHeight w:val="372"/>
        </w:trPr>
        <w:tc>
          <w:tcPr>
            <w:tcW w:w="1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45" w:rsidRDefault="004E6945">
            <w:pPr>
              <w:tabs>
                <w:tab w:val="left" w:pos="16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INSTRUCTIONS: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Answer question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One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and any other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Two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questions</w:t>
            </w:r>
          </w:p>
        </w:tc>
      </w:tr>
    </w:tbl>
    <w:p w:rsidR="004E6945" w:rsidRDefault="004E6945" w:rsidP="004E6945">
      <w:pPr>
        <w:rPr>
          <w:rFonts w:ascii="Times New Roman" w:hAnsi="Times New Roman" w:cs="Times New Roman"/>
        </w:rPr>
      </w:pPr>
    </w:p>
    <w:p w:rsidR="004E6945" w:rsidRDefault="004E6945" w:rsidP="004E69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QUESTION ONE (30 MARKS)</w:t>
      </w:r>
    </w:p>
    <w:p w:rsidR="004E6945" w:rsidRDefault="004E6945" w:rsidP="004E694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World Health Organization has prioritized four major non-communicable diseases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4E6945" w:rsidRDefault="004E6945" w:rsidP="004E6945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four priority NCDs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(2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4E6945" w:rsidRPr="006E5B7F" w:rsidRDefault="004E6945" w:rsidP="006E5B7F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two reasons why they are priority diseases                                  (4 </w:t>
      </w:r>
      <w:r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6E5B7F" w:rsidRDefault="006E5B7F" w:rsidP="006E5B7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5B7F">
        <w:rPr>
          <w:rFonts w:ascii="Times New Roman" w:hAnsi="Times New Roman" w:cs="Times New Roman"/>
          <w:sz w:val="24"/>
          <w:szCs w:val="24"/>
        </w:rPr>
        <w:t xml:space="preserve">Differentiate Type 1 diabetes and Type 2 diabetes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E5B7F">
        <w:rPr>
          <w:rFonts w:ascii="Times New Roman" w:hAnsi="Times New Roman" w:cs="Times New Roman"/>
          <w:sz w:val="24"/>
          <w:szCs w:val="24"/>
        </w:rPr>
        <w:t xml:space="preserve">   (4 marks).</w:t>
      </w:r>
    </w:p>
    <w:p w:rsidR="006E5B7F" w:rsidRPr="006E5B7F" w:rsidRDefault="006E5B7F" w:rsidP="006E5B7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three predisposing factors to developing myocardial infarction </w:t>
      </w:r>
      <w:r w:rsidRPr="006E5B7F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(6</w:t>
      </w:r>
      <w:r w:rsidRPr="006E5B7F">
        <w:rPr>
          <w:rFonts w:ascii="Times New Roman" w:hAnsi="Times New Roman" w:cs="Times New Roman"/>
          <w:sz w:val="24"/>
          <w:szCs w:val="24"/>
        </w:rPr>
        <w:t xml:space="preserve"> marks).</w:t>
      </w:r>
    </w:p>
    <w:p w:rsidR="004E6945" w:rsidRDefault="006E5B7F" w:rsidP="004E694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three causes of chronic heart failure                                                             (6</w:t>
      </w:r>
      <w:r w:rsidR="004E6945">
        <w:rPr>
          <w:rFonts w:ascii="Times New Roman" w:hAnsi="Times New Roman" w:cs="Times New Roman"/>
          <w:sz w:val="24"/>
          <w:szCs w:val="24"/>
        </w:rPr>
        <w:t xml:space="preserve"> marks).</w:t>
      </w:r>
    </w:p>
    <w:p w:rsidR="004E6945" w:rsidRDefault="006E5B7F" w:rsidP="004E694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five clinical manifestation of cancer of the stomach            </w:t>
      </w:r>
      <w:r w:rsidR="004E694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(5</w:t>
      </w:r>
      <w:r w:rsidR="004E6945">
        <w:rPr>
          <w:rFonts w:ascii="Times New Roman" w:hAnsi="Times New Roman" w:cs="Times New Roman"/>
          <w:sz w:val="24"/>
          <w:szCs w:val="24"/>
        </w:rPr>
        <w:t xml:space="preserve"> marks).  </w:t>
      </w:r>
    </w:p>
    <w:p w:rsidR="004E6945" w:rsidRDefault="006E5B7F" w:rsidP="004E694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any three drivers of NCDs and Lifestyle diseases                                    (3 marks).</w:t>
      </w:r>
      <w:r w:rsidR="004E69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6945" w:rsidRPr="006E5B7F" w:rsidRDefault="004E6945" w:rsidP="006E5B7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(5 marks).</w:t>
      </w:r>
    </w:p>
    <w:p w:rsidR="006E5B7F" w:rsidRDefault="004E6945" w:rsidP="006E5B7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QUESTION TWO (20 MARKS)</w:t>
      </w:r>
    </w:p>
    <w:p w:rsidR="006E5B7F" w:rsidRDefault="006E5B7F" w:rsidP="006E5B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5B7F">
        <w:rPr>
          <w:rFonts w:ascii="Times New Roman" w:hAnsi="Times New Roman" w:cs="Times New Roman"/>
          <w:sz w:val="24"/>
          <w:szCs w:val="24"/>
        </w:rPr>
        <w:t>Mr. Samson 86 years old</w:t>
      </w:r>
      <w:r>
        <w:rPr>
          <w:rFonts w:ascii="Times New Roman" w:hAnsi="Times New Roman" w:cs="Times New Roman"/>
          <w:sz w:val="24"/>
          <w:szCs w:val="24"/>
        </w:rPr>
        <w:t xml:space="preserve"> was diagnosed with hypertension and admitted in the hospital.</w:t>
      </w:r>
    </w:p>
    <w:p w:rsidR="006E5B7F" w:rsidRPr="00EE3243" w:rsidRDefault="006E5B7F" w:rsidP="00EE324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3243">
        <w:rPr>
          <w:rFonts w:ascii="Times New Roman" w:hAnsi="Times New Roman" w:cs="Times New Roman"/>
          <w:sz w:val="24"/>
          <w:szCs w:val="24"/>
        </w:rPr>
        <w:t xml:space="preserve">State four risk factors for development of hypertension           </w:t>
      </w:r>
      <w:r w:rsidR="00EE3243">
        <w:rPr>
          <w:rFonts w:ascii="Times New Roman" w:hAnsi="Times New Roman" w:cs="Times New Roman"/>
          <w:sz w:val="24"/>
          <w:szCs w:val="24"/>
        </w:rPr>
        <w:t xml:space="preserve">    </w:t>
      </w:r>
      <w:r w:rsidRPr="00EE3243">
        <w:rPr>
          <w:rFonts w:ascii="Times New Roman" w:hAnsi="Times New Roman" w:cs="Times New Roman"/>
          <w:sz w:val="24"/>
          <w:szCs w:val="24"/>
        </w:rPr>
        <w:t xml:space="preserve">                        (4 marks).</w:t>
      </w:r>
    </w:p>
    <w:p w:rsidR="006E5B7F" w:rsidRPr="00EE3243" w:rsidRDefault="00EE3243" w:rsidP="00EE324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3243">
        <w:rPr>
          <w:rFonts w:ascii="Times New Roman" w:hAnsi="Times New Roman" w:cs="Times New Roman"/>
          <w:sz w:val="24"/>
          <w:szCs w:val="24"/>
        </w:rPr>
        <w:lastRenderedPageBreak/>
        <w:t xml:space="preserve">State two clinical manifestation of hypertension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EE3243">
        <w:rPr>
          <w:rFonts w:ascii="Times New Roman" w:hAnsi="Times New Roman" w:cs="Times New Roman"/>
          <w:sz w:val="24"/>
          <w:szCs w:val="24"/>
        </w:rPr>
        <w:t xml:space="preserve"> (4 marks).</w:t>
      </w:r>
    </w:p>
    <w:p w:rsidR="00EE3243" w:rsidRPr="00EE3243" w:rsidRDefault="00EE3243" w:rsidP="00EE324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3243">
        <w:rPr>
          <w:rFonts w:ascii="Times New Roman" w:hAnsi="Times New Roman" w:cs="Times New Roman"/>
          <w:sz w:val="24"/>
          <w:szCs w:val="24"/>
        </w:rPr>
        <w:t>State four collaborative management of Mr. Samson till discharge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E3243">
        <w:rPr>
          <w:rFonts w:ascii="Times New Roman" w:hAnsi="Times New Roman" w:cs="Times New Roman"/>
          <w:sz w:val="24"/>
          <w:szCs w:val="24"/>
        </w:rPr>
        <w:t xml:space="preserve"> (4 marks).</w:t>
      </w:r>
    </w:p>
    <w:p w:rsidR="00EE3243" w:rsidRPr="00EE3243" w:rsidRDefault="00EE3243" w:rsidP="00EE324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3243">
        <w:rPr>
          <w:rFonts w:ascii="Times New Roman" w:hAnsi="Times New Roman" w:cs="Times New Roman"/>
          <w:sz w:val="24"/>
          <w:szCs w:val="24"/>
        </w:rPr>
        <w:t xml:space="preserve">State preventive methods for hypertension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EE3243">
        <w:rPr>
          <w:rFonts w:ascii="Times New Roman" w:hAnsi="Times New Roman" w:cs="Times New Roman"/>
          <w:sz w:val="24"/>
          <w:szCs w:val="24"/>
        </w:rPr>
        <w:t xml:space="preserve"> (8 marks).</w:t>
      </w:r>
    </w:p>
    <w:p w:rsidR="004E6945" w:rsidRDefault="004E6945" w:rsidP="004E694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E3243" w:rsidRDefault="004E6945" w:rsidP="00EE324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QUESTION THREE (20 MARKS)</w:t>
      </w:r>
    </w:p>
    <w:p w:rsidR="00EE3243" w:rsidRPr="00EE3243" w:rsidRDefault="00EE3243" w:rsidP="00EE32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role of public health officer in the prevention of non-communicable diseases in Kenya. (20 marks).</w:t>
      </w:r>
    </w:p>
    <w:p w:rsidR="004E6945" w:rsidRDefault="004E6945" w:rsidP="004E694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QUESTION FOUR (20 MARKS)</w:t>
      </w:r>
    </w:p>
    <w:p w:rsidR="004E6945" w:rsidRDefault="00EE3243" w:rsidP="004E6945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Prevention and control of NCDs requires a Multi-sectoral action: Elaborate</w:t>
      </w:r>
      <w:r w:rsidR="004E69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6945" w:rsidRDefault="004E6945" w:rsidP="004E694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(10 marks).                                     </w:t>
      </w:r>
    </w:p>
    <w:p w:rsidR="004E6945" w:rsidRDefault="00EE3243" w:rsidP="004E6945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explain the nutritional management of hypertension.     </w:t>
      </w:r>
      <w:r w:rsidR="004E6945">
        <w:rPr>
          <w:rFonts w:ascii="Times New Roman" w:hAnsi="Times New Roman" w:cs="Times New Roman"/>
          <w:sz w:val="24"/>
          <w:szCs w:val="24"/>
        </w:rPr>
        <w:t xml:space="preserve">                        (10 marks).</w:t>
      </w:r>
    </w:p>
    <w:p w:rsidR="004E6945" w:rsidRDefault="004E6945" w:rsidP="004E694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6945" w:rsidRDefault="004E6945" w:rsidP="004E6945">
      <w:pPr>
        <w:spacing w:line="360" w:lineRule="auto"/>
        <w:rPr>
          <w:rFonts w:ascii="Times New Roman" w:hAnsi="Times New Roman" w:cs="Times New Roman"/>
          <w:b/>
        </w:rPr>
      </w:pPr>
    </w:p>
    <w:p w:rsidR="004E6945" w:rsidRDefault="004E6945" w:rsidP="004E6945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4E6945" w:rsidRDefault="004E6945" w:rsidP="004E6945"/>
    <w:p w:rsidR="000B38D0" w:rsidRDefault="000B38D0"/>
    <w:sectPr w:rsidR="000B3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77C9"/>
    <w:multiLevelType w:val="hybridMultilevel"/>
    <w:tmpl w:val="67244B3C"/>
    <w:lvl w:ilvl="0" w:tplc="7340CA28">
      <w:start w:val="1"/>
      <w:numFmt w:val="lowerRoman"/>
      <w:lvlText w:val="%1)."/>
      <w:lvlJc w:val="left"/>
      <w:pPr>
        <w:ind w:left="1440" w:hanging="360"/>
      </w:pPr>
    </w:lvl>
    <w:lvl w:ilvl="1" w:tplc="7340CA28">
      <w:start w:val="1"/>
      <w:numFmt w:val="lowerRoman"/>
      <w:lvlText w:val="%2)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E1C80"/>
    <w:multiLevelType w:val="hybridMultilevel"/>
    <w:tmpl w:val="0436CFF8"/>
    <w:lvl w:ilvl="0" w:tplc="27D0B652">
      <w:start w:val="1"/>
      <w:numFmt w:val="lowerLetter"/>
      <w:lvlText w:val="(%1)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45123"/>
    <w:multiLevelType w:val="hybridMultilevel"/>
    <w:tmpl w:val="C0E82C18"/>
    <w:lvl w:ilvl="0" w:tplc="27D0B652">
      <w:start w:val="1"/>
      <w:numFmt w:val="lowerLetter"/>
      <w:lvlText w:val="(%1)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64FF7"/>
    <w:multiLevelType w:val="hybridMultilevel"/>
    <w:tmpl w:val="0C100656"/>
    <w:lvl w:ilvl="0" w:tplc="27D0B652">
      <w:start w:val="1"/>
      <w:numFmt w:val="lowerLetter"/>
      <w:lvlText w:val="(%1)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E6DB2"/>
    <w:multiLevelType w:val="hybridMultilevel"/>
    <w:tmpl w:val="101444FC"/>
    <w:lvl w:ilvl="0" w:tplc="27D0B652">
      <w:start w:val="1"/>
      <w:numFmt w:val="lowerLetter"/>
      <w:lvlText w:val="(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8362A"/>
    <w:multiLevelType w:val="hybridMultilevel"/>
    <w:tmpl w:val="73D66560"/>
    <w:lvl w:ilvl="0" w:tplc="CF081B60">
      <w:start w:val="1"/>
      <w:numFmt w:val="lowerRoman"/>
      <w:lvlText w:val="(%1)."/>
      <w:lvlJc w:val="left"/>
      <w:pPr>
        <w:ind w:left="720" w:hanging="360"/>
      </w:pPr>
    </w:lvl>
    <w:lvl w:ilvl="1" w:tplc="CF081B60">
      <w:start w:val="1"/>
      <w:numFmt w:val="lowerRoman"/>
      <w:lvlText w:val="(%2)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33D7F"/>
    <w:multiLevelType w:val="hybridMultilevel"/>
    <w:tmpl w:val="EAA8ACCE"/>
    <w:lvl w:ilvl="0" w:tplc="27D0B652">
      <w:start w:val="1"/>
      <w:numFmt w:val="lowerLetter"/>
      <w:lvlText w:val="(%1)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45"/>
    <w:rsid w:val="000B38D0"/>
    <w:rsid w:val="004E6945"/>
    <w:rsid w:val="006E5B7F"/>
    <w:rsid w:val="00EE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50101"/>
  <w15:chartTrackingRefBased/>
  <w15:docId w15:val="{DBE037F7-9450-469F-8E5C-2C46C1DA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945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694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6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7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ust.ac.k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Lagat kipkemboi</dc:creator>
  <cp:keywords/>
  <dc:description/>
  <cp:lastModifiedBy>Lagat kipkemboi</cp:lastModifiedBy>
  <cp:revision>1</cp:revision>
  <dcterms:created xsi:type="dcterms:W3CDTF">2018-09-07T11:41:00Z</dcterms:created>
  <dcterms:modified xsi:type="dcterms:W3CDTF">2018-09-07T12:10:00Z</dcterms:modified>
</cp:coreProperties>
</file>