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65B74" w14:textId="77777777" w:rsidR="00611388" w:rsidRPr="001A7749" w:rsidRDefault="00611388" w:rsidP="00611388">
      <w:pPr>
        <w:jc w:val="center"/>
        <w:rPr>
          <w:rFonts w:ascii="Cambria" w:hAnsi="Cambria" w:cs="Consolas"/>
          <w:sz w:val="44"/>
          <w:szCs w:val="44"/>
        </w:rPr>
      </w:pPr>
      <w:bookmarkStart w:id="0" w:name="_Hlk405280879"/>
      <w:r w:rsidRPr="001A7749">
        <w:rPr>
          <w:rFonts w:ascii="Cambria" w:hAnsi="Cambria"/>
          <w:b/>
          <w:noProof/>
          <w:sz w:val="44"/>
          <w:szCs w:val="44"/>
        </w:rPr>
        <w:drawing>
          <wp:inline distT="0" distB="0" distL="0" distR="0" wp14:anchorId="238B133A" wp14:editId="296D6FD0">
            <wp:extent cx="1311910" cy="1271905"/>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1910" cy="1271905"/>
                    </a:xfrm>
                    <a:prstGeom prst="rect">
                      <a:avLst/>
                    </a:prstGeom>
                    <a:noFill/>
                    <a:ln>
                      <a:noFill/>
                    </a:ln>
                  </pic:spPr>
                </pic:pic>
              </a:graphicData>
            </a:graphic>
          </wp:inline>
        </w:drawing>
      </w:r>
    </w:p>
    <w:p w14:paraId="6E2F69EC" w14:textId="77777777" w:rsidR="00611388" w:rsidRPr="001A7749" w:rsidRDefault="00611388" w:rsidP="00611388">
      <w:pPr>
        <w:jc w:val="center"/>
        <w:rPr>
          <w:rFonts w:ascii="Cambria" w:hAnsi="Cambria"/>
          <w:b/>
          <w:sz w:val="56"/>
          <w:szCs w:val="56"/>
        </w:rPr>
      </w:pPr>
    </w:p>
    <w:p w14:paraId="2BFF7B72" w14:textId="77777777" w:rsidR="00611388" w:rsidRPr="001A7749" w:rsidRDefault="00611388" w:rsidP="00611388">
      <w:pPr>
        <w:jc w:val="center"/>
        <w:rPr>
          <w:rFonts w:ascii="Cambria" w:hAnsi="Cambria"/>
          <w:b/>
          <w:sz w:val="52"/>
          <w:szCs w:val="52"/>
        </w:rPr>
      </w:pPr>
      <w:r w:rsidRPr="001A7749">
        <w:rPr>
          <w:rFonts w:ascii="Cambria" w:hAnsi="Cambria"/>
          <w:b/>
          <w:sz w:val="52"/>
          <w:szCs w:val="52"/>
        </w:rPr>
        <w:t>MAASAI MARA UNIVERSITY</w:t>
      </w:r>
    </w:p>
    <w:p w14:paraId="032F8FDF" w14:textId="77777777" w:rsidR="00611388" w:rsidRPr="001A7749" w:rsidRDefault="00611388" w:rsidP="00611388">
      <w:pPr>
        <w:spacing w:after="0" w:line="240" w:lineRule="auto"/>
        <w:jc w:val="center"/>
        <w:rPr>
          <w:rFonts w:ascii="Cambria" w:hAnsi="Cambria"/>
          <w:b/>
          <w:sz w:val="44"/>
          <w:szCs w:val="44"/>
        </w:rPr>
      </w:pPr>
    </w:p>
    <w:p w14:paraId="52AF0E1D" w14:textId="77777777" w:rsidR="00611388" w:rsidRPr="001A7749" w:rsidRDefault="00611388" w:rsidP="00611388">
      <w:pPr>
        <w:spacing w:after="0" w:line="240" w:lineRule="auto"/>
        <w:jc w:val="center"/>
        <w:rPr>
          <w:rFonts w:ascii="Cambria" w:hAnsi="Cambria"/>
          <w:b/>
          <w:sz w:val="44"/>
          <w:szCs w:val="44"/>
        </w:rPr>
      </w:pPr>
      <w:r w:rsidRPr="001A7749">
        <w:rPr>
          <w:rFonts w:ascii="Cambria" w:hAnsi="Cambria"/>
          <w:b/>
          <w:sz w:val="44"/>
          <w:szCs w:val="44"/>
        </w:rPr>
        <w:t>REGULAR UNIVERSITY EXAMINATION</w:t>
      </w:r>
    </w:p>
    <w:p w14:paraId="20BD5FE8" w14:textId="77777777" w:rsidR="00611388" w:rsidRPr="001A7749" w:rsidRDefault="00611388" w:rsidP="00611388">
      <w:pPr>
        <w:spacing w:after="0" w:line="240" w:lineRule="auto"/>
        <w:jc w:val="center"/>
        <w:rPr>
          <w:rFonts w:ascii="Cambria" w:hAnsi="Cambria"/>
          <w:b/>
          <w:sz w:val="44"/>
          <w:szCs w:val="44"/>
        </w:rPr>
      </w:pPr>
      <w:r w:rsidRPr="001A7749">
        <w:rPr>
          <w:rFonts w:ascii="Cambria" w:hAnsi="Cambria"/>
          <w:b/>
          <w:sz w:val="44"/>
          <w:szCs w:val="44"/>
        </w:rPr>
        <w:t>2017/2018 ACADEMIC YEAR</w:t>
      </w:r>
    </w:p>
    <w:p w14:paraId="1C150AF2" w14:textId="53A4C366" w:rsidR="00611388" w:rsidRPr="001A7749" w:rsidRDefault="00611388" w:rsidP="00611388">
      <w:pPr>
        <w:spacing w:after="0" w:line="240" w:lineRule="auto"/>
        <w:jc w:val="center"/>
        <w:rPr>
          <w:rFonts w:ascii="Cambria" w:hAnsi="Cambria"/>
          <w:b/>
          <w:sz w:val="44"/>
          <w:szCs w:val="44"/>
        </w:rPr>
      </w:pPr>
      <w:r>
        <w:rPr>
          <w:rFonts w:ascii="Cambria" w:hAnsi="Cambria"/>
          <w:b/>
          <w:sz w:val="44"/>
          <w:szCs w:val="44"/>
        </w:rPr>
        <w:t>THIRD</w:t>
      </w:r>
      <w:r w:rsidRPr="001A7749">
        <w:rPr>
          <w:rFonts w:ascii="Cambria" w:hAnsi="Cambria"/>
          <w:b/>
          <w:sz w:val="44"/>
          <w:szCs w:val="44"/>
        </w:rPr>
        <w:t xml:space="preserve"> YEAR SECOND SEMESTER</w:t>
      </w:r>
    </w:p>
    <w:p w14:paraId="6E519A36" w14:textId="77777777" w:rsidR="00611388" w:rsidRPr="001A7749" w:rsidRDefault="00611388" w:rsidP="00611388">
      <w:pPr>
        <w:spacing w:after="0" w:line="240" w:lineRule="auto"/>
        <w:jc w:val="center"/>
        <w:rPr>
          <w:rFonts w:ascii="Cambria" w:hAnsi="Cambria"/>
          <w:b/>
          <w:sz w:val="44"/>
          <w:szCs w:val="44"/>
        </w:rPr>
      </w:pPr>
    </w:p>
    <w:p w14:paraId="4B960194" w14:textId="77777777" w:rsidR="00611388" w:rsidRPr="001A7749" w:rsidRDefault="00611388" w:rsidP="00611388">
      <w:pPr>
        <w:spacing w:after="0" w:line="240" w:lineRule="auto"/>
        <w:jc w:val="center"/>
        <w:rPr>
          <w:rFonts w:ascii="Cambria" w:hAnsi="Cambria"/>
          <w:b/>
          <w:sz w:val="32"/>
          <w:szCs w:val="32"/>
        </w:rPr>
      </w:pPr>
      <w:r w:rsidRPr="001A7749">
        <w:rPr>
          <w:rFonts w:ascii="Cambria" w:hAnsi="Cambria"/>
          <w:b/>
          <w:sz w:val="32"/>
          <w:szCs w:val="32"/>
        </w:rPr>
        <w:t>SCHOOL OF BUSINESS AND ECONOMICS</w:t>
      </w:r>
    </w:p>
    <w:p w14:paraId="54C75D43" w14:textId="4E954E58" w:rsidR="00611388" w:rsidRPr="001A7749" w:rsidRDefault="00611388" w:rsidP="00611388">
      <w:pPr>
        <w:spacing w:after="0"/>
        <w:jc w:val="center"/>
        <w:rPr>
          <w:rFonts w:ascii="Cambria" w:hAnsi="Cambria"/>
          <w:b/>
          <w:sz w:val="32"/>
          <w:szCs w:val="32"/>
        </w:rPr>
      </w:pPr>
      <w:r>
        <w:rPr>
          <w:rFonts w:ascii="Cambria" w:hAnsi="Cambria"/>
          <w:b/>
          <w:sz w:val="32"/>
          <w:szCs w:val="32"/>
        </w:rPr>
        <w:t>BACHELORS OF SCIENCE IN AGRICULTURAL ECONOMIS AND RESOURCE MANAGEMENT.</w:t>
      </w:r>
    </w:p>
    <w:p w14:paraId="7F51ACA7" w14:textId="77777777" w:rsidR="00611388" w:rsidRPr="001A7749" w:rsidRDefault="00611388" w:rsidP="00611388">
      <w:pPr>
        <w:spacing w:after="0" w:line="240" w:lineRule="auto"/>
        <w:rPr>
          <w:rFonts w:ascii="Cambria" w:hAnsi="Cambria"/>
          <w:b/>
          <w:sz w:val="44"/>
          <w:szCs w:val="44"/>
        </w:rPr>
      </w:pPr>
    </w:p>
    <w:p w14:paraId="7B597049" w14:textId="7D86D192" w:rsidR="00611388" w:rsidRPr="001A7749" w:rsidRDefault="00611388" w:rsidP="00611388">
      <w:pPr>
        <w:spacing w:after="0" w:line="240" w:lineRule="auto"/>
        <w:rPr>
          <w:rFonts w:ascii="Cambria" w:hAnsi="Cambria"/>
          <w:b/>
          <w:sz w:val="36"/>
          <w:szCs w:val="36"/>
        </w:rPr>
      </w:pPr>
      <w:r>
        <w:rPr>
          <w:rFonts w:ascii="Cambria" w:hAnsi="Cambria"/>
          <w:b/>
          <w:sz w:val="36"/>
          <w:szCs w:val="36"/>
        </w:rPr>
        <w:t>COURSE CODE: ARE 253</w:t>
      </w:r>
    </w:p>
    <w:p w14:paraId="313596D5" w14:textId="188E0D76" w:rsidR="00611388" w:rsidRPr="001A7749" w:rsidRDefault="00611388" w:rsidP="00611388">
      <w:pPr>
        <w:spacing w:after="0" w:line="240" w:lineRule="auto"/>
        <w:rPr>
          <w:rFonts w:ascii="Cambria" w:hAnsi="Cambria"/>
          <w:b/>
          <w:sz w:val="36"/>
          <w:szCs w:val="36"/>
        </w:rPr>
      </w:pPr>
      <w:r w:rsidRPr="001A7749">
        <w:rPr>
          <w:rFonts w:ascii="Cambria" w:hAnsi="Cambria"/>
          <w:b/>
          <w:sz w:val="36"/>
          <w:szCs w:val="36"/>
        </w:rPr>
        <w:t xml:space="preserve"> COURSE TITLE: </w:t>
      </w:r>
      <w:r>
        <w:rPr>
          <w:rFonts w:ascii="Cambria" w:hAnsi="Cambria"/>
          <w:b/>
          <w:sz w:val="36"/>
          <w:szCs w:val="36"/>
        </w:rPr>
        <w:t>FINANCIAL MANAGEMENT IN AGRICULTURE</w:t>
      </w:r>
    </w:p>
    <w:p w14:paraId="6FE83C06" w14:textId="77777777" w:rsidR="00611388" w:rsidRPr="001A7749" w:rsidRDefault="00611388" w:rsidP="00611388">
      <w:pPr>
        <w:spacing w:after="0"/>
        <w:rPr>
          <w:rFonts w:ascii="Cambria" w:hAnsi="Cambria"/>
          <w:b/>
          <w:u w:val="thick"/>
        </w:rPr>
      </w:pPr>
    </w:p>
    <w:p w14:paraId="3B53996E" w14:textId="36181264" w:rsidR="00611388" w:rsidRPr="001A7749" w:rsidRDefault="00611388" w:rsidP="00611388">
      <w:pPr>
        <w:spacing w:after="0"/>
        <w:rPr>
          <w:rFonts w:ascii="Cambria" w:hAnsi="Cambria"/>
          <w:b/>
          <w:sz w:val="28"/>
          <w:szCs w:val="28"/>
          <w:u w:val="thick"/>
        </w:rPr>
      </w:pPr>
      <w:proofErr w:type="gramStart"/>
      <w:r>
        <w:rPr>
          <w:rFonts w:ascii="Cambria" w:hAnsi="Cambria"/>
          <w:b/>
          <w:u w:val="thick"/>
        </w:rPr>
        <w:t>DATE :</w:t>
      </w:r>
      <w:proofErr w:type="gramEnd"/>
      <w:r>
        <w:rPr>
          <w:rFonts w:ascii="Cambria" w:hAnsi="Cambria"/>
          <w:b/>
          <w:u w:val="thick"/>
        </w:rPr>
        <w:t xml:space="preserve"> </w:t>
      </w:r>
      <w:r w:rsidR="00C74E04">
        <w:rPr>
          <w:rFonts w:ascii="Cambria" w:hAnsi="Cambria"/>
          <w:b/>
          <w:u w:val="thick"/>
        </w:rPr>
        <w:t>20</w:t>
      </w:r>
      <w:r w:rsidRPr="001A7749">
        <w:rPr>
          <w:rFonts w:ascii="Cambria" w:hAnsi="Cambria"/>
          <w:b/>
          <w:u w:val="thick"/>
          <w:vertAlign w:val="superscript"/>
        </w:rPr>
        <w:t xml:space="preserve">TH </w:t>
      </w:r>
      <w:r w:rsidR="00C74E04">
        <w:rPr>
          <w:rFonts w:ascii="Cambria" w:hAnsi="Cambria"/>
          <w:b/>
          <w:u w:val="thick"/>
        </w:rPr>
        <w:t xml:space="preserve"> AUGUST</w:t>
      </w:r>
      <w:r w:rsidRPr="001A7749">
        <w:rPr>
          <w:rFonts w:ascii="Cambria" w:hAnsi="Cambria"/>
          <w:b/>
          <w:u w:val="thick"/>
        </w:rPr>
        <w:t xml:space="preserve">,2018                                           </w:t>
      </w:r>
      <w:r w:rsidR="00AE4CD9">
        <w:rPr>
          <w:rFonts w:ascii="Cambria" w:hAnsi="Cambria"/>
          <w:b/>
          <w:u w:val="thick"/>
        </w:rPr>
        <w:t xml:space="preserve">                 </w:t>
      </w:r>
      <w:r w:rsidRPr="001A7749">
        <w:rPr>
          <w:rFonts w:ascii="Cambria" w:hAnsi="Cambria"/>
          <w:b/>
          <w:u w:val="thick"/>
        </w:rPr>
        <w:t xml:space="preserve">       TIME:</w:t>
      </w:r>
      <w:r w:rsidR="00C74E04">
        <w:rPr>
          <w:rFonts w:ascii="Cambria" w:hAnsi="Cambria"/>
          <w:b/>
          <w:u w:val="thick"/>
        </w:rPr>
        <w:t>2</w:t>
      </w:r>
      <w:r w:rsidR="00AE4CD9">
        <w:rPr>
          <w:rFonts w:ascii="Cambria" w:hAnsi="Cambria"/>
          <w:b/>
          <w:u w:val="thick"/>
        </w:rPr>
        <w:t>.3</w:t>
      </w:r>
      <w:r w:rsidRPr="001A7749">
        <w:rPr>
          <w:rFonts w:ascii="Cambria" w:hAnsi="Cambria"/>
          <w:b/>
          <w:u w:val="thick"/>
        </w:rPr>
        <w:t xml:space="preserve">0 </w:t>
      </w:r>
      <w:r w:rsidR="00C74E04">
        <w:rPr>
          <w:rFonts w:ascii="Cambria" w:hAnsi="Cambria"/>
          <w:b/>
          <w:u w:val="thick"/>
        </w:rPr>
        <w:t>P</w:t>
      </w:r>
      <w:r w:rsidRPr="001A7749">
        <w:rPr>
          <w:rFonts w:ascii="Cambria" w:hAnsi="Cambria"/>
          <w:b/>
          <w:u w:val="thick"/>
        </w:rPr>
        <w:t>.M-</w:t>
      </w:r>
      <w:r w:rsidR="00C74E04">
        <w:rPr>
          <w:rFonts w:ascii="Cambria" w:hAnsi="Cambria"/>
          <w:b/>
          <w:u w:val="thick"/>
        </w:rPr>
        <w:t xml:space="preserve"> 4</w:t>
      </w:r>
      <w:r w:rsidR="00AE4CD9">
        <w:rPr>
          <w:rFonts w:ascii="Cambria" w:hAnsi="Cambria"/>
          <w:b/>
          <w:u w:val="thick"/>
        </w:rPr>
        <w:t>.3</w:t>
      </w:r>
      <w:r w:rsidRPr="001A7749">
        <w:rPr>
          <w:rFonts w:ascii="Cambria" w:hAnsi="Cambria"/>
          <w:b/>
          <w:u w:val="thick"/>
        </w:rPr>
        <w:t>0 P.M</w:t>
      </w:r>
    </w:p>
    <w:p w14:paraId="1131F67E" w14:textId="77777777" w:rsidR="00611388" w:rsidRPr="001A7749" w:rsidRDefault="00611388" w:rsidP="00611388">
      <w:pPr>
        <w:spacing w:after="0"/>
        <w:rPr>
          <w:rFonts w:ascii="Cambria" w:hAnsi="Cambria"/>
          <w:b/>
          <w:u w:val="double" w:color="000000"/>
        </w:rPr>
      </w:pPr>
    </w:p>
    <w:p w14:paraId="44C9F7F8" w14:textId="77777777" w:rsidR="00611388" w:rsidRPr="001A7749" w:rsidRDefault="00611388" w:rsidP="00611388">
      <w:pPr>
        <w:spacing w:after="0"/>
        <w:rPr>
          <w:rFonts w:ascii="Cambria" w:hAnsi="Cambria"/>
          <w:b/>
          <w:sz w:val="44"/>
          <w:szCs w:val="44"/>
          <w:u w:val="single"/>
        </w:rPr>
      </w:pPr>
      <w:r w:rsidRPr="001A7749">
        <w:rPr>
          <w:rFonts w:ascii="Cambria" w:hAnsi="Cambria"/>
          <w:b/>
          <w:u w:val="single"/>
        </w:rPr>
        <w:t>INSTRUCTIONS TO CANDIDATES:</w:t>
      </w:r>
    </w:p>
    <w:p w14:paraId="133AC7C7" w14:textId="77777777" w:rsidR="00611388" w:rsidRPr="001A7749" w:rsidRDefault="00611388" w:rsidP="00611388">
      <w:pPr>
        <w:rPr>
          <w:rFonts w:ascii="Cambria" w:hAnsi="Cambria"/>
          <w:b/>
          <w:i/>
          <w:sz w:val="28"/>
          <w:szCs w:val="28"/>
        </w:rPr>
      </w:pPr>
    </w:p>
    <w:p w14:paraId="510ED93C" w14:textId="77777777" w:rsidR="00611388" w:rsidRDefault="00611388" w:rsidP="00611388">
      <w:pPr>
        <w:rPr>
          <w:rFonts w:ascii="Cambria" w:hAnsi="Cambria"/>
          <w:i/>
          <w:sz w:val="28"/>
          <w:szCs w:val="28"/>
        </w:rPr>
      </w:pPr>
      <w:r w:rsidRPr="001A7749">
        <w:rPr>
          <w:rFonts w:ascii="Cambria" w:hAnsi="Cambria"/>
          <w:b/>
          <w:i/>
          <w:sz w:val="28"/>
          <w:szCs w:val="28"/>
        </w:rPr>
        <w:t>Answers question ONE and any other three</w:t>
      </w:r>
      <w:r w:rsidRPr="001A7749">
        <w:rPr>
          <w:rFonts w:ascii="Cambria" w:hAnsi="Cambria"/>
          <w:i/>
          <w:sz w:val="28"/>
          <w:szCs w:val="28"/>
        </w:rPr>
        <w:t>.</w:t>
      </w:r>
      <w:bookmarkEnd w:id="0"/>
    </w:p>
    <w:p w14:paraId="41B0B8A0" w14:textId="77777777" w:rsidR="00611388" w:rsidRDefault="00611388" w:rsidP="00611388">
      <w:pPr>
        <w:rPr>
          <w:rFonts w:ascii="Cambria" w:hAnsi="Cambria"/>
          <w:i/>
          <w:sz w:val="28"/>
          <w:szCs w:val="28"/>
        </w:rPr>
      </w:pPr>
    </w:p>
    <w:p w14:paraId="33A7A632" w14:textId="77777777" w:rsidR="00611388" w:rsidRDefault="00611388" w:rsidP="00611388">
      <w:pPr>
        <w:rPr>
          <w:rFonts w:ascii="Cambria" w:hAnsi="Cambria"/>
          <w:i/>
          <w:sz w:val="28"/>
          <w:szCs w:val="28"/>
        </w:rPr>
      </w:pPr>
    </w:p>
    <w:p w14:paraId="718AB80C" w14:textId="77777777" w:rsidR="00611388" w:rsidRDefault="00611388" w:rsidP="007A1827">
      <w:pPr>
        <w:rPr>
          <w:rFonts w:ascii="Cambria" w:hAnsi="Cambria"/>
          <w:i/>
          <w:sz w:val="28"/>
          <w:szCs w:val="28"/>
        </w:rPr>
      </w:pPr>
    </w:p>
    <w:p w14:paraId="1DC4E572" w14:textId="72E90C53" w:rsidR="007A1827" w:rsidRPr="002D2AC3" w:rsidRDefault="007A1827" w:rsidP="007A1827">
      <w:pPr>
        <w:rPr>
          <w:rFonts w:ascii="Cambria" w:hAnsi="Cambria"/>
          <w:b/>
          <w:sz w:val="24"/>
          <w:szCs w:val="24"/>
          <w:u w:val="single"/>
        </w:rPr>
      </w:pPr>
      <w:r w:rsidRPr="002D2AC3">
        <w:rPr>
          <w:rFonts w:ascii="Cambria" w:hAnsi="Cambria"/>
          <w:b/>
          <w:sz w:val="24"/>
          <w:szCs w:val="24"/>
          <w:u w:val="single"/>
        </w:rPr>
        <w:lastRenderedPageBreak/>
        <w:t>QUESTION ONE</w:t>
      </w:r>
    </w:p>
    <w:p w14:paraId="25A31850" w14:textId="34FC9147" w:rsidR="007A1827" w:rsidRPr="002D2AC3" w:rsidRDefault="007A1827" w:rsidP="007A1827">
      <w:pPr>
        <w:pStyle w:val="ListParagraph"/>
        <w:numPr>
          <w:ilvl w:val="0"/>
          <w:numId w:val="1"/>
        </w:numPr>
        <w:rPr>
          <w:rFonts w:ascii="Cambria" w:hAnsi="Cambria"/>
          <w:sz w:val="24"/>
          <w:szCs w:val="24"/>
        </w:rPr>
      </w:pPr>
      <w:r w:rsidRPr="002D2AC3">
        <w:rPr>
          <w:rFonts w:ascii="Cambria" w:hAnsi="Cambria"/>
          <w:sz w:val="24"/>
          <w:szCs w:val="24"/>
        </w:rPr>
        <w:t xml:space="preserve">Kenya Cooperative Creameries(KCC) is an entity </w:t>
      </w:r>
      <w:r w:rsidR="001C70B6" w:rsidRPr="002D2AC3">
        <w:rPr>
          <w:rFonts w:ascii="Cambria" w:hAnsi="Cambria"/>
          <w:sz w:val="24"/>
          <w:szCs w:val="24"/>
        </w:rPr>
        <w:t>that processes milk supplied by daily farmers in Kenya. The day-to-day management of KCC rests on the hands of the board of directors. In your view, does agency relationship exist between the farmers and the board of directors</w:t>
      </w:r>
      <w:r w:rsidR="00176652" w:rsidRPr="002D2AC3">
        <w:rPr>
          <w:rFonts w:ascii="Cambria" w:hAnsi="Cambria"/>
          <w:sz w:val="24"/>
          <w:szCs w:val="24"/>
        </w:rPr>
        <w:t xml:space="preserve"> of KCC</w:t>
      </w:r>
      <w:r w:rsidR="001C70B6" w:rsidRPr="002D2AC3">
        <w:rPr>
          <w:rFonts w:ascii="Cambria" w:hAnsi="Cambria"/>
          <w:sz w:val="24"/>
          <w:szCs w:val="24"/>
        </w:rPr>
        <w:t xml:space="preserve"> and how does it arise?</w:t>
      </w:r>
      <w:r w:rsidRPr="002D2AC3">
        <w:rPr>
          <w:rFonts w:ascii="Cambria" w:hAnsi="Cambria"/>
          <w:sz w:val="24"/>
          <w:szCs w:val="24"/>
        </w:rPr>
        <w:tab/>
      </w:r>
      <w:r w:rsidRPr="002D2AC3">
        <w:rPr>
          <w:rFonts w:ascii="Cambria" w:hAnsi="Cambria"/>
          <w:b/>
          <w:sz w:val="24"/>
          <w:szCs w:val="24"/>
        </w:rPr>
        <w:t>(</w:t>
      </w:r>
      <w:r w:rsidR="00801842" w:rsidRPr="002D2AC3">
        <w:rPr>
          <w:rFonts w:ascii="Cambria" w:hAnsi="Cambria"/>
          <w:b/>
          <w:sz w:val="24"/>
          <w:szCs w:val="24"/>
        </w:rPr>
        <w:t>4</w:t>
      </w:r>
      <w:r w:rsidRPr="002D2AC3">
        <w:rPr>
          <w:rFonts w:ascii="Cambria" w:hAnsi="Cambria"/>
          <w:b/>
          <w:sz w:val="24"/>
          <w:szCs w:val="24"/>
        </w:rPr>
        <w:t xml:space="preserve"> marks)</w:t>
      </w:r>
    </w:p>
    <w:p w14:paraId="40DF53F0" w14:textId="77777777" w:rsidR="00396356" w:rsidRPr="00396356" w:rsidRDefault="007A1827" w:rsidP="00396356">
      <w:pPr>
        <w:pStyle w:val="ListParagraph"/>
        <w:numPr>
          <w:ilvl w:val="0"/>
          <w:numId w:val="1"/>
        </w:numPr>
        <w:rPr>
          <w:rFonts w:ascii="Cambria" w:hAnsi="Cambria"/>
          <w:sz w:val="24"/>
          <w:szCs w:val="24"/>
        </w:rPr>
      </w:pPr>
      <w:r w:rsidRPr="002D2AC3">
        <w:rPr>
          <w:rFonts w:ascii="Cambria" w:hAnsi="Cambria"/>
          <w:sz w:val="24"/>
          <w:szCs w:val="24"/>
        </w:rPr>
        <w:t xml:space="preserve">Discuss the various causes of </w:t>
      </w:r>
      <w:r w:rsidR="001C70B6" w:rsidRPr="002D2AC3">
        <w:rPr>
          <w:rFonts w:ascii="Cambria" w:hAnsi="Cambria"/>
          <w:sz w:val="24"/>
          <w:szCs w:val="24"/>
        </w:rPr>
        <w:t>agency problem that may arise</w:t>
      </w:r>
      <w:r w:rsidRPr="002D2AC3">
        <w:rPr>
          <w:rFonts w:ascii="Cambria" w:hAnsi="Cambria"/>
          <w:sz w:val="24"/>
          <w:szCs w:val="24"/>
        </w:rPr>
        <w:t xml:space="preserve"> between the </w:t>
      </w:r>
      <w:r w:rsidR="001C70B6" w:rsidRPr="002D2AC3">
        <w:rPr>
          <w:rFonts w:ascii="Cambria" w:hAnsi="Cambria"/>
          <w:sz w:val="24"/>
          <w:szCs w:val="24"/>
        </w:rPr>
        <w:t>dairy farmers</w:t>
      </w:r>
      <w:r w:rsidRPr="002D2AC3">
        <w:rPr>
          <w:rFonts w:ascii="Cambria" w:hAnsi="Cambria"/>
          <w:sz w:val="24"/>
          <w:szCs w:val="24"/>
        </w:rPr>
        <w:t xml:space="preserve"> and </w:t>
      </w:r>
      <w:r w:rsidR="001C70B6" w:rsidRPr="002D2AC3">
        <w:rPr>
          <w:rFonts w:ascii="Cambria" w:hAnsi="Cambria"/>
          <w:sz w:val="24"/>
          <w:szCs w:val="24"/>
        </w:rPr>
        <w:t xml:space="preserve">the board of </w:t>
      </w:r>
      <w:r w:rsidRPr="002D2AC3">
        <w:rPr>
          <w:rFonts w:ascii="Cambria" w:hAnsi="Cambria"/>
          <w:sz w:val="24"/>
          <w:szCs w:val="24"/>
        </w:rPr>
        <w:t>management</w:t>
      </w:r>
      <w:r w:rsidR="001C70B6" w:rsidRPr="002D2AC3">
        <w:rPr>
          <w:rFonts w:ascii="Cambria" w:hAnsi="Cambria"/>
          <w:sz w:val="24"/>
          <w:szCs w:val="24"/>
        </w:rPr>
        <w:t xml:space="preserve"> of KCC</w:t>
      </w:r>
      <w:r w:rsidRPr="002D2AC3">
        <w:rPr>
          <w:rFonts w:ascii="Cambria" w:hAnsi="Cambria"/>
          <w:sz w:val="24"/>
          <w:szCs w:val="24"/>
        </w:rPr>
        <w:t xml:space="preserve">. </w:t>
      </w:r>
      <w:r w:rsidRPr="002D2AC3">
        <w:rPr>
          <w:rFonts w:ascii="Cambria" w:hAnsi="Cambria"/>
          <w:sz w:val="24"/>
          <w:szCs w:val="24"/>
        </w:rPr>
        <w:tab/>
      </w:r>
      <w:r w:rsidRPr="002D2AC3">
        <w:rPr>
          <w:rFonts w:ascii="Cambria" w:hAnsi="Cambria"/>
          <w:sz w:val="24"/>
          <w:szCs w:val="24"/>
        </w:rPr>
        <w:tab/>
      </w:r>
      <w:r w:rsidRPr="002D2AC3">
        <w:rPr>
          <w:rFonts w:ascii="Cambria" w:hAnsi="Cambria"/>
          <w:sz w:val="24"/>
          <w:szCs w:val="24"/>
        </w:rPr>
        <w:tab/>
      </w:r>
      <w:r w:rsidR="00176652" w:rsidRPr="002D2AC3">
        <w:rPr>
          <w:rFonts w:ascii="Cambria" w:hAnsi="Cambria"/>
          <w:sz w:val="24"/>
          <w:szCs w:val="24"/>
        </w:rPr>
        <w:tab/>
      </w:r>
      <w:r w:rsidRPr="002D2AC3">
        <w:rPr>
          <w:rFonts w:ascii="Cambria" w:hAnsi="Cambria"/>
          <w:b/>
          <w:sz w:val="24"/>
          <w:szCs w:val="24"/>
        </w:rPr>
        <w:t>(6 marks)</w:t>
      </w:r>
    </w:p>
    <w:p w14:paraId="53261730" w14:textId="3328D77B" w:rsidR="00396356" w:rsidRPr="00396356" w:rsidRDefault="00396356" w:rsidP="00396356">
      <w:pPr>
        <w:pStyle w:val="ListParagraph"/>
        <w:numPr>
          <w:ilvl w:val="0"/>
          <w:numId w:val="1"/>
        </w:numPr>
        <w:rPr>
          <w:rFonts w:ascii="Cambria" w:hAnsi="Cambria"/>
          <w:sz w:val="24"/>
          <w:szCs w:val="24"/>
        </w:rPr>
      </w:pPr>
      <w:r w:rsidRPr="00396356">
        <w:rPr>
          <w:rFonts w:ascii="Cambria" w:hAnsi="Cambria"/>
          <w:sz w:val="24"/>
          <w:szCs w:val="24"/>
        </w:rPr>
        <w:t>ABC, a large-scale farming enterprise is considering the purchase of a new machine for its operations.  Two alternative machines, Ford and Holland, which will cost Sh.9,000,000 and Sh.10,000,000 respectively are available in the market.  The anticipated cash flows after taxation of each plant are as follows:</w:t>
      </w:r>
    </w:p>
    <w:tbl>
      <w:tblPr>
        <w:tblStyle w:val="TableGrid"/>
        <w:tblW w:w="7560" w:type="dxa"/>
        <w:tblInd w:w="85" w:type="dxa"/>
        <w:tblLayout w:type="fixed"/>
        <w:tblLook w:val="04A0" w:firstRow="1" w:lastRow="0" w:firstColumn="1" w:lastColumn="0" w:noHBand="0" w:noVBand="1"/>
      </w:tblPr>
      <w:tblGrid>
        <w:gridCol w:w="1080"/>
        <w:gridCol w:w="900"/>
        <w:gridCol w:w="900"/>
        <w:gridCol w:w="900"/>
        <w:gridCol w:w="990"/>
        <w:gridCol w:w="990"/>
        <w:gridCol w:w="900"/>
        <w:gridCol w:w="900"/>
      </w:tblGrid>
      <w:tr w:rsidR="00396356" w:rsidRPr="002D2AC3" w14:paraId="431618C2" w14:textId="77777777" w:rsidTr="001E2847">
        <w:tc>
          <w:tcPr>
            <w:tcW w:w="1080" w:type="dxa"/>
          </w:tcPr>
          <w:p w14:paraId="77547363" w14:textId="77777777" w:rsidR="00396356" w:rsidRPr="002D2AC3" w:rsidRDefault="00396356" w:rsidP="001E2847">
            <w:pPr>
              <w:rPr>
                <w:rFonts w:ascii="Cambria" w:hAnsi="Cambria"/>
                <w:sz w:val="24"/>
                <w:szCs w:val="24"/>
              </w:rPr>
            </w:pPr>
            <w:r w:rsidRPr="002D2AC3">
              <w:rPr>
                <w:rFonts w:ascii="Cambria" w:hAnsi="Cambria"/>
                <w:sz w:val="24"/>
                <w:szCs w:val="24"/>
              </w:rPr>
              <w:t>Year</w:t>
            </w:r>
          </w:p>
        </w:tc>
        <w:tc>
          <w:tcPr>
            <w:tcW w:w="900" w:type="dxa"/>
          </w:tcPr>
          <w:p w14:paraId="7DDB8CD4" w14:textId="77777777" w:rsidR="00396356" w:rsidRPr="002D2AC3" w:rsidRDefault="00396356" w:rsidP="001E2847">
            <w:pPr>
              <w:rPr>
                <w:rFonts w:ascii="Cambria" w:hAnsi="Cambria"/>
                <w:sz w:val="24"/>
                <w:szCs w:val="24"/>
              </w:rPr>
            </w:pPr>
            <w:r w:rsidRPr="002D2AC3">
              <w:rPr>
                <w:rFonts w:ascii="Cambria" w:hAnsi="Cambria"/>
                <w:sz w:val="24"/>
                <w:szCs w:val="24"/>
              </w:rPr>
              <w:t>1</w:t>
            </w:r>
          </w:p>
        </w:tc>
        <w:tc>
          <w:tcPr>
            <w:tcW w:w="900" w:type="dxa"/>
          </w:tcPr>
          <w:p w14:paraId="6AB6A88F" w14:textId="77777777" w:rsidR="00396356" w:rsidRPr="002D2AC3" w:rsidRDefault="00396356" w:rsidP="001E2847">
            <w:pPr>
              <w:rPr>
                <w:rFonts w:ascii="Cambria" w:hAnsi="Cambria"/>
                <w:sz w:val="24"/>
                <w:szCs w:val="24"/>
              </w:rPr>
            </w:pPr>
            <w:r w:rsidRPr="002D2AC3">
              <w:rPr>
                <w:rFonts w:ascii="Cambria" w:hAnsi="Cambria"/>
                <w:sz w:val="24"/>
                <w:szCs w:val="24"/>
              </w:rPr>
              <w:t>2</w:t>
            </w:r>
          </w:p>
        </w:tc>
        <w:tc>
          <w:tcPr>
            <w:tcW w:w="900" w:type="dxa"/>
          </w:tcPr>
          <w:p w14:paraId="7C6D666A" w14:textId="77777777" w:rsidR="00396356" w:rsidRPr="002D2AC3" w:rsidRDefault="00396356" w:rsidP="001E2847">
            <w:pPr>
              <w:rPr>
                <w:rFonts w:ascii="Cambria" w:hAnsi="Cambria"/>
                <w:sz w:val="24"/>
                <w:szCs w:val="24"/>
              </w:rPr>
            </w:pPr>
            <w:r w:rsidRPr="002D2AC3">
              <w:rPr>
                <w:rFonts w:ascii="Cambria" w:hAnsi="Cambria"/>
                <w:sz w:val="24"/>
                <w:szCs w:val="24"/>
              </w:rPr>
              <w:t>3</w:t>
            </w:r>
          </w:p>
        </w:tc>
        <w:tc>
          <w:tcPr>
            <w:tcW w:w="990" w:type="dxa"/>
          </w:tcPr>
          <w:p w14:paraId="0BFEE300" w14:textId="77777777" w:rsidR="00396356" w:rsidRPr="002D2AC3" w:rsidRDefault="00396356" w:rsidP="001E2847">
            <w:pPr>
              <w:rPr>
                <w:rFonts w:ascii="Cambria" w:hAnsi="Cambria"/>
                <w:sz w:val="24"/>
                <w:szCs w:val="24"/>
              </w:rPr>
            </w:pPr>
            <w:r w:rsidRPr="002D2AC3">
              <w:rPr>
                <w:rFonts w:ascii="Cambria" w:hAnsi="Cambria"/>
                <w:sz w:val="24"/>
                <w:szCs w:val="24"/>
              </w:rPr>
              <w:t>4</w:t>
            </w:r>
          </w:p>
        </w:tc>
        <w:tc>
          <w:tcPr>
            <w:tcW w:w="990" w:type="dxa"/>
          </w:tcPr>
          <w:p w14:paraId="4C573F75" w14:textId="77777777" w:rsidR="00396356" w:rsidRPr="002D2AC3" w:rsidRDefault="00396356" w:rsidP="001E2847">
            <w:pPr>
              <w:rPr>
                <w:rFonts w:ascii="Cambria" w:hAnsi="Cambria"/>
                <w:sz w:val="24"/>
                <w:szCs w:val="24"/>
              </w:rPr>
            </w:pPr>
            <w:r w:rsidRPr="002D2AC3">
              <w:rPr>
                <w:rFonts w:ascii="Cambria" w:hAnsi="Cambria"/>
                <w:sz w:val="24"/>
                <w:szCs w:val="24"/>
              </w:rPr>
              <w:t>5</w:t>
            </w:r>
          </w:p>
        </w:tc>
        <w:tc>
          <w:tcPr>
            <w:tcW w:w="900" w:type="dxa"/>
          </w:tcPr>
          <w:p w14:paraId="4A2A37C8" w14:textId="77777777" w:rsidR="00396356" w:rsidRPr="002D2AC3" w:rsidRDefault="00396356" w:rsidP="001E2847">
            <w:pPr>
              <w:rPr>
                <w:rFonts w:ascii="Cambria" w:hAnsi="Cambria"/>
                <w:sz w:val="24"/>
                <w:szCs w:val="24"/>
              </w:rPr>
            </w:pPr>
            <w:r w:rsidRPr="002D2AC3">
              <w:rPr>
                <w:rFonts w:ascii="Cambria" w:hAnsi="Cambria"/>
                <w:sz w:val="24"/>
                <w:szCs w:val="24"/>
              </w:rPr>
              <w:t>6</w:t>
            </w:r>
          </w:p>
        </w:tc>
        <w:tc>
          <w:tcPr>
            <w:tcW w:w="900" w:type="dxa"/>
          </w:tcPr>
          <w:p w14:paraId="50AACA0C" w14:textId="77777777" w:rsidR="00396356" w:rsidRPr="002D2AC3" w:rsidRDefault="00396356" w:rsidP="001E2847">
            <w:pPr>
              <w:rPr>
                <w:rFonts w:ascii="Cambria" w:hAnsi="Cambria"/>
                <w:sz w:val="24"/>
                <w:szCs w:val="24"/>
              </w:rPr>
            </w:pPr>
            <w:r w:rsidRPr="002D2AC3">
              <w:rPr>
                <w:rFonts w:ascii="Cambria" w:hAnsi="Cambria"/>
                <w:sz w:val="24"/>
                <w:szCs w:val="24"/>
              </w:rPr>
              <w:t>7</w:t>
            </w:r>
          </w:p>
        </w:tc>
      </w:tr>
      <w:tr w:rsidR="00396356" w:rsidRPr="002D2AC3" w14:paraId="54EF22A5" w14:textId="77777777" w:rsidTr="001E2847">
        <w:tc>
          <w:tcPr>
            <w:tcW w:w="1080" w:type="dxa"/>
          </w:tcPr>
          <w:p w14:paraId="41C0A19E" w14:textId="77777777" w:rsidR="00396356" w:rsidRPr="002D2AC3" w:rsidRDefault="00396356" w:rsidP="001E2847">
            <w:pPr>
              <w:rPr>
                <w:rFonts w:ascii="Cambria" w:hAnsi="Cambria"/>
                <w:sz w:val="24"/>
                <w:szCs w:val="24"/>
              </w:rPr>
            </w:pPr>
            <w:r w:rsidRPr="002D2AC3">
              <w:rPr>
                <w:rFonts w:ascii="Cambria" w:hAnsi="Cambria"/>
                <w:sz w:val="24"/>
                <w:szCs w:val="24"/>
              </w:rPr>
              <w:t>Ford</w:t>
            </w:r>
          </w:p>
        </w:tc>
        <w:tc>
          <w:tcPr>
            <w:tcW w:w="900" w:type="dxa"/>
          </w:tcPr>
          <w:p w14:paraId="16050DC2" w14:textId="77777777" w:rsidR="00396356" w:rsidRPr="002D2AC3" w:rsidRDefault="00396356" w:rsidP="001E2847">
            <w:pPr>
              <w:rPr>
                <w:rFonts w:ascii="Cambria" w:hAnsi="Cambria"/>
                <w:sz w:val="24"/>
                <w:szCs w:val="24"/>
              </w:rPr>
            </w:pPr>
            <w:r w:rsidRPr="002D2AC3">
              <w:rPr>
                <w:rFonts w:ascii="Cambria" w:hAnsi="Cambria"/>
                <w:sz w:val="24"/>
                <w:szCs w:val="24"/>
              </w:rPr>
              <w:t>1,6 m</w:t>
            </w:r>
          </w:p>
        </w:tc>
        <w:tc>
          <w:tcPr>
            <w:tcW w:w="900" w:type="dxa"/>
          </w:tcPr>
          <w:p w14:paraId="5AED7968" w14:textId="77777777" w:rsidR="00396356" w:rsidRPr="002D2AC3" w:rsidRDefault="00396356" w:rsidP="001E2847">
            <w:pPr>
              <w:rPr>
                <w:rFonts w:ascii="Cambria" w:hAnsi="Cambria"/>
                <w:sz w:val="24"/>
                <w:szCs w:val="24"/>
              </w:rPr>
            </w:pPr>
            <w:r w:rsidRPr="002D2AC3">
              <w:rPr>
                <w:rFonts w:ascii="Cambria" w:hAnsi="Cambria"/>
                <w:sz w:val="24"/>
                <w:szCs w:val="24"/>
              </w:rPr>
              <w:t>2.8 m</w:t>
            </w:r>
          </w:p>
        </w:tc>
        <w:tc>
          <w:tcPr>
            <w:tcW w:w="900" w:type="dxa"/>
          </w:tcPr>
          <w:p w14:paraId="635771E1" w14:textId="77777777" w:rsidR="00396356" w:rsidRPr="002D2AC3" w:rsidRDefault="00396356" w:rsidP="001E2847">
            <w:pPr>
              <w:rPr>
                <w:rFonts w:ascii="Cambria" w:hAnsi="Cambria"/>
                <w:sz w:val="24"/>
                <w:szCs w:val="24"/>
              </w:rPr>
            </w:pPr>
            <w:r w:rsidRPr="002D2AC3">
              <w:rPr>
                <w:rFonts w:ascii="Cambria" w:hAnsi="Cambria"/>
                <w:sz w:val="24"/>
                <w:szCs w:val="24"/>
              </w:rPr>
              <w:t>3.9 m</w:t>
            </w:r>
          </w:p>
        </w:tc>
        <w:tc>
          <w:tcPr>
            <w:tcW w:w="990" w:type="dxa"/>
          </w:tcPr>
          <w:p w14:paraId="2CB8C28B" w14:textId="77777777" w:rsidR="00396356" w:rsidRPr="002D2AC3" w:rsidRDefault="00396356" w:rsidP="001E2847">
            <w:pPr>
              <w:rPr>
                <w:rFonts w:ascii="Cambria" w:hAnsi="Cambria"/>
                <w:sz w:val="24"/>
                <w:szCs w:val="24"/>
              </w:rPr>
            </w:pPr>
            <w:r w:rsidRPr="002D2AC3">
              <w:rPr>
                <w:rFonts w:ascii="Cambria" w:hAnsi="Cambria"/>
                <w:sz w:val="24"/>
                <w:szCs w:val="24"/>
              </w:rPr>
              <w:t>2.9 m</w:t>
            </w:r>
          </w:p>
        </w:tc>
        <w:tc>
          <w:tcPr>
            <w:tcW w:w="990" w:type="dxa"/>
          </w:tcPr>
          <w:p w14:paraId="470C275C" w14:textId="77777777" w:rsidR="00396356" w:rsidRPr="002D2AC3" w:rsidRDefault="00396356" w:rsidP="001E2847">
            <w:pPr>
              <w:rPr>
                <w:rFonts w:ascii="Cambria" w:hAnsi="Cambria"/>
                <w:sz w:val="24"/>
                <w:szCs w:val="24"/>
              </w:rPr>
            </w:pPr>
            <w:r w:rsidRPr="002D2AC3">
              <w:rPr>
                <w:rFonts w:ascii="Cambria" w:hAnsi="Cambria"/>
                <w:sz w:val="24"/>
                <w:szCs w:val="24"/>
              </w:rPr>
              <w:t>1.7 m</w:t>
            </w:r>
          </w:p>
        </w:tc>
        <w:tc>
          <w:tcPr>
            <w:tcW w:w="900" w:type="dxa"/>
          </w:tcPr>
          <w:p w14:paraId="384EDE99" w14:textId="77777777" w:rsidR="00396356" w:rsidRPr="002D2AC3" w:rsidRDefault="00396356" w:rsidP="001E2847">
            <w:pPr>
              <w:rPr>
                <w:rFonts w:ascii="Cambria" w:hAnsi="Cambria"/>
                <w:sz w:val="24"/>
                <w:szCs w:val="24"/>
              </w:rPr>
            </w:pPr>
            <w:r w:rsidRPr="002D2AC3">
              <w:rPr>
                <w:rFonts w:ascii="Cambria" w:hAnsi="Cambria"/>
                <w:sz w:val="24"/>
                <w:szCs w:val="24"/>
              </w:rPr>
              <w:t>1.5 m</w:t>
            </w:r>
          </w:p>
        </w:tc>
        <w:tc>
          <w:tcPr>
            <w:tcW w:w="900" w:type="dxa"/>
          </w:tcPr>
          <w:p w14:paraId="44BE55D2" w14:textId="77777777" w:rsidR="00396356" w:rsidRPr="002D2AC3" w:rsidRDefault="00396356" w:rsidP="001E2847">
            <w:pPr>
              <w:rPr>
                <w:rFonts w:ascii="Cambria" w:hAnsi="Cambria"/>
                <w:sz w:val="24"/>
                <w:szCs w:val="24"/>
              </w:rPr>
            </w:pPr>
            <w:r w:rsidRPr="002D2AC3">
              <w:rPr>
                <w:rFonts w:ascii="Cambria" w:hAnsi="Cambria"/>
                <w:sz w:val="24"/>
                <w:szCs w:val="24"/>
              </w:rPr>
              <w:t>1.0 m</w:t>
            </w:r>
          </w:p>
        </w:tc>
      </w:tr>
      <w:tr w:rsidR="00396356" w:rsidRPr="002D2AC3" w14:paraId="3DC9D286" w14:textId="77777777" w:rsidTr="001E2847">
        <w:tc>
          <w:tcPr>
            <w:tcW w:w="1080" w:type="dxa"/>
          </w:tcPr>
          <w:p w14:paraId="7510E71C" w14:textId="77777777" w:rsidR="00396356" w:rsidRPr="002D2AC3" w:rsidRDefault="00396356" w:rsidP="001E2847">
            <w:pPr>
              <w:rPr>
                <w:rFonts w:ascii="Cambria" w:hAnsi="Cambria"/>
                <w:sz w:val="24"/>
                <w:szCs w:val="24"/>
              </w:rPr>
            </w:pPr>
            <w:r w:rsidRPr="002D2AC3">
              <w:rPr>
                <w:rFonts w:ascii="Cambria" w:hAnsi="Cambria"/>
                <w:sz w:val="24"/>
                <w:szCs w:val="24"/>
              </w:rPr>
              <w:t>Holland</w:t>
            </w:r>
          </w:p>
        </w:tc>
        <w:tc>
          <w:tcPr>
            <w:tcW w:w="900" w:type="dxa"/>
          </w:tcPr>
          <w:p w14:paraId="247F0ED7" w14:textId="77777777" w:rsidR="00396356" w:rsidRPr="002D2AC3" w:rsidRDefault="00396356" w:rsidP="001E2847">
            <w:pPr>
              <w:rPr>
                <w:rFonts w:ascii="Cambria" w:hAnsi="Cambria"/>
                <w:sz w:val="24"/>
                <w:szCs w:val="24"/>
              </w:rPr>
            </w:pPr>
            <w:r w:rsidRPr="002D2AC3">
              <w:rPr>
                <w:rFonts w:ascii="Cambria" w:hAnsi="Cambria"/>
                <w:sz w:val="24"/>
                <w:szCs w:val="24"/>
              </w:rPr>
              <w:t>1.9 m</w:t>
            </w:r>
          </w:p>
        </w:tc>
        <w:tc>
          <w:tcPr>
            <w:tcW w:w="900" w:type="dxa"/>
          </w:tcPr>
          <w:p w14:paraId="396916B6" w14:textId="77777777" w:rsidR="00396356" w:rsidRPr="002D2AC3" w:rsidRDefault="00396356" w:rsidP="001E2847">
            <w:pPr>
              <w:rPr>
                <w:rFonts w:ascii="Cambria" w:hAnsi="Cambria"/>
                <w:sz w:val="24"/>
                <w:szCs w:val="24"/>
              </w:rPr>
            </w:pPr>
            <w:r w:rsidRPr="002D2AC3">
              <w:rPr>
                <w:rFonts w:ascii="Cambria" w:hAnsi="Cambria"/>
                <w:sz w:val="24"/>
                <w:szCs w:val="24"/>
              </w:rPr>
              <w:t>3.4 m</w:t>
            </w:r>
          </w:p>
        </w:tc>
        <w:tc>
          <w:tcPr>
            <w:tcW w:w="900" w:type="dxa"/>
          </w:tcPr>
          <w:p w14:paraId="0F991E56" w14:textId="77777777" w:rsidR="00396356" w:rsidRPr="002D2AC3" w:rsidRDefault="00396356" w:rsidP="001E2847">
            <w:pPr>
              <w:rPr>
                <w:rFonts w:ascii="Cambria" w:hAnsi="Cambria"/>
                <w:sz w:val="24"/>
                <w:szCs w:val="24"/>
              </w:rPr>
            </w:pPr>
            <w:r w:rsidRPr="002D2AC3">
              <w:rPr>
                <w:rFonts w:ascii="Cambria" w:hAnsi="Cambria"/>
                <w:sz w:val="24"/>
                <w:szCs w:val="24"/>
              </w:rPr>
              <w:t>4.7 m</w:t>
            </w:r>
          </w:p>
        </w:tc>
        <w:tc>
          <w:tcPr>
            <w:tcW w:w="990" w:type="dxa"/>
          </w:tcPr>
          <w:p w14:paraId="002D7109" w14:textId="77777777" w:rsidR="00396356" w:rsidRPr="002D2AC3" w:rsidRDefault="00396356" w:rsidP="001E2847">
            <w:pPr>
              <w:rPr>
                <w:rFonts w:ascii="Cambria" w:hAnsi="Cambria"/>
                <w:sz w:val="24"/>
                <w:szCs w:val="24"/>
              </w:rPr>
            </w:pPr>
            <w:r w:rsidRPr="002D2AC3">
              <w:rPr>
                <w:rFonts w:ascii="Cambria" w:hAnsi="Cambria"/>
                <w:sz w:val="24"/>
                <w:szCs w:val="24"/>
              </w:rPr>
              <w:t>2.8 m</w:t>
            </w:r>
          </w:p>
        </w:tc>
        <w:tc>
          <w:tcPr>
            <w:tcW w:w="990" w:type="dxa"/>
          </w:tcPr>
          <w:p w14:paraId="6A5604B0" w14:textId="77777777" w:rsidR="00396356" w:rsidRPr="002D2AC3" w:rsidRDefault="00396356" w:rsidP="001E2847">
            <w:pPr>
              <w:rPr>
                <w:rFonts w:ascii="Cambria" w:hAnsi="Cambria"/>
                <w:sz w:val="24"/>
                <w:szCs w:val="24"/>
              </w:rPr>
            </w:pPr>
            <w:r w:rsidRPr="002D2AC3">
              <w:rPr>
                <w:rFonts w:ascii="Cambria" w:hAnsi="Cambria"/>
                <w:sz w:val="24"/>
                <w:szCs w:val="24"/>
              </w:rPr>
              <w:t>2.2 m</w:t>
            </w:r>
          </w:p>
        </w:tc>
        <w:tc>
          <w:tcPr>
            <w:tcW w:w="900" w:type="dxa"/>
          </w:tcPr>
          <w:p w14:paraId="00FECA68" w14:textId="77777777" w:rsidR="00396356" w:rsidRPr="002D2AC3" w:rsidRDefault="00396356" w:rsidP="001E2847">
            <w:pPr>
              <w:rPr>
                <w:rFonts w:ascii="Cambria" w:hAnsi="Cambria"/>
                <w:sz w:val="24"/>
                <w:szCs w:val="24"/>
              </w:rPr>
            </w:pPr>
            <w:r w:rsidRPr="002D2AC3">
              <w:rPr>
                <w:rFonts w:ascii="Cambria" w:hAnsi="Cambria"/>
                <w:sz w:val="24"/>
                <w:szCs w:val="24"/>
              </w:rPr>
              <w:t>1.5 m</w:t>
            </w:r>
          </w:p>
        </w:tc>
        <w:tc>
          <w:tcPr>
            <w:tcW w:w="900" w:type="dxa"/>
          </w:tcPr>
          <w:p w14:paraId="49A799F3" w14:textId="77777777" w:rsidR="00396356" w:rsidRPr="002D2AC3" w:rsidRDefault="00396356" w:rsidP="001E2847">
            <w:pPr>
              <w:rPr>
                <w:rFonts w:ascii="Cambria" w:hAnsi="Cambria"/>
                <w:sz w:val="24"/>
                <w:szCs w:val="24"/>
              </w:rPr>
            </w:pPr>
            <w:r w:rsidRPr="002D2AC3">
              <w:rPr>
                <w:rFonts w:ascii="Cambria" w:hAnsi="Cambria"/>
                <w:sz w:val="24"/>
                <w:szCs w:val="24"/>
              </w:rPr>
              <w:t>1.2 m</w:t>
            </w:r>
          </w:p>
        </w:tc>
      </w:tr>
    </w:tbl>
    <w:p w14:paraId="029E3C6B" w14:textId="77777777" w:rsidR="00396356" w:rsidRPr="002D2AC3" w:rsidRDefault="00396356" w:rsidP="00396356">
      <w:pPr>
        <w:spacing w:after="120"/>
        <w:rPr>
          <w:rFonts w:ascii="Cambria" w:hAnsi="Cambria"/>
          <w:bCs/>
          <w:sz w:val="24"/>
          <w:szCs w:val="24"/>
        </w:rPr>
      </w:pPr>
      <w:r w:rsidRPr="002D2AC3">
        <w:rPr>
          <w:rFonts w:ascii="Cambria" w:hAnsi="Cambria"/>
          <w:b/>
          <w:bCs/>
          <w:sz w:val="24"/>
          <w:szCs w:val="24"/>
        </w:rPr>
        <w:t xml:space="preserve">Required; </w:t>
      </w:r>
      <w:r w:rsidRPr="002D2AC3">
        <w:rPr>
          <w:rFonts w:ascii="Cambria" w:hAnsi="Cambria"/>
          <w:bCs/>
          <w:sz w:val="24"/>
          <w:szCs w:val="24"/>
        </w:rPr>
        <w:t>Assuming the</w:t>
      </w:r>
      <w:r w:rsidRPr="002D2AC3">
        <w:rPr>
          <w:rFonts w:ascii="Cambria" w:hAnsi="Cambria"/>
          <w:b/>
          <w:bCs/>
          <w:sz w:val="24"/>
          <w:szCs w:val="24"/>
        </w:rPr>
        <w:t xml:space="preserve"> </w:t>
      </w:r>
      <w:r w:rsidRPr="002D2AC3">
        <w:rPr>
          <w:rFonts w:ascii="Cambria" w:hAnsi="Cambria"/>
          <w:bCs/>
          <w:sz w:val="24"/>
          <w:szCs w:val="24"/>
        </w:rPr>
        <w:t>enterprise intend to finance the purchase by acquiring a bank loan at an interest rate of 10%, for each plant compute;</w:t>
      </w:r>
    </w:p>
    <w:p w14:paraId="0B809144" w14:textId="1CF55A39" w:rsidR="00396356" w:rsidRPr="00396356" w:rsidRDefault="00396356" w:rsidP="00396356">
      <w:pPr>
        <w:pStyle w:val="ListParagraph"/>
        <w:numPr>
          <w:ilvl w:val="0"/>
          <w:numId w:val="3"/>
        </w:numPr>
        <w:spacing w:after="120"/>
        <w:rPr>
          <w:rFonts w:ascii="Cambria" w:hAnsi="Cambria"/>
          <w:b/>
          <w:bCs/>
          <w:sz w:val="24"/>
          <w:szCs w:val="24"/>
        </w:rPr>
      </w:pPr>
      <w:r w:rsidRPr="00396356">
        <w:rPr>
          <w:rFonts w:ascii="Cambria" w:hAnsi="Cambria"/>
          <w:bCs/>
          <w:sz w:val="24"/>
          <w:szCs w:val="24"/>
        </w:rPr>
        <w:t>Payback period</w:t>
      </w:r>
      <w:r w:rsidRPr="00396356">
        <w:rPr>
          <w:rFonts w:ascii="Cambria" w:hAnsi="Cambria"/>
          <w:b/>
          <w:bCs/>
          <w:sz w:val="24"/>
          <w:szCs w:val="24"/>
        </w:rPr>
        <w:t xml:space="preserve">    </w:t>
      </w:r>
      <w:r w:rsidRPr="00396356">
        <w:rPr>
          <w:rFonts w:ascii="Cambria" w:hAnsi="Cambria"/>
          <w:b/>
          <w:bCs/>
          <w:sz w:val="24"/>
          <w:szCs w:val="24"/>
        </w:rPr>
        <w:tab/>
      </w:r>
      <w:r w:rsidRPr="00396356">
        <w:rPr>
          <w:rFonts w:ascii="Cambria" w:hAnsi="Cambria"/>
          <w:b/>
          <w:bCs/>
          <w:sz w:val="24"/>
          <w:szCs w:val="24"/>
        </w:rPr>
        <w:tab/>
      </w:r>
      <w:r w:rsidRPr="00396356">
        <w:rPr>
          <w:rFonts w:ascii="Cambria" w:hAnsi="Cambria"/>
          <w:b/>
          <w:bCs/>
          <w:sz w:val="24"/>
          <w:szCs w:val="24"/>
        </w:rPr>
        <w:tab/>
      </w:r>
      <w:r w:rsidRPr="00396356">
        <w:rPr>
          <w:rFonts w:ascii="Cambria" w:hAnsi="Cambria"/>
          <w:b/>
          <w:bCs/>
          <w:sz w:val="24"/>
          <w:szCs w:val="24"/>
        </w:rPr>
        <w:tab/>
      </w:r>
      <w:r w:rsidRPr="00396356">
        <w:rPr>
          <w:rFonts w:ascii="Cambria" w:hAnsi="Cambria"/>
          <w:b/>
          <w:bCs/>
          <w:sz w:val="24"/>
          <w:szCs w:val="24"/>
        </w:rPr>
        <w:tab/>
      </w:r>
      <w:r w:rsidRPr="00396356">
        <w:rPr>
          <w:rFonts w:ascii="Cambria" w:hAnsi="Cambria"/>
          <w:b/>
          <w:bCs/>
          <w:sz w:val="24"/>
          <w:szCs w:val="24"/>
        </w:rPr>
        <w:tab/>
      </w:r>
      <w:r w:rsidRPr="00396356">
        <w:rPr>
          <w:rFonts w:ascii="Cambria" w:hAnsi="Cambria"/>
          <w:b/>
          <w:bCs/>
          <w:sz w:val="24"/>
          <w:szCs w:val="24"/>
        </w:rPr>
        <w:tab/>
        <w:t>(2 marks)</w:t>
      </w:r>
    </w:p>
    <w:p w14:paraId="5E51A09D" w14:textId="77777777" w:rsidR="00396356" w:rsidRPr="002D2AC3" w:rsidRDefault="00396356" w:rsidP="00396356">
      <w:pPr>
        <w:pStyle w:val="ListParagraph"/>
        <w:numPr>
          <w:ilvl w:val="0"/>
          <w:numId w:val="3"/>
        </w:numPr>
        <w:spacing w:after="120"/>
        <w:rPr>
          <w:rFonts w:ascii="Cambria" w:hAnsi="Cambria"/>
          <w:b/>
          <w:bCs/>
          <w:sz w:val="24"/>
          <w:szCs w:val="24"/>
        </w:rPr>
      </w:pPr>
      <w:r w:rsidRPr="002D2AC3">
        <w:rPr>
          <w:rFonts w:ascii="Cambria" w:hAnsi="Cambria"/>
          <w:sz w:val="24"/>
          <w:szCs w:val="24"/>
        </w:rPr>
        <w:t>The net present value (NPV).</w:t>
      </w:r>
      <w:r w:rsidRPr="002D2AC3">
        <w:rPr>
          <w:rFonts w:ascii="Cambria" w:hAnsi="Cambria"/>
          <w:sz w:val="24"/>
          <w:szCs w:val="24"/>
        </w:rPr>
        <w:tab/>
      </w:r>
      <w:r w:rsidRPr="002D2AC3">
        <w:rPr>
          <w:rFonts w:ascii="Cambria" w:hAnsi="Cambria"/>
          <w:sz w:val="24"/>
          <w:szCs w:val="24"/>
        </w:rPr>
        <w:tab/>
      </w:r>
      <w:r w:rsidRPr="002D2AC3">
        <w:rPr>
          <w:rFonts w:ascii="Cambria" w:hAnsi="Cambria"/>
          <w:sz w:val="24"/>
          <w:szCs w:val="24"/>
        </w:rPr>
        <w:tab/>
      </w:r>
      <w:r w:rsidRPr="002D2AC3">
        <w:rPr>
          <w:rFonts w:ascii="Cambria" w:hAnsi="Cambria"/>
          <w:sz w:val="24"/>
          <w:szCs w:val="24"/>
        </w:rPr>
        <w:tab/>
      </w:r>
      <w:r w:rsidRPr="002D2AC3">
        <w:rPr>
          <w:rFonts w:ascii="Cambria" w:hAnsi="Cambria"/>
          <w:sz w:val="24"/>
          <w:szCs w:val="24"/>
        </w:rPr>
        <w:tab/>
      </w:r>
      <w:r w:rsidRPr="002D2AC3">
        <w:rPr>
          <w:rFonts w:ascii="Cambria" w:hAnsi="Cambria"/>
          <w:b/>
          <w:sz w:val="24"/>
          <w:szCs w:val="24"/>
        </w:rPr>
        <w:t>(6 marks)</w:t>
      </w:r>
    </w:p>
    <w:p w14:paraId="7C8B9FBB" w14:textId="77777777" w:rsidR="00396356" w:rsidRPr="002D2AC3" w:rsidRDefault="00396356" w:rsidP="00396356">
      <w:pPr>
        <w:pStyle w:val="ListParagraph"/>
        <w:numPr>
          <w:ilvl w:val="0"/>
          <w:numId w:val="3"/>
        </w:numPr>
        <w:spacing w:after="120"/>
        <w:rPr>
          <w:rFonts w:ascii="Cambria" w:hAnsi="Cambria"/>
          <w:b/>
          <w:bCs/>
          <w:sz w:val="24"/>
          <w:szCs w:val="24"/>
        </w:rPr>
      </w:pPr>
      <w:r w:rsidRPr="002D2AC3">
        <w:rPr>
          <w:rFonts w:ascii="Cambria" w:hAnsi="Cambria"/>
          <w:sz w:val="24"/>
          <w:szCs w:val="24"/>
        </w:rPr>
        <w:t>Profitability Index.</w:t>
      </w:r>
      <w:r w:rsidRPr="002D2AC3">
        <w:rPr>
          <w:rFonts w:ascii="Cambria" w:hAnsi="Cambria"/>
          <w:sz w:val="24"/>
          <w:szCs w:val="24"/>
        </w:rPr>
        <w:tab/>
      </w:r>
      <w:r w:rsidRPr="002D2AC3">
        <w:rPr>
          <w:rFonts w:ascii="Cambria" w:hAnsi="Cambria"/>
          <w:sz w:val="24"/>
          <w:szCs w:val="24"/>
        </w:rPr>
        <w:tab/>
      </w:r>
      <w:r w:rsidRPr="002D2AC3">
        <w:rPr>
          <w:rFonts w:ascii="Cambria" w:hAnsi="Cambria"/>
          <w:sz w:val="24"/>
          <w:szCs w:val="24"/>
        </w:rPr>
        <w:tab/>
      </w:r>
      <w:r w:rsidRPr="002D2AC3">
        <w:rPr>
          <w:rFonts w:ascii="Cambria" w:hAnsi="Cambria"/>
          <w:sz w:val="24"/>
          <w:szCs w:val="24"/>
        </w:rPr>
        <w:tab/>
      </w:r>
      <w:r w:rsidRPr="002D2AC3">
        <w:rPr>
          <w:rFonts w:ascii="Cambria" w:hAnsi="Cambria"/>
          <w:sz w:val="24"/>
          <w:szCs w:val="24"/>
        </w:rPr>
        <w:tab/>
      </w:r>
      <w:r w:rsidRPr="002D2AC3">
        <w:rPr>
          <w:rFonts w:ascii="Cambria" w:hAnsi="Cambria"/>
          <w:sz w:val="24"/>
          <w:szCs w:val="24"/>
        </w:rPr>
        <w:tab/>
      </w:r>
      <w:r w:rsidRPr="002D2AC3">
        <w:rPr>
          <w:rFonts w:ascii="Cambria" w:hAnsi="Cambria"/>
          <w:sz w:val="24"/>
          <w:szCs w:val="24"/>
        </w:rPr>
        <w:tab/>
      </w:r>
      <w:r w:rsidRPr="002D2AC3">
        <w:rPr>
          <w:rFonts w:ascii="Cambria" w:hAnsi="Cambria"/>
          <w:b/>
          <w:sz w:val="24"/>
          <w:szCs w:val="24"/>
        </w:rPr>
        <w:t>(4 marks)</w:t>
      </w:r>
    </w:p>
    <w:p w14:paraId="137BD1C1" w14:textId="77777777" w:rsidR="00396356" w:rsidRPr="004D514F" w:rsidRDefault="00396356" w:rsidP="00396356">
      <w:pPr>
        <w:pStyle w:val="ListParagraph"/>
        <w:numPr>
          <w:ilvl w:val="0"/>
          <w:numId w:val="3"/>
        </w:numPr>
        <w:rPr>
          <w:rFonts w:ascii="Cambria" w:hAnsi="Cambria"/>
          <w:b/>
          <w:sz w:val="24"/>
          <w:szCs w:val="24"/>
          <w:u w:val="single"/>
        </w:rPr>
      </w:pPr>
      <w:r w:rsidRPr="002D2AC3">
        <w:rPr>
          <w:rFonts w:ascii="Cambria" w:hAnsi="Cambria"/>
          <w:sz w:val="24"/>
          <w:szCs w:val="24"/>
        </w:rPr>
        <w:t xml:space="preserve">Based on your computation above </w:t>
      </w:r>
      <w:r w:rsidRPr="002D2AC3">
        <w:rPr>
          <w:rFonts w:ascii="Cambria" w:hAnsi="Cambria"/>
          <w:sz w:val="24"/>
          <w:szCs w:val="24"/>
        </w:rPr>
        <w:tab/>
        <w:t xml:space="preserve">which plant is better and why? </w:t>
      </w:r>
      <w:r w:rsidRPr="002D2AC3">
        <w:rPr>
          <w:rFonts w:ascii="Cambria" w:hAnsi="Cambria"/>
          <w:b/>
          <w:sz w:val="24"/>
          <w:szCs w:val="24"/>
        </w:rPr>
        <w:t>(3 marks)</w:t>
      </w:r>
    </w:p>
    <w:p w14:paraId="033047F5" w14:textId="3FD1EC38" w:rsidR="00396356" w:rsidRPr="00396356" w:rsidRDefault="007A1827" w:rsidP="00396356">
      <w:pPr>
        <w:rPr>
          <w:rFonts w:ascii="Cambria" w:hAnsi="Cambria"/>
          <w:b/>
          <w:sz w:val="24"/>
          <w:szCs w:val="24"/>
          <w:u w:val="single"/>
        </w:rPr>
      </w:pPr>
      <w:r w:rsidRPr="002D2AC3">
        <w:rPr>
          <w:rFonts w:ascii="Cambria" w:hAnsi="Cambria"/>
          <w:b/>
          <w:sz w:val="24"/>
          <w:szCs w:val="24"/>
          <w:u w:val="single"/>
        </w:rPr>
        <w:t>QUESTION TWO</w:t>
      </w:r>
    </w:p>
    <w:p w14:paraId="6E453567" w14:textId="77777777" w:rsidR="00396356" w:rsidRPr="002D2AC3" w:rsidRDefault="00396356" w:rsidP="00396356">
      <w:pPr>
        <w:pStyle w:val="ListParagraph"/>
        <w:numPr>
          <w:ilvl w:val="0"/>
          <w:numId w:val="14"/>
        </w:numPr>
        <w:rPr>
          <w:rFonts w:ascii="Cambria" w:hAnsi="Cambria"/>
          <w:sz w:val="24"/>
          <w:szCs w:val="24"/>
        </w:rPr>
      </w:pPr>
      <w:proofErr w:type="spellStart"/>
      <w:r w:rsidRPr="002D2AC3">
        <w:rPr>
          <w:rFonts w:ascii="Cambria" w:hAnsi="Cambria"/>
          <w:sz w:val="24"/>
          <w:szCs w:val="24"/>
        </w:rPr>
        <w:t>i</w:t>
      </w:r>
      <w:proofErr w:type="spellEnd"/>
      <w:r w:rsidRPr="002D2AC3">
        <w:rPr>
          <w:rFonts w:ascii="Cambria" w:hAnsi="Cambria"/>
          <w:sz w:val="24"/>
          <w:szCs w:val="24"/>
        </w:rPr>
        <w:t>. In the recent past there has been mass importation of contraband sugar that flooded the Kenyan market. In the context of financial management does the importation have adverse effects on the local sugar firms in the achievement of their overall finance goals? (Support your response with reasons).</w:t>
      </w:r>
      <w:r w:rsidRPr="002D2AC3">
        <w:rPr>
          <w:rFonts w:ascii="Cambria" w:hAnsi="Cambria"/>
          <w:sz w:val="24"/>
          <w:szCs w:val="24"/>
        </w:rPr>
        <w:tab/>
        <w:t xml:space="preserve">                </w:t>
      </w:r>
      <w:r w:rsidRPr="002D2AC3">
        <w:rPr>
          <w:rFonts w:ascii="Cambria" w:hAnsi="Cambria"/>
          <w:b/>
          <w:sz w:val="24"/>
          <w:szCs w:val="24"/>
        </w:rPr>
        <w:t>(4 marks)</w:t>
      </w:r>
    </w:p>
    <w:p w14:paraId="701EA17C" w14:textId="5A2B1EFD" w:rsidR="00396356" w:rsidRPr="002D2AC3" w:rsidRDefault="00396356" w:rsidP="00396356">
      <w:pPr>
        <w:pStyle w:val="ListParagraph"/>
        <w:rPr>
          <w:rFonts w:ascii="Cambria" w:hAnsi="Cambria"/>
          <w:sz w:val="24"/>
          <w:szCs w:val="24"/>
        </w:rPr>
      </w:pPr>
      <w:r w:rsidRPr="002D2AC3">
        <w:rPr>
          <w:rFonts w:ascii="Cambria" w:hAnsi="Cambria"/>
          <w:sz w:val="24"/>
          <w:szCs w:val="24"/>
        </w:rPr>
        <w:t xml:space="preserve">ii. Assuming you are among the team of finance managers in Mumias sugar company, suggest measures that can be undertaken to mitigate against the adverse effects contemplated in </w:t>
      </w:r>
      <w:r w:rsidR="00C74E04">
        <w:rPr>
          <w:rFonts w:ascii="Cambria" w:hAnsi="Cambria"/>
          <w:sz w:val="24"/>
          <w:szCs w:val="24"/>
        </w:rPr>
        <w:t>a</w:t>
      </w:r>
      <w:r w:rsidRPr="002D2AC3">
        <w:rPr>
          <w:rFonts w:ascii="Cambria" w:hAnsi="Cambria"/>
          <w:sz w:val="24"/>
          <w:szCs w:val="24"/>
        </w:rPr>
        <w:t>(</w:t>
      </w:r>
      <w:proofErr w:type="spellStart"/>
      <w:r w:rsidRPr="002D2AC3">
        <w:rPr>
          <w:rFonts w:ascii="Cambria" w:hAnsi="Cambria"/>
          <w:sz w:val="24"/>
          <w:szCs w:val="24"/>
        </w:rPr>
        <w:t>i</w:t>
      </w:r>
      <w:proofErr w:type="spellEnd"/>
      <w:r w:rsidRPr="002D2AC3">
        <w:rPr>
          <w:rFonts w:ascii="Cambria" w:hAnsi="Cambria"/>
          <w:sz w:val="24"/>
          <w:szCs w:val="24"/>
        </w:rPr>
        <w:t xml:space="preserve">.) above.  </w:t>
      </w:r>
      <w:r w:rsidRPr="002D2AC3">
        <w:rPr>
          <w:rFonts w:ascii="Cambria" w:hAnsi="Cambria"/>
          <w:sz w:val="24"/>
          <w:szCs w:val="24"/>
        </w:rPr>
        <w:tab/>
      </w:r>
      <w:r w:rsidRPr="002D2AC3">
        <w:rPr>
          <w:rFonts w:ascii="Cambria" w:hAnsi="Cambria"/>
          <w:sz w:val="24"/>
          <w:szCs w:val="24"/>
        </w:rPr>
        <w:tab/>
      </w:r>
      <w:r w:rsidRPr="002D2AC3">
        <w:rPr>
          <w:rFonts w:ascii="Cambria" w:hAnsi="Cambria"/>
          <w:sz w:val="24"/>
          <w:szCs w:val="24"/>
        </w:rPr>
        <w:tab/>
      </w:r>
      <w:r w:rsidRPr="002D2AC3">
        <w:rPr>
          <w:rFonts w:ascii="Cambria" w:hAnsi="Cambria"/>
          <w:sz w:val="24"/>
          <w:szCs w:val="24"/>
        </w:rPr>
        <w:tab/>
      </w:r>
      <w:r w:rsidRPr="002D2AC3">
        <w:rPr>
          <w:rFonts w:ascii="Cambria" w:hAnsi="Cambria"/>
          <w:sz w:val="24"/>
          <w:szCs w:val="24"/>
        </w:rPr>
        <w:tab/>
      </w:r>
      <w:r w:rsidRPr="002D2AC3">
        <w:rPr>
          <w:rFonts w:ascii="Cambria" w:hAnsi="Cambria"/>
          <w:b/>
          <w:sz w:val="24"/>
          <w:szCs w:val="24"/>
        </w:rPr>
        <w:t>(3 marks)</w:t>
      </w:r>
      <w:r w:rsidRPr="002D2AC3">
        <w:rPr>
          <w:rFonts w:ascii="Cambria" w:hAnsi="Cambria"/>
          <w:sz w:val="24"/>
          <w:szCs w:val="24"/>
        </w:rPr>
        <w:t xml:space="preserve"> </w:t>
      </w:r>
    </w:p>
    <w:p w14:paraId="44260F93" w14:textId="30DFE56D" w:rsidR="00396356" w:rsidRPr="00396356" w:rsidRDefault="00396356" w:rsidP="007A1827">
      <w:pPr>
        <w:pStyle w:val="ListParagraph"/>
        <w:numPr>
          <w:ilvl w:val="0"/>
          <w:numId w:val="14"/>
        </w:numPr>
        <w:rPr>
          <w:rFonts w:ascii="Cambria" w:hAnsi="Cambria"/>
          <w:sz w:val="24"/>
          <w:szCs w:val="24"/>
        </w:rPr>
      </w:pPr>
      <w:r w:rsidRPr="002D2AC3">
        <w:rPr>
          <w:rFonts w:ascii="Cambria" w:hAnsi="Cambria"/>
          <w:sz w:val="24"/>
          <w:szCs w:val="24"/>
        </w:rPr>
        <w:t xml:space="preserve">The management of </w:t>
      </w:r>
      <w:proofErr w:type="spellStart"/>
      <w:r w:rsidRPr="002D2AC3">
        <w:rPr>
          <w:rFonts w:ascii="Cambria" w:hAnsi="Cambria"/>
          <w:sz w:val="24"/>
          <w:szCs w:val="24"/>
        </w:rPr>
        <w:t>Kakuzi</w:t>
      </w:r>
      <w:proofErr w:type="spellEnd"/>
      <w:r w:rsidRPr="002D2AC3">
        <w:rPr>
          <w:rFonts w:ascii="Cambria" w:hAnsi="Cambria"/>
          <w:sz w:val="24"/>
          <w:szCs w:val="24"/>
        </w:rPr>
        <w:t>, a company involved in a range of agricultural activities intend to raise additional capital to finance it activities. It is considering to go for debt instead of equity. The management has approached you for advice concerning its intention. Discuss considerations that you are likely to advice the company to take into account when deciding to use debt finance.</w:t>
      </w:r>
      <w:r w:rsidRPr="002D2AC3">
        <w:rPr>
          <w:rFonts w:ascii="Cambria" w:hAnsi="Cambria"/>
          <w:sz w:val="24"/>
          <w:szCs w:val="24"/>
        </w:rPr>
        <w:tab/>
      </w:r>
      <w:r w:rsidRPr="002D2AC3">
        <w:rPr>
          <w:rFonts w:ascii="Cambria" w:hAnsi="Cambria"/>
          <w:sz w:val="24"/>
          <w:szCs w:val="24"/>
        </w:rPr>
        <w:tab/>
      </w:r>
      <w:r w:rsidRPr="002D2AC3">
        <w:rPr>
          <w:rFonts w:ascii="Cambria" w:hAnsi="Cambria"/>
          <w:sz w:val="24"/>
          <w:szCs w:val="24"/>
        </w:rPr>
        <w:tab/>
      </w:r>
      <w:r w:rsidRPr="002D2AC3">
        <w:rPr>
          <w:rFonts w:ascii="Cambria" w:hAnsi="Cambria"/>
          <w:b/>
          <w:sz w:val="24"/>
          <w:szCs w:val="24"/>
        </w:rPr>
        <w:t>(8 marks)</w:t>
      </w:r>
    </w:p>
    <w:p w14:paraId="678D653A" w14:textId="14E1FF9D" w:rsidR="007A1827" w:rsidRPr="002D2AC3" w:rsidRDefault="007A1827" w:rsidP="007A1827">
      <w:pPr>
        <w:rPr>
          <w:rFonts w:ascii="Cambria" w:hAnsi="Cambria"/>
          <w:b/>
          <w:sz w:val="24"/>
          <w:szCs w:val="24"/>
          <w:u w:val="single"/>
        </w:rPr>
      </w:pPr>
      <w:r w:rsidRPr="002D2AC3">
        <w:rPr>
          <w:rFonts w:ascii="Cambria" w:hAnsi="Cambria"/>
          <w:b/>
          <w:sz w:val="24"/>
          <w:szCs w:val="24"/>
          <w:u w:val="single"/>
        </w:rPr>
        <w:t xml:space="preserve">QUESTION THREE </w:t>
      </w:r>
    </w:p>
    <w:p w14:paraId="36714D72" w14:textId="5C6DADD5" w:rsidR="007A1827" w:rsidRPr="002D2AC3" w:rsidRDefault="007A1827" w:rsidP="007A1827">
      <w:pPr>
        <w:rPr>
          <w:rFonts w:ascii="Cambria" w:hAnsi="Cambria"/>
          <w:sz w:val="24"/>
          <w:szCs w:val="24"/>
        </w:rPr>
      </w:pPr>
      <w:r w:rsidRPr="002D2AC3">
        <w:rPr>
          <w:rFonts w:ascii="Cambria" w:hAnsi="Cambria"/>
          <w:sz w:val="24"/>
          <w:szCs w:val="24"/>
        </w:rPr>
        <w:t xml:space="preserve">The following is the capital structure of company </w:t>
      </w:r>
      <w:proofErr w:type="gramStart"/>
      <w:r w:rsidR="00176652" w:rsidRPr="002D2AC3">
        <w:rPr>
          <w:rFonts w:ascii="Cambria" w:hAnsi="Cambria"/>
          <w:sz w:val="24"/>
          <w:szCs w:val="24"/>
        </w:rPr>
        <w:t xml:space="preserve">XYZ </w:t>
      </w:r>
      <w:r w:rsidRPr="002D2AC3">
        <w:rPr>
          <w:rFonts w:ascii="Cambria" w:hAnsi="Cambria"/>
          <w:sz w:val="24"/>
          <w:szCs w:val="24"/>
        </w:rPr>
        <w:t xml:space="preserve"> as</w:t>
      </w:r>
      <w:proofErr w:type="gramEnd"/>
      <w:r w:rsidRPr="002D2AC3">
        <w:rPr>
          <w:rFonts w:ascii="Cambria" w:hAnsi="Cambria"/>
          <w:sz w:val="24"/>
          <w:szCs w:val="24"/>
        </w:rPr>
        <w:t xml:space="preserve"> at 31/12/201</w:t>
      </w:r>
      <w:r w:rsidR="00176652" w:rsidRPr="002D2AC3">
        <w:rPr>
          <w:rFonts w:ascii="Cambria" w:hAnsi="Cambria"/>
          <w:sz w:val="24"/>
          <w:szCs w:val="24"/>
        </w:rPr>
        <w:t>7</w:t>
      </w:r>
      <w:r w:rsidRPr="002D2AC3">
        <w:rPr>
          <w:rFonts w:ascii="Cambria" w:hAnsi="Cambria"/>
          <w:sz w:val="24"/>
          <w:szCs w:val="24"/>
        </w:rPr>
        <w:t>.</w:t>
      </w:r>
    </w:p>
    <w:tbl>
      <w:tblPr>
        <w:tblW w:w="0" w:type="auto"/>
        <w:tblLook w:val="0000" w:firstRow="0" w:lastRow="0" w:firstColumn="0" w:lastColumn="0" w:noHBand="0" w:noVBand="0"/>
      </w:tblPr>
      <w:tblGrid>
        <w:gridCol w:w="5940"/>
        <w:gridCol w:w="1260"/>
      </w:tblGrid>
      <w:tr w:rsidR="007A1827" w:rsidRPr="002D2AC3" w14:paraId="14C45C7C" w14:textId="77777777" w:rsidTr="00271766">
        <w:tc>
          <w:tcPr>
            <w:tcW w:w="5940" w:type="dxa"/>
          </w:tcPr>
          <w:p w14:paraId="33B4CD0E" w14:textId="77777777" w:rsidR="007A1827" w:rsidRPr="002D2AC3" w:rsidRDefault="007A1827" w:rsidP="00271766">
            <w:pPr>
              <w:pStyle w:val="NoSpacing"/>
              <w:rPr>
                <w:rFonts w:ascii="Cambria" w:hAnsi="Cambria"/>
                <w:sz w:val="24"/>
                <w:szCs w:val="24"/>
              </w:rPr>
            </w:pPr>
          </w:p>
          <w:p w14:paraId="3A2B663B" w14:textId="77777777" w:rsidR="007A1827" w:rsidRPr="002D2AC3" w:rsidRDefault="007A1827" w:rsidP="00271766">
            <w:pPr>
              <w:pStyle w:val="NoSpacing"/>
              <w:rPr>
                <w:rFonts w:ascii="Cambria" w:hAnsi="Cambria"/>
                <w:sz w:val="24"/>
                <w:szCs w:val="24"/>
              </w:rPr>
            </w:pPr>
            <w:r w:rsidRPr="002D2AC3">
              <w:rPr>
                <w:rFonts w:ascii="Cambria" w:hAnsi="Cambria"/>
                <w:sz w:val="24"/>
                <w:szCs w:val="24"/>
              </w:rPr>
              <w:t>Ordinary share capital Sh.10 par value</w:t>
            </w:r>
          </w:p>
          <w:p w14:paraId="2DFDBE9A" w14:textId="77777777" w:rsidR="007A1827" w:rsidRPr="002D2AC3" w:rsidRDefault="007A1827" w:rsidP="00271766">
            <w:pPr>
              <w:pStyle w:val="NoSpacing"/>
              <w:rPr>
                <w:rFonts w:ascii="Cambria" w:hAnsi="Cambria"/>
                <w:sz w:val="24"/>
                <w:szCs w:val="24"/>
              </w:rPr>
            </w:pPr>
            <w:r w:rsidRPr="002D2AC3">
              <w:rPr>
                <w:rFonts w:ascii="Cambria" w:hAnsi="Cambria"/>
                <w:sz w:val="24"/>
                <w:szCs w:val="24"/>
              </w:rPr>
              <w:t>Retained earnings</w:t>
            </w:r>
          </w:p>
          <w:p w14:paraId="7A85D343" w14:textId="3F696520" w:rsidR="007A1827" w:rsidRPr="002D2AC3" w:rsidRDefault="007A1827" w:rsidP="00271766">
            <w:pPr>
              <w:pStyle w:val="NoSpacing"/>
              <w:rPr>
                <w:rFonts w:ascii="Cambria" w:hAnsi="Cambria"/>
                <w:sz w:val="24"/>
                <w:szCs w:val="24"/>
              </w:rPr>
            </w:pPr>
            <w:r w:rsidRPr="002D2AC3">
              <w:rPr>
                <w:rFonts w:ascii="Cambria" w:hAnsi="Cambria"/>
                <w:sz w:val="24"/>
                <w:szCs w:val="24"/>
              </w:rPr>
              <w:t xml:space="preserve">10% preference share capital </w:t>
            </w:r>
            <w:r w:rsidR="00176652" w:rsidRPr="002D2AC3">
              <w:rPr>
                <w:rFonts w:ascii="Cambria" w:hAnsi="Cambria"/>
                <w:sz w:val="24"/>
                <w:szCs w:val="24"/>
              </w:rPr>
              <w:t xml:space="preserve">@ </w:t>
            </w:r>
            <w:r w:rsidRPr="002D2AC3">
              <w:rPr>
                <w:rFonts w:ascii="Cambria" w:hAnsi="Cambria"/>
                <w:sz w:val="24"/>
                <w:szCs w:val="24"/>
              </w:rPr>
              <w:t>Sh.20 par value</w:t>
            </w:r>
          </w:p>
          <w:p w14:paraId="7B06AFD1" w14:textId="03346675" w:rsidR="007A1827" w:rsidRPr="002D2AC3" w:rsidRDefault="007A1827" w:rsidP="00271766">
            <w:pPr>
              <w:pStyle w:val="NoSpacing"/>
              <w:rPr>
                <w:rFonts w:ascii="Cambria" w:hAnsi="Cambria"/>
                <w:sz w:val="24"/>
                <w:szCs w:val="24"/>
              </w:rPr>
            </w:pPr>
            <w:r w:rsidRPr="002D2AC3">
              <w:rPr>
                <w:rFonts w:ascii="Cambria" w:hAnsi="Cambria"/>
                <w:sz w:val="24"/>
                <w:szCs w:val="24"/>
              </w:rPr>
              <w:lastRenderedPageBreak/>
              <w:t xml:space="preserve">12% debenture </w:t>
            </w:r>
            <w:r w:rsidR="00176652" w:rsidRPr="002D2AC3">
              <w:rPr>
                <w:rFonts w:ascii="Cambria" w:hAnsi="Cambria"/>
                <w:sz w:val="24"/>
                <w:szCs w:val="24"/>
              </w:rPr>
              <w:t xml:space="preserve">@ </w:t>
            </w:r>
            <w:r w:rsidRPr="002D2AC3">
              <w:rPr>
                <w:rFonts w:ascii="Cambria" w:hAnsi="Cambria"/>
                <w:sz w:val="24"/>
                <w:szCs w:val="24"/>
              </w:rPr>
              <w:t>Sh.100 par value</w:t>
            </w:r>
          </w:p>
        </w:tc>
        <w:tc>
          <w:tcPr>
            <w:tcW w:w="1260" w:type="dxa"/>
          </w:tcPr>
          <w:p w14:paraId="4A93D624" w14:textId="77777777" w:rsidR="007A1827" w:rsidRPr="002D2AC3" w:rsidRDefault="007A1827" w:rsidP="00271766">
            <w:pPr>
              <w:pStyle w:val="NoSpacing"/>
              <w:rPr>
                <w:rFonts w:ascii="Cambria" w:hAnsi="Cambria"/>
                <w:sz w:val="24"/>
                <w:szCs w:val="24"/>
              </w:rPr>
            </w:pPr>
            <w:r w:rsidRPr="002D2AC3">
              <w:rPr>
                <w:rFonts w:ascii="Cambria" w:hAnsi="Cambria"/>
                <w:sz w:val="24"/>
                <w:szCs w:val="24"/>
              </w:rPr>
              <w:lastRenderedPageBreak/>
              <w:t>Sh.‘’000”</w:t>
            </w:r>
          </w:p>
          <w:p w14:paraId="248B0E9A" w14:textId="77777777" w:rsidR="007A1827" w:rsidRPr="002D2AC3" w:rsidRDefault="007A1827" w:rsidP="00271766">
            <w:pPr>
              <w:pStyle w:val="NoSpacing"/>
              <w:rPr>
                <w:rFonts w:ascii="Cambria" w:hAnsi="Cambria"/>
                <w:sz w:val="24"/>
                <w:szCs w:val="24"/>
              </w:rPr>
            </w:pPr>
            <w:r w:rsidRPr="002D2AC3">
              <w:rPr>
                <w:rFonts w:ascii="Cambria" w:hAnsi="Cambria"/>
                <w:sz w:val="24"/>
                <w:szCs w:val="24"/>
              </w:rPr>
              <w:t>400,000</w:t>
            </w:r>
          </w:p>
          <w:p w14:paraId="05BBF687" w14:textId="77777777" w:rsidR="007A1827" w:rsidRPr="002D2AC3" w:rsidRDefault="007A1827" w:rsidP="00271766">
            <w:pPr>
              <w:pStyle w:val="NoSpacing"/>
              <w:rPr>
                <w:rFonts w:ascii="Cambria" w:hAnsi="Cambria"/>
                <w:sz w:val="24"/>
                <w:szCs w:val="24"/>
              </w:rPr>
            </w:pPr>
            <w:r w:rsidRPr="002D2AC3">
              <w:rPr>
                <w:rFonts w:ascii="Cambria" w:hAnsi="Cambria"/>
                <w:sz w:val="24"/>
                <w:szCs w:val="24"/>
              </w:rPr>
              <w:t>200,000</w:t>
            </w:r>
          </w:p>
          <w:p w14:paraId="16ED3E96" w14:textId="77777777" w:rsidR="007A1827" w:rsidRPr="002D2AC3" w:rsidRDefault="007A1827" w:rsidP="00271766">
            <w:pPr>
              <w:pStyle w:val="NoSpacing"/>
              <w:rPr>
                <w:rFonts w:ascii="Cambria" w:hAnsi="Cambria"/>
                <w:sz w:val="24"/>
                <w:szCs w:val="24"/>
              </w:rPr>
            </w:pPr>
            <w:r w:rsidRPr="002D2AC3">
              <w:rPr>
                <w:rFonts w:ascii="Cambria" w:hAnsi="Cambria"/>
                <w:sz w:val="24"/>
                <w:szCs w:val="24"/>
              </w:rPr>
              <w:t>100,000</w:t>
            </w:r>
          </w:p>
          <w:p w14:paraId="2686B40B" w14:textId="77777777" w:rsidR="007A1827" w:rsidRPr="002D2AC3" w:rsidRDefault="007A1827" w:rsidP="00271766">
            <w:pPr>
              <w:pStyle w:val="NoSpacing"/>
              <w:rPr>
                <w:rFonts w:ascii="Cambria" w:hAnsi="Cambria"/>
                <w:sz w:val="24"/>
                <w:szCs w:val="24"/>
              </w:rPr>
            </w:pPr>
            <w:r w:rsidRPr="002D2AC3">
              <w:rPr>
                <w:rFonts w:ascii="Cambria" w:hAnsi="Cambria"/>
                <w:sz w:val="24"/>
                <w:szCs w:val="24"/>
                <w:u w:val="single"/>
              </w:rPr>
              <w:lastRenderedPageBreak/>
              <w:t>200,000</w:t>
            </w:r>
          </w:p>
          <w:p w14:paraId="18B5E2A4" w14:textId="77777777" w:rsidR="007A1827" w:rsidRPr="002D2AC3" w:rsidRDefault="007A1827" w:rsidP="00271766">
            <w:pPr>
              <w:pStyle w:val="NoSpacing"/>
              <w:rPr>
                <w:rFonts w:ascii="Cambria" w:hAnsi="Cambria"/>
                <w:sz w:val="24"/>
                <w:szCs w:val="24"/>
                <w:u w:val="double"/>
              </w:rPr>
            </w:pPr>
            <w:r w:rsidRPr="002D2AC3">
              <w:rPr>
                <w:rFonts w:ascii="Cambria" w:hAnsi="Cambria"/>
                <w:sz w:val="24"/>
                <w:szCs w:val="24"/>
                <w:u w:val="double"/>
              </w:rPr>
              <w:t>900,000</w:t>
            </w:r>
          </w:p>
        </w:tc>
      </w:tr>
    </w:tbl>
    <w:p w14:paraId="4C1CCFA5" w14:textId="77777777" w:rsidR="007A1827" w:rsidRPr="002D2AC3" w:rsidRDefault="007A1827" w:rsidP="007A1827">
      <w:pPr>
        <w:spacing w:after="120"/>
        <w:rPr>
          <w:rFonts w:ascii="Cambria" w:hAnsi="Cambria"/>
          <w:b/>
          <w:sz w:val="24"/>
          <w:szCs w:val="24"/>
        </w:rPr>
      </w:pPr>
      <w:r w:rsidRPr="002D2AC3">
        <w:rPr>
          <w:rFonts w:ascii="Cambria" w:hAnsi="Cambria"/>
          <w:b/>
          <w:sz w:val="24"/>
          <w:szCs w:val="24"/>
        </w:rPr>
        <w:lastRenderedPageBreak/>
        <w:t>Additional information</w:t>
      </w:r>
    </w:p>
    <w:p w14:paraId="0856DB8A" w14:textId="77777777" w:rsidR="007A1827" w:rsidRPr="002D2AC3" w:rsidRDefault="007A1827" w:rsidP="007A1827">
      <w:pPr>
        <w:rPr>
          <w:rFonts w:ascii="Cambria" w:hAnsi="Cambria"/>
          <w:sz w:val="24"/>
          <w:szCs w:val="24"/>
        </w:rPr>
      </w:pPr>
      <w:r w:rsidRPr="002D2AC3">
        <w:rPr>
          <w:rFonts w:ascii="Cambria" w:hAnsi="Cambria"/>
          <w:sz w:val="24"/>
          <w:szCs w:val="24"/>
        </w:rPr>
        <w:t>1.</w:t>
      </w:r>
      <w:r w:rsidRPr="002D2AC3">
        <w:rPr>
          <w:rFonts w:ascii="Cambria" w:hAnsi="Cambria"/>
          <w:sz w:val="24"/>
          <w:szCs w:val="24"/>
        </w:rPr>
        <w:tab/>
        <w:t>Corporate tax rate is 30%</w:t>
      </w:r>
    </w:p>
    <w:p w14:paraId="0730F482" w14:textId="77777777" w:rsidR="007A1827" w:rsidRPr="002D2AC3" w:rsidRDefault="007A1827" w:rsidP="007A1827">
      <w:pPr>
        <w:ind w:left="720" w:hanging="720"/>
        <w:rPr>
          <w:rFonts w:ascii="Cambria" w:hAnsi="Cambria"/>
          <w:sz w:val="24"/>
          <w:szCs w:val="24"/>
        </w:rPr>
      </w:pPr>
      <w:r w:rsidRPr="002D2AC3">
        <w:rPr>
          <w:rFonts w:ascii="Cambria" w:hAnsi="Cambria"/>
          <w:sz w:val="24"/>
          <w:szCs w:val="24"/>
        </w:rPr>
        <w:t>2.</w:t>
      </w:r>
      <w:r w:rsidRPr="002D2AC3">
        <w:rPr>
          <w:rFonts w:ascii="Cambria" w:hAnsi="Cambria"/>
          <w:sz w:val="24"/>
          <w:szCs w:val="24"/>
        </w:rPr>
        <w:tab/>
        <w:t>Preference shares were issued 10 years ago and are still selling at par value MPS = Par value</w:t>
      </w:r>
    </w:p>
    <w:p w14:paraId="7C20DB9E" w14:textId="77777777" w:rsidR="007A1827" w:rsidRPr="002D2AC3" w:rsidRDefault="007A1827" w:rsidP="007A1827">
      <w:pPr>
        <w:ind w:left="720" w:hanging="720"/>
        <w:rPr>
          <w:rFonts w:ascii="Cambria" w:hAnsi="Cambria"/>
          <w:sz w:val="24"/>
          <w:szCs w:val="24"/>
        </w:rPr>
      </w:pPr>
      <w:r w:rsidRPr="002D2AC3">
        <w:rPr>
          <w:rFonts w:ascii="Cambria" w:hAnsi="Cambria"/>
          <w:sz w:val="24"/>
          <w:szCs w:val="24"/>
        </w:rPr>
        <w:t>3.</w:t>
      </w:r>
      <w:r w:rsidRPr="002D2AC3">
        <w:rPr>
          <w:rFonts w:ascii="Cambria" w:hAnsi="Cambria"/>
          <w:sz w:val="24"/>
          <w:szCs w:val="24"/>
        </w:rPr>
        <w:tab/>
        <w:t>The debenture has a 10 years’ maturity period.  It is currently selling at Sh.90 in the market.</w:t>
      </w:r>
    </w:p>
    <w:p w14:paraId="139625AD" w14:textId="77777777" w:rsidR="007A1827" w:rsidRPr="002D2AC3" w:rsidRDefault="007A1827" w:rsidP="007A1827">
      <w:pPr>
        <w:ind w:left="720" w:hanging="720"/>
        <w:rPr>
          <w:rFonts w:ascii="Cambria" w:hAnsi="Cambria"/>
          <w:sz w:val="24"/>
          <w:szCs w:val="24"/>
        </w:rPr>
      </w:pPr>
      <w:r w:rsidRPr="002D2AC3">
        <w:rPr>
          <w:rFonts w:ascii="Cambria" w:hAnsi="Cambria"/>
          <w:sz w:val="24"/>
          <w:szCs w:val="24"/>
        </w:rPr>
        <w:t>4.</w:t>
      </w:r>
      <w:r w:rsidRPr="002D2AC3">
        <w:rPr>
          <w:rFonts w:ascii="Cambria" w:hAnsi="Cambria"/>
          <w:sz w:val="24"/>
          <w:szCs w:val="24"/>
        </w:rPr>
        <w:tab/>
        <w:t>Currently the firm has been paying dividend per share of Sh.5.  The DPS is expected to grow at 5% p.a. in future.  The current MPS is Sh.40.</w:t>
      </w:r>
    </w:p>
    <w:p w14:paraId="02301945" w14:textId="77777777" w:rsidR="007A1827" w:rsidRPr="002D2AC3" w:rsidRDefault="007A1827" w:rsidP="007A1827">
      <w:pPr>
        <w:spacing w:after="120"/>
        <w:rPr>
          <w:rFonts w:ascii="Cambria" w:hAnsi="Cambria"/>
          <w:b/>
          <w:sz w:val="24"/>
          <w:szCs w:val="24"/>
        </w:rPr>
      </w:pPr>
      <w:r w:rsidRPr="002D2AC3">
        <w:rPr>
          <w:rFonts w:ascii="Cambria" w:hAnsi="Cambria"/>
          <w:b/>
          <w:sz w:val="24"/>
          <w:szCs w:val="24"/>
        </w:rPr>
        <w:t>Required</w:t>
      </w:r>
    </w:p>
    <w:p w14:paraId="0A46211F" w14:textId="77777777" w:rsidR="007A1827" w:rsidRPr="002D2AC3" w:rsidRDefault="007A1827" w:rsidP="007A1827">
      <w:pPr>
        <w:rPr>
          <w:rFonts w:ascii="Cambria" w:hAnsi="Cambria"/>
          <w:sz w:val="24"/>
          <w:szCs w:val="24"/>
        </w:rPr>
      </w:pPr>
      <w:r w:rsidRPr="002D2AC3">
        <w:rPr>
          <w:rFonts w:ascii="Cambria" w:hAnsi="Cambria"/>
          <w:sz w:val="24"/>
          <w:szCs w:val="24"/>
        </w:rPr>
        <w:t>a) Compute the cost of each capital component.</w:t>
      </w:r>
      <w:r w:rsidRPr="002D2AC3">
        <w:rPr>
          <w:rFonts w:ascii="Cambria" w:hAnsi="Cambria"/>
          <w:sz w:val="24"/>
          <w:szCs w:val="24"/>
        </w:rPr>
        <w:tab/>
      </w:r>
      <w:r w:rsidRPr="002D2AC3">
        <w:rPr>
          <w:rFonts w:ascii="Cambria" w:hAnsi="Cambria"/>
          <w:sz w:val="24"/>
          <w:szCs w:val="24"/>
        </w:rPr>
        <w:tab/>
      </w:r>
      <w:r w:rsidRPr="002D2AC3">
        <w:rPr>
          <w:rFonts w:ascii="Cambria" w:hAnsi="Cambria"/>
          <w:sz w:val="24"/>
          <w:szCs w:val="24"/>
        </w:rPr>
        <w:tab/>
      </w:r>
      <w:r w:rsidRPr="002D2AC3">
        <w:rPr>
          <w:rFonts w:ascii="Cambria" w:hAnsi="Cambria"/>
          <w:sz w:val="24"/>
          <w:szCs w:val="24"/>
        </w:rPr>
        <w:tab/>
        <w:t xml:space="preserve">      </w:t>
      </w:r>
      <w:r w:rsidRPr="002D2AC3">
        <w:rPr>
          <w:rFonts w:ascii="Cambria" w:hAnsi="Cambria"/>
          <w:b/>
          <w:sz w:val="24"/>
          <w:szCs w:val="24"/>
        </w:rPr>
        <w:t>(8 marks)</w:t>
      </w:r>
      <w:r w:rsidRPr="002D2AC3">
        <w:rPr>
          <w:rFonts w:ascii="Cambria" w:hAnsi="Cambria"/>
          <w:sz w:val="24"/>
          <w:szCs w:val="24"/>
        </w:rPr>
        <w:tab/>
      </w:r>
    </w:p>
    <w:p w14:paraId="3F714674" w14:textId="77777777" w:rsidR="007A1827" w:rsidRPr="002D2AC3" w:rsidRDefault="007A1827" w:rsidP="007A1827">
      <w:pPr>
        <w:tabs>
          <w:tab w:val="left" w:pos="7256"/>
        </w:tabs>
        <w:rPr>
          <w:rFonts w:ascii="Cambria" w:hAnsi="Cambria"/>
          <w:sz w:val="24"/>
          <w:szCs w:val="24"/>
        </w:rPr>
      </w:pPr>
      <w:r w:rsidRPr="002D2AC3">
        <w:rPr>
          <w:rFonts w:ascii="Cambria" w:hAnsi="Cambria"/>
          <w:sz w:val="24"/>
          <w:szCs w:val="24"/>
        </w:rPr>
        <w:t>b) Determine the WACC of the firm</w:t>
      </w:r>
      <w:r w:rsidRPr="002D2AC3">
        <w:rPr>
          <w:rFonts w:ascii="Cambria" w:hAnsi="Cambria"/>
          <w:b/>
          <w:sz w:val="24"/>
          <w:szCs w:val="24"/>
        </w:rPr>
        <w:t>.                                                                          (5marks)</w:t>
      </w:r>
      <w:r w:rsidRPr="002D2AC3">
        <w:rPr>
          <w:rFonts w:ascii="Cambria" w:hAnsi="Cambria"/>
          <w:sz w:val="24"/>
          <w:szCs w:val="24"/>
        </w:rPr>
        <w:tab/>
      </w:r>
    </w:p>
    <w:p w14:paraId="77A8B6B4" w14:textId="77777777" w:rsidR="007A1827" w:rsidRPr="002D2AC3" w:rsidRDefault="007A1827" w:rsidP="007A1827">
      <w:pPr>
        <w:rPr>
          <w:rFonts w:ascii="Cambria" w:hAnsi="Cambria"/>
          <w:sz w:val="24"/>
          <w:szCs w:val="24"/>
        </w:rPr>
      </w:pPr>
      <w:r w:rsidRPr="002D2AC3">
        <w:rPr>
          <w:rFonts w:ascii="Cambria" w:hAnsi="Cambria"/>
          <w:sz w:val="24"/>
          <w:szCs w:val="24"/>
        </w:rPr>
        <w:t xml:space="preserve">c) Outline the weaknesses associated with WACC when used as the discounting rate, in project appraisal.  </w:t>
      </w:r>
      <w:r w:rsidRPr="002D2AC3">
        <w:rPr>
          <w:rFonts w:ascii="Cambria" w:hAnsi="Cambria"/>
          <w:sz w:val="24"/>
          <w:szCs w:val="24"/>
        </w:rPr>
        <w:tab/>
      </w:r>
      <w:r w:rsidRPr="002D2AC3">
        <w:rPr>
          <w:rFonts w:ascii="Cambria" w:hAnsi="Cambria"/>
          <w:sz w:val="24"/>
          <w:szCs w:val="24"/>
        </w:rPr>
        <w:tab/>
      </w:r>
      <w:r w:rsidRPr="002D2AC3">
        <w:rPr>
          <w:rFonts w:ascii="Cambria" w:hAnsi="Cambria"/>
          <w:sz w:val="24"/>
          <w:szCs w:val="24"/>
        </w:rPr>
        <w:tab/>
        <w:t xml:space="preserve">                                                                         </w:t>
      </w:r>
      <w:r w:rsidRPr="002D2AC3">
        <w:rPr>
          <w:rFonts w:ascii="Cambria" w:hAnsi="Cambria"/>
          <w:b/>
          <w:sz w:val="24"/>
          <w:szCs w:val="24"/>
        </w:rPr>
        <w:t>(2 marks)</w:t>
      </w:r>
    </w:p>
    <w:p w14:paraId="1E7621DC" w14:textId="3FC68299" w:rsidR="007A1827" w:rsidRPr="002D2AC3" w:rsidRDefault="007A1827" w:rsidP="007A1827">
      <w:pPr>
        <w:rPr>
          <w:rFonts w:ascii="Cambria" w:hAnsi="Cambria"/>
          <w:b/>
          <w:sz w:val="24"/>
          <w:szCs w:val="24"/>
          <w:u w:val="single"/>
        </w:rPr>
      </w:pPr>
      <w:r w:rsidRPr="002D2AC3">
        <w:rPr>
          <w:rFonts w:ascii="Cambria" w:hAnsi="Cambria"/>
          <w:b/>
          <w:sz w:val="24"/>
          <w:szCs w:val="24"/>
          <w:u w:val="single"/>
        </w:rPr>
        <w:t>QUESTION FOUR</w:t>
      </w:r>
    </w:p>
    <w:p w14:paraId="28B29676" w14:textId="52F75F0D" w:rsidR="004D514F" w:rsidRDefault="002D2AC3" w:rsidP="002A4301">
      <w:pPr>
        <w:jc w:val="both"/>
        <w:rPr>
          <w:rFonts w:ascii="Cambria" w:hAnsi="Cambria"/>
          <w:b/>
          <w:sz w:val="24"/>
          <w:szCs w:val="24"/>
        </w:rPr>
      </w:pPr>
      <w:proofErr w:type="gramStart"/>
      <w:r>
        <w:rPr>
          <w:rFonts w:ascii="Cambria" w:hAnsi="Cambria"/>
          <w:sz w:val="24"/>
          <w:szCs w:val="24"/>
        </w:rPr>
        <w:t>a)</w:t>
      </w:r>
      <w:proofErr w:type="spellStart"/>
      <w:proofErr w:type="gramEnd"/>
      <w:r w:rsidR="004D514F">
        <w:rPr>
          <w:rFonts w:ascii="Cambria" w:hAnsi="Cambria"/>
          <w:sz w:val="24"/>
          <w:szCs w:val="24"/>
        </w:rPr>
        <w:t>i</w:t>
      </w:r>
      <w:proofErr w:type="spellEnd"/>
      <w:r>
        <w:rPr>
          <w:rFonts w:ascii="Cambria" w:hAnsi="Cambria"/>
          <w:sz w:val="24"/>
          <w:szCs w:val="24"/>
        </w:rPr>
        <w:t xml:space="preserve"> </w:t>
      </w:r>
      <w:r w:rsidRPr="002D2AC3">
        <w:rPr>
          <w:rFonts w:ascii="Cambria" w:hAnsi="Cambria"/>
          <w:sz w:val="24"/>
          <w:szCs w:val="24"/>
        </w:rPr>
        <w:t>Explain why proper working capital management is important for the financial success of a</w:t>
      </w:r>
      <w:r w:rsidR="002A4301">
        <w:rPr>
          <w:rFonts w:ascii="Cambria" w:hAnsi="Cambria"/>
          <w:sz w:val="24"/>
          <w:szCs w:val="24"/>
        </w:rPr>
        <w:t xml:space="preserve"> corporate body</w:t>
      </w:r>
      <w:r w:rsidRPr="002D2AC3">
        <w:rPr>
          <w:rFonts w:ascii="Cambria" w:hAnsi="Cambria"/>
          <w:sz w:val="24"/>
          <w:szCs w:val="24"/>
        </w:rPr>
        <w:t>.</w:t>
      </w:r>
      <w:r w:rsidR="002A4301">
        <w:rPr>
          <w:rFonts w:ascii="Cambria" w:hAnsi="Cambria"/>
          <w:sz w:val="24"/>
          <w:szCs w:val="24"/>
        </w:rPr>
        <w:t xml:space="preserve">    </w:t>
      </w:r>
      <w:r w:rsidR="002A4301">
        <w:rPr>
          <w:rFonts w:ascii="Cambria" w:hAnsi="Cambria"/>
          <w:sz w:val="24"/>
          <w:szCs w:val="24"/>
        </w:rPr>
        <w:tab/>
      </w:r>
      <w:r w:rsidR="002A4301">
        <w:rPr>
          <w:rFonts w:ascii="Cambria" w:hAnsi="Cambria"/>
          <w:sz w:val="24"/>
          <w:szCs w:val="24"/>
        </w:rPr>
        <w:tab/>
      </w:r>
      <w:r w:rsidR="002A4301">
        <w:rPr>
          <w:rFonts w:ascii="Cambria" w:hAnsi="Cambria"/>
          <w:sz w:val="24"/>
          <w:szCs w:val="24"/>
        </w:rPr>
        <w:tab/>
      </w:r>
      <w:r w:rsidR="002A4301">
        <w:rPr>
          <w:rFonts w:ascii="Cambria" w:hAnsi="Cambria"/>
          <w:sz w:val="24"/>
          <w:szCs w:val="24"/>
        </w:rPr>
        <w:tab/>
      </w:r>
      <w:r w:rsidR="002A4301" w:rsidRPr="002A4301">
        <w:rPr>
          <w:rFonts w:ascii="Cambria" w:hAnsi="Cambria"/>
          <w:b/>
          <w:sz w:val="24"/>
          <w:szCs w:val="24"/>
        </w:rPr>
        <w:t xml:space="preserve">                                                   (3 marks)</w:t>
      </w:r>
    </w:p>
    <w:p w14:paraId="77065E65" w14:textId="54865C32" w:rsidR="004D514F" w:rsidRPr="004D514F" w:rsidRDefault="004D514F" w:rsidP="002A4301">
      <w:pPr>
        <w:jc w:val="both"/>
        <w:rPr>
          <w:rFonts w:ascii="Cambria" w:hAnsi="Cambria"/>
          <w:sz w:val="24"/>
          <w:szCs w:val="24"/>
        </w:rPr>
      </w:pPr>
      <w:r>
        <w:rPr>
          <w:rFonts w:ascii="Cambria" w:hAnsi="Cambria"/>
          <w:sz w:val="24"/>
          <w:szCs w:val="24"/>
        </w:rPr>
        <w:t>ii</w:t>
      </w:r>
      <w:r w:rsidRPr="004D514F">
        <w:rPr>
          <w:rFonts w:ascii="Cambria" w:hAnsi="Cambria"/>
          <w:sz w:val="24"/>
          <w:szCs w:val="24"/>
        </w:rPr>
        <w:t>. Explain five factors which determine the firm’s working capital needs</w:t>
      </w:r>
      <w:r>
        <w:rPr>
          <w:rFonts w:ascii="Cambria" w:hAnsi="Cambria"/>
          <w:sz w:val="24"/>
          <w:szCs w:val="24"/>
        </w:rPr>
        <w:t xml:space="preserve">.       </w:t>
      </w:r>
      <w:r w:rsidR="00AE4CD9">
        <w:rPr>
          <w:rFonts w:ascii="Cambria" w:hAnsi="Cambria"/>
          <w:sz w:val="24"/>
          <w:szCs w:val="24"/>
        </w:rPr>
        <w:t xml:space="preserve">   </w:t>
      </w:r>
      <w:bookmarkStart w:id="1" w:name="_GoBack"/>
      <w:bookmarkEnd w:id="1"/>
      <w:r>
        <w:rPr>
          <w:rFonts w:ascii="Cambria" w:hAnsi="Cambria"/>
          <w:sz w:val="24"/>
          <w:szCs w:val="24"/>
        </w:rPr>
        <w:t xml:space="preserve"> </w:t>
      </w:r>
      <w:r w:rsidRPr="004D514F">
        <w:rPr>
          <w:rFonts w:ascii="Cambria" w:hAnsi="Cambria"/>
          <w:b/>
          <w:sz w:val="24"/>
          <w:szCs w:val="24"/>
        </w:rPr>
        <w:t>(5 marks)</w:t>
      </w:r>
    </w:p>
    <w:p w14:paraId="213EFFAB" w14:textId="605C942A" w:rsidR="002D2AC3" w:rsidRPr="002D2AC3" w:rsidRDefault="002A4301" w:rsidP="00C455C2">
      <w:pPr>
        <w:jc w:val="both"/>
        <w:rPr>
          <w:rFonts w:ascii="Cambria" w:hAnsi="Cambria"/>
          <w:sz w:val="24"/>
          <w:szCs w:val="24"/>
        </w:rPr>
      </w:pPr>
      <w:r>
        <w:rPr>
          <w:rFonts w:ascii="Cambria" w:hAnsi="Cambria"/>
          <w:sz w:val="24"/>
          <w:szCs w:val="24"/>
        </w:rPr>
        <w:t xml:space="preserve">b) </w:t>
      </w:r>
      <w:r w:rsidR="002D2AC3" w:rsidRPr="002D2AC3">
        <w:rPr>
          <w:rFonts w:ascii="Cambria" w:hAnsi="Cambria"/>
          <w:sz w:val="24"/>
          <w:szCs w:val="24"/>
        </w:rPr>
        <w:t>At a recent seminar on “Gender Empowerment in Business’ the invited financial</w:t>
      </w:r>
      <w:r w:rsidR="002D2AC3">
        <w:rPr>
          <w:rFonts w:ascii="Cambria" w:hAnsi="Cambria"/>
          <w:sz w:val="24"/>
          <w:szCs w:val="24"/>
        </w:rPr>
        <w:t xml:space="preserve"> </w:t>
      </w:r>
      <w:r>
        <w:rPr>
          <w:rFonts w:ascii="Cambria" w:hAnsi="Cambria"/>
          <w:sz w:val="24"/>
          <w:szCs w:val="24"/>
        </w:rPr>
        <w:t>analyst</w:t>
      </w:r>
      <w:r w:rsidR="002D2AC3" w:rsidRPr="002D2AC3">
        <w:rPr>
          <w:rFonts w:ascii="Cambria" w:hAnsi="Cambria"/>
          <w:sz w:val="24"/>
          <w:szCs w:val="24"/>
        </w:rPr>
        <w:t xml:space="preserve">, </w:t>
      </w:r>
      <w:r>
        <w:rPr>
          <w:rFonts w:ascii="Cambria" w:hAnsi="Cambria"/>
          <w:sz w:val="24"/>
          <w:szCs w:val="24"/>
        </w:rPr>
        <w:t>James Mwangi</w:t>
      </w:r>
      <w:r w:rsidR="002D2AC3" w:rsidRPr="002D2AC3">
        <w:rPr>
          <w:rFonts w:ascii="Cambria" w:hAnsi="Cambria"/>
          <w:sz w:val="24"/>
          <w:szCs w:val="24"/>
        </w:rPr>
        <w:t xml:space="preserve"> </w:t>
      </w:r>
      <w:r>
        <w:rPr>
          <w:rFonts w:ascii="Cambria" w:hAnsi="Cambria"/>
          <w:sz w:val="24"/>
          <w:szCs w:val="24"/>
        </w:rPr>
        <w:t>a</w:t>
      </w:r>
      <w:r w:rsidR="002D2AC3" w:rsidRPr="002D2AC3">
        <w:rPr>
          <w:rFonts w:ascii="Cambria" w:hAnsi="Cambria"/>
          <w:sz w:val="24"/>
          <w:szCs w:val="24"/>
        </w:rPr>
        <w:t xml:space="preserve">dvised the participants that extending credit is one of the </w:t>
      </w:r>
      <w:r w:rsidRPr="002D2AC3">
        <w:rPr>
          <w:rFonts w:ascii="Cambria" w:hAnsi="Cambria"/>
          <w:sz w:val="24"/>
          <w:szCs w:val="24"/>
        </w:rPr>
        <w:t>comer stone</w:t>
      </w:r>
      <w:r w:rsidR="002D2AC3" w:rsidRPr="002D2AC3">
        <w:rPr>
          <w:rFonts w:ascii="Cambria" w:hAnsi="Cambria"/>
          <w:sz w:val="24"/>
          <w:szCs w:val="24"/>
        </w:rPr>
        <w:t xml:space="preserve"> of modern business.  </w:t>
      </w:r>
      <w:r>
        <w:rPr>
          <w:rFonts w:ascii="Cambria" w:hAnsi="Cambria"/>
          <w:sz w:val="24"/>
          <w:szCs w:val="24"/>
        </w:rPr>
        <w:t>Anne Mburu</w:t>
      </w:r>
      <w:r w:rsidR="002D2AC3" w:rsidRPr="002D2AC3">
        <w:rPr>
          <w:rFonts w:ascii="Cambria" w:hAnsi="Cambria"/>
          <w:sz w:val="24"/>
          <w:szCs w:val="24"/>
        </w:rPr>
        <w:t xml:space="preserve">, the managing director of </w:t>
      </w:r>
      <w:proofErr w:type="spellStart"/>
      <w:r>
        <w:rPr>
          <w:rFonts w:ascii="Cambria" w:hAnsi="Cambria"/>
          <w:sz w:val="24"/>
          <w:szCs w:val="24"/>
        </w:rPr>
        <w:t>Sasini</w:t>
      </w:r>
      <w:proofErr w:type="spellEnd"/>
      <w:r w:rsidR="002D2AC3" w:rsidRPr="002D2AC3">
        <w:rPr>
          <w:rFonts w:ascii="Cambria" w:hAnsi="Cambria"/>
          <w:sz w:val="24"/>
          <w:szCs w:val="24"/>
        </w:rPr>
        <w:t xml:space="preserve"> Limited took note of this important fact.  After the seminar, she </w:t>
      </w:r>
      <w:r w:rsidRPr="002D2AC3">
        <w:rPr>
          <w:rFonts w:ascii="Cambria" w:hAnsi="Cambria"/>
          <w:sz w:val="24"/>
          <w:szCs w:val="24"/>
        </w:rPr>
        <w:t>authorized</w:t>
      </w:r>
      <w:r w:rsidR="002D2AC3" w:rsidRPr="002D2AC3">
        <w:rPr>
          <w:rFonts w:ascii="Cambria" w:hAnsi="Cambria"/>
          <w:sz w:val="24"/>
          <w:szCs w:val="24"/>
        </w:rPr>
        <w:t xml:space="preserve"> a review of the credit system of her company.  The following </w:t>
      </w:r>
      <w:r>
        <w:rPr>
          <w:rFonts w:ascii="Cambria" w:hAnsi="Cambria"/>
          <w:sz w:val="24"/>
          <w:szCs w:val="24"/>
        </w:rPr>
        <w:t>data</w:t>
      </w:r>
      <w:r w:rsidR="002D2AC3" w:rsidRPr="002D2AC3">
        <w:rPr>
          <w:rFonts w:ascii="Cambria" w:hAnsi="Cambria"/>
          <w:sz w:val="24"/>
          <w:szCs w:val="24"/>
        </w:rPr>
        <w:t xml:space="preserve"> rel</w:t>
      </w:r>
      <w:r>
        <w:rPr>
          <w:rFonts w:ascii="Cambria" w:hAnsi="Cambria"/>
          <w:sz w:val="24"/>
          <w:szCs w:val="24"/>
        </w:rPr>
        <w:t>ate to the current state of affairs</w:t>
      </w:r>
      <w:r w:rsidR="002D2AC3" w:rsidRPr="002D2AC3">
        <w:rPr>
          <w:rFonts w:ascii="Cambria" w:hAnsi="Cambria"/>
          <w:sz w:val="24"/>
          <w:szCs w:val="24"/>
        </w:rPr>
        <w:t>.</w:t>
      </w:r>
    </w:p>
    <w:p w14:paraId="08E2FF4B" w14:textId="34BEDE45" w:rsidR="002D2AC3" w:rsidRPr="002A4301" w:rsidRDefault="002D2AC3" w:rsidP="002A4301">
      <w:pPr>
        <w:pStyle w:val="ListParagraph"/>
        <w:numPr>
          <w:ilvl w:val="0"/>
          <w:numId w:val="12"/>
        </w:numPr>
        <w:spacing w:after="0" w:line="240" w:lineRule="auto"/>
        <w:rPr>
          <w:rFonts w:ascii="Cambria" w:hAnsi="Cambria"/>
          <w:sz w:val="24"/>
          <w:szCs w:val="24"/>
        </w:rPr>
      </w:pPr>
      <w:r w:rsidRPr="002A4301">
        <w:rPr>
          <w:rFonts w:ascii="Cambria" w:hAnsi="Cambria"/>
          <w:sz w:val="24"/>
          <w:szCs w:val="24"/>
        </w:rPr>
        <w:t>Annual sales of the company are Sh.50</w:t>
      </w:r>
      <w:r w:rsidR="002A4301">
        <w:rPr>
          <w:rFonts w:ascii="Cambria" w:hAnsi="Cambria"/>
          <w:sz w:val="24"/>
          <w:szCs w:val="24"/>
        </w:rPr>
        <w:t>,</w:t>
      </w:r>
      <w:r w:rsidRPr="002A4301">
        <w:rPr>
          <w:rFonts w:ascii="Cambria" w:hAnsi="Cambria"/>
          <w:sz w:val="24"/>
          <w:szCs w:val="24"/>
        </w:rPr>
        <w:t>00</w:t>
      </w:r>
      <w:r w:rsidR="002A4301">
        <w:rPr>
          <w:rFonts w:ascii="Cambria" w:hAnsi="Cambria"/>
          <w:sz w:val="24"/>
          <w:szCs w:val="24"/>
        </w:rPr>
        <w:t>0</w:t>
      </w:r>
      <w:r w:rsidRPr="002A4301">
        <w:rPr>
          <w:rFonts w:ascii="Cambria" w:hAnsi="Cambria"/>
          <w:sz w:val="24"/>
          <w:szCs w:val="24"/>
        </w:rPr>
        <w:t>,000</w:t>
      </w:r>
    </w:p>
    <w:p w14:paraId="07688E41" w14:textId="77777777" w:rsidR="002D2AC3" w:rsidRPr="002D2AC3" w:rsidRDefault="002D2AC3" w:rsidP="002D2AC3">
      <w:pPr>
        <w:numPr>
          <w:ilvl w:val="0"/>
          <w:numId w:val="12"/>
        </w:numPr>
        <w:spacing w:after="0" w:line="240" w:lineRule="auto"/>
        <w:rPr>
          <w:rFonts w:ascii="Cambria" w:hAnsi="Cambria"/>
          <w:sz w:val="24"/>
          <w:szCs w:val="24"/>
        </w:rPr>
      </w:pPr>
      <w:r w:rsidRPr="002D2AC3">
        <w:rPr>
          <w:rFonts w:ascii="Cambria" w:hAnsi="Cambria"/>
          <w:sz w:val="24"/>
          <w:szCs w:val="24"/>
        </w:rPr>
        <w:t>Credit sales are 25 per cent of all sales</w:t>
      </w:r>
    </w:p>
    <w:p w14:paraId="51261B52" w14:textId="77777777" w:rsidR="002D2AC3" w:rsidRPr="002D2AC3" w:rsidRDefault="002D2AC3" w:rsidP="002D2AC3">
      <w:pPr>
        <w:numPr>
          <w:ilvl w:val="0"/>
          <w:numId w:val="12"/>
        </w:numPr>
        <w:spacing w:after="0" w:line="240" w:lineRule="auto"/>
        <w:rPr>
          <w:rFonts w:ascii="Cambria" w:hAnsi="Cambria"/>
          <w:sz w:val="24"/>
          <w:szCs w:val="24"/>
        </w:rPr>
      </w:pPr>
      <w:r w:rsidRPr="002D2AC3">
        <w:rPr>
          <w:rFonts w:ascii="Cambria" w:hAnsi="Cambria"/>
          <w:sz w:val="24"/>
          <w:szCs w:val="24"/>
        </w:rPr>
        <w:t>Bad debts average 2% of all credit sales</w:t>
      </w:r>
    </w:p>
    <w:p w14:paraId="3DF2EC1C" w14:textId="77777777" w:rsidR="002D2AC3" w:rsidRPr="002D2AC3" w:rsidRDefault="002D2AC3" w:rsidP="002D2AC3">
      <w:pPr>
        <w:numPr>
          <w:ilvl w:val="0"/>
          <w:numId w:val="12"/>
        </w:numPr>
        <w:spacing w:after="0" w:line="240" w:lineRule="auto"/>
        <w:rPr>
          <w:rFonts w:ascii="Cambria" w:hAnsi="Cambria"/>
          <w:sz w:val="24"/>
          <w:szCs w:val="24"/>
        </w:rPr>
      </w:pPr>
      <w:r w:rsidRPr="002D2AC3">
        <w:rPr>
          <w:rFonts w:ascii="Cambria" w:hAnsi="Cambria"/>
          <w:sz w:val="24"/>
          <w:szCs w:val="24"/>
        </w:rPr>
        <w:t>Average collection period for debtor is 40 days</w:t>
      </w:r>
    </w:p>
    <w:p w14:paraId="2B58C76A" w14:textId="621F5858" w:rsidR="002D2AC3" w:rsidRPr="002D2AC3" w:rsidRDefault="002D2AC3" w:rsidP="002D2AC3">
      <w:pPr>
        <w:numPr>
          <w:ilvl w:val="0"/>
          <w:numId w:val="12"/>
        </w:numPr>
        <w:spacing w:after="0" w:line="240" w:lineRule="auto"/>
        <w:rPr>
          <w:rFonts w:ascii="Cambria" w:hAnsi="Cambria"/>
          <w:sz w:val="24"/>
          <w:szCs w:val="24"/>
        </w:rPr>
      </w:pPr>
      <w:r w:rsidRPr="002D2AC3">
        <w:rPr>
          <w:rFonts w:ascii="Cambria" w:hAnsi="Cambria"/>
          <w:sz w:val="24"/>
          <w:szCs w:val="24"/>
        </w:rPr>
        <w:t>The company’s cost of capital is 14</w:t>
      </w:r>
      <w:r w:rsidR="002A4301">
        <w:rPr>
          <w:rFonts w:ascii="Cambria" w:hAnsi="Cambria"/>
          <w:sz w:val="24"/>
          <w:szCs w:val="24"/>
        </w:rPr>
        <w:t>%</w:t>
      </w:r>
      <w:r w:rsidRPr="002D2AC3">
        <w:rPr>
          <w:rFonts w:ascii="Cambria" w:hAnsi="Cambria"/>
          <w:sz w:val="24"/>
          <w:szCs w:val="24"/>
        </w:rPr>
        <w:t xml:space="preserve"> per annum</w:t>
      </w:r>
    </w:p>
    <w:p w14:paraId="413D7F1B" w14:textId="19C5E4B0" w:rsidR="002D2AC3" w:rsidRPr="002A4301" w:rsidRDefault="002D2AC3" w:rsidP="002D2AC3">
      <w:pPr>
        <w:numPr>
          <w:ilvl w:val="0"/>
          <w:numId w:val="12"/>
        </w:numPr>
        <w:spacing w:after="0" w:line="240" w:lineRule="auto"/>
        <w:rPr>
          <w:rFonts w:ascii="Cambria" w:hAnsi="Cambria"/>
          <w:sz w:val="24"/>
          <w:szCs w:val="24"/>
        </w:rPr>
      </w:pPr>
      <w:r w:rsidRPr="002D2AC3">
        <w:rPr>
          <w:rFonts w:ascii="Cambria" w:hAnsi="Cambria"/>
          <w:sz w:val="24"/>
          <w:szCs w:val="24"/>
        </w:rPr>
        <w:t>Net profit on sales is 15</w:t>
      </w:r>
      <w:r w:rsidR="002A4301">
        <w:rPr>
          <w:rFonts w:ascii="Cambria" w:hAnsi="Cambria"/>
          <w:sz w:val="24"/>
          <w:szCs w:val="24"/>
        </w:rPr>
        <w:t>%</w:t>
      </w:r>
      <w:r w:rsidRPr="002D2AC3">
        <w:rPr>
          <w:rFonts w:ascii="Cambria" w:hAnsi="Cambria"/>
          <w:sz w:val="24"/>
          <w:szCs w:val="24"/>
        </w:rPr>
        <w:t>.</w:t>
      </w:r>
    </w:p>
    <w:p w14:paraId="51221332" w14:textId="6662308A" w:rsidR="002D2AC3" w:rsidRPr="002D2AC3" w:rsidRDefault="002D2AC3" w:rsidP="002D2AC3">
      <w:pPr>
        <w:rPr>
          <w:rFonts w:ascii="Cambria" w:hAnsi="Cambria"/>
          <w:sz w:val="24"/>
          <w:szCs w:val="24"/>
        </w:rPr>
      </w:pPr>
      <w:r w:rsidRPr="002D2AC3">
        <w:rPr>
          <w:rFonts w:ascii="Cambria" w:hAnsi="Cambria"/>
          <w:sz w:val="24"/>
          <w:szCs w:val="24"/>
        </w:rPr>
        <w:t>Based on these facts, she is recommending a thorough re</w:t>
      </w:r>
      <w:r w:rsidR="002A4301">
        <w:rPr>
          <w:rFonts w:ascii="Cambria" w:hAnsi="Cambria"/>
          <w:sz w:val="24"/>
          <w:szCs w:val="24"/>
        </w:rPr>
        <w:t>structuring</w:t>
      </w:r>
      <w:r w:rsidRPr="002D2AC3">
        <w:rPr>
          <w:rFonts w:ascii="Cambria" w:hAnsi="Cambria"/>
          <w:sz w:val="24"/>
          <w:szCs w:val="24"/>
        </w:rPr>
        <w:t xml:space="preserve"> of the credit policy of the company.  The expected outcome of this action will be</w:t>
      </w:r>
      <w:r w:rsidR="002A4301">
        <w:rPr>
          <w:rFonts w:ascii="Cambria" w:hAnsi="Cambria"/>
          <w:sz w:val="24"/>
          <w:szCs w:val="24"/>
        </w:rPr>
        <w:t xml:space="preserve"> as follows</w:t>
      </w:r>
      <w:r w:rsidRPr="002D2AC3">
        <w:rPr>
          <w:rFonts w:ascii="Cambria" w:hAnsi="Cambria"/>
          <w:sz w:val="24"/>
          <w:szCs w:val="24"/>
        </w:rPr>
        <w:t>:</w:t>
      </w:r>
    </w:p>
    <w:p w14:paraId="23473C9C" w14:textId="7E1A3CB2" w:rsidR="002D2AC3" w:rsidRPr="002A4301" w:rsidRDefault="002D2AC3" w:rsidP="002A4301">
      <w:pPr>
        <w:pStyle w:val="ListParagraph"/>
        <w:numPr>
          <w:ilvl w:val="0"/>
          <w:numId w:val="13"/>
        </w:numPr>
        <w:spacing w:after="0" w:line="240" w:lineRule="auto"/>
        <w:rPr>
          <w:rFonts w:ascii="Cambria" w:hAnsi="Cambria"/>
          <w:sz w:val="24"/>
          <w:szCs w:val="24"/>
        </w:rPr>
      </w:pPr>
      <w:r w:rsidRPr="002A4301">
        <w:rPr>
          <w:rFonts w:ascii="Cambria" w:hAnsi="Cambria"/>
          <w:sz w:val="24"/>
          <w:szCs w:val="24"/>
        </w:rPr>
        <w:t>Increase in total sales by 30 per cent</w:t>
      </w:r>
    </w:p>
    <w:p w14:paraId="7EECDF2C" w14:textId="77777777" w:rsidR="002D2AC3" w:rsidRPr="002D2AC3" w:rsidRDefault="002D2AC3" w:rsidP="002D2AC3">
      <w:pPr>
        <w:numPr>
          <w:ilvl w:val="0"/>
          <w:numId w:val="13"/>
        </w:numPr>
        <w:spacing w:after="0" w:line="240" w:lineRule="auto"/>
        <w:rPr>
          <w:rFonts w:ascii="Cambria" w:hAnsi="Cambria"/>
          <w:sz w:val="24"/>
          <w:szCs w:val="24"/>
        </w:rPr>
      </w:pPr>
      <w:r w:rsidRPr="002D2AC3">
        <w:rPr>
          <w:rFonts w:ascii="Cambria" w:hAnsi="Cambria"/>
          <w:sz w:val="24"/>
          <w:szCs w:val="24"/>
        </w:rPr>
        <w:t>Credit sales will be 40 per cent of all sales</w:t>
      </w:r>
    </w:p>
    <w:p w14:paraId="603A8528" w14:textId="77777777" w:rsidR="002D2AC3" w:rsidRPr="002D2AC3" w:rsidRDefault="002D2AC3" w:rsidP="002D2AC3">
      <w:pPr>
        <w:numPr>
          <w:ilvl w:val="0"/>
          <w:numId w:val="13"/>
        </w:numPr>
        <w:spacing w:after="0" w:line="240" w:lineRule="auto"/>
        <w:rPr>
          <w:rFonts w:ascii="Cambria" w:hAnsi="Cambria"/>
          <w:sz w:val="24"/>
          <w:szCs w:val="24"/>
        </w:rPr>
      </w:pPr>
      <w:r w:rsidRPr="002D2AC3">
        <w:rPr>
          <w:rFonts w:ascii="Cambria" w:hAnsi="Cambria"/>
          <w:sz w:val="24"/>
          <w:szCs w:val="24"/>
        </w:rPr>
        <w:t>Average collection period will decrease to 35 days</w:t>
      </w:r>
    </w:p>
    <w:p w14:paraId="40133835" w14:textId="77777777" w:rsidR="002D2AC3" w:rsidRPr="002D2AC3" w:rsidRDefault="002D2AC3" w:rsidP="002D2AC3">
      <w:pPr>
        <w:numPr>
          <w:ilvl w:val="0"/>
          <w:numId w:val="13"/>
        </w:numPr>
        <w:spacing w:after="0" w:line="240" w:lineRule="auto"/>
        <w:rPr>
          <w:rFonts w:ascii="Cambria" w:hAnsi="Cambria"/>
          <w:sz w:val="24"/>
          <w:szCs w:val="24"/>
        </w:rPr>
      </w:pPr>
      <w:r w:rsidRPr="002D2AC3">
        <w:rPr>
          <w:rFonts w:ascii="Cambria" w:hAnsi="Cambria"/>
          <w:sz w:val="24"/>
          <w:szCs w:val="24"/>
        </w:rPr>
        <w:t>Bad debts will increase to 3 per cent of credit sales</w:t>
      </w:r>
    </w:p>
    <w:p w14:paraId="3C601994" w14:textId="77777777" w:rsidR="002D2AC3" w:rsidRPr="002D2AC3" w:rsidRDefault="002D2AC3" w:rsidP="002D2AC3">
      <w:pPr>
        <w:numPr>
          <w:ilvl w:val="0"/>
          <w:numId w:val="13"/>
        </w:numPr>
        <w:spacing w:after="0" w:line="240" w:lineRule="auto"/>
        <w:rPr>
          <w:rFonts w:ascii="Cambria" w:hAnsi="Cambria"/>
          <w:sz w:val="24"/>
          <w:szCs w:val="24"/>
        </w:rPr>
      </w:pPr>
      <w:r w:rsidRPr="002D2AC3">
        <w:rPr>
          <w:rFonts w:ascii="Cambria" w:hAnsi="Cambria"/>
          <w:sz w:val="24"/>
          <w:szCs w:val="24"/>
        </w:rPr>
        <w:lastRenderedPageBreak/>
        <w:t>An additional part time credit control assistant will be hired for Sh.50,000 per annum.</w:t>
      </w:r>
    </w:p>
    <w:p w14:paraId="29324A9B" w14:textId="77777777" w:rsidR="002D2AC3" w:rsidRPr="002D2AC3" w:rsidRDefault="002D2AC3" w:rsidP="002D2AC3">
      <w:pPr>
        <w:spacing w:after="120"/>
        <w:rPr>
          <w:rFonts w:ascii="Cambria" w:hAnsi="Cambria"/>
          <w:b/>
          <w:bCs/>
          <w:sz w:val="24"/>
          <w:szCs w:val="24"/>
        </w:rPr>
      </w:pPr>
      <w:r w:rsidRPr="002D2AC3">
        <w:rPr>
          <w:rFonts w:ascii="Cambria" w:hAnsi="Cambria"/>
          <w:b/>
          <w:bCs/>
          <w:sz w:val="24"/>
          <w:szCs w:val="24"/>
        </w:rPr>
        <w:t>Required</w:t>
      </w:r>
    </w:p>
    <w:p w14:paraId="0964E152" w14:textId="0059A045" w:rsidR="002D2AC3" w:rsidRPr="002D2AC3" w:rsidRDefault="002D2AC3" w:rsidP="002D2AC3">
      <w:pPr>
        <w:rPr>
          <w:rFonts w:ascii="Cambria" w:hAnsi="Cambria"/>
          <w:sz w:val="24"/>
          <w:szCs w:val="24"/>
        </w:rPr>
      </w:pPr>
      <w:r w:rsidRPr="002D2AC3">
        <w:rPr>
          <w:rFonts w:ascii="Cambria" w:hAnsi="Cambria"/>
          <w:sz w:val="24"/>
          <w:szCs w:val="24"/>
        </w:rPr>
        <w:t>The effectiveness or otherwise of the proposed revamping of credit policy.  (Show all your workings).</w:t>
      </w:r>
      <w:r w:rsidRPr="002D2AC3">
        <w:rPr>
          <w:rFonts w:ascii="Cambria" w:hAnsi="Cambria"/>
          <w:sz w:val="24"/>
          <w:szCs w:val="24"/>
        </w:rPr>
        <w:tab/>
      </w:r>
      <w:r w:rsidRPr="002D2AC3">
        <w:rPr>
          <w:rFonts w:ascii="Cambria" w:hAnsi="Cambria"/>
          <w:sz w:val="24"/>
          <w:szCs w:val="24"/>
        </w:rPr>
        <w:tab/>
      </w:r>
      <w:r w:rsidRPr="002D2AC3">
        <w:rPr>
          <w:rFonts w:ascii="Cambria" w:hAnsi="Cambria"/>
          <w:sz w:val="24"/>
          <w:szCs w:val="24"/>
        </w:rPr>
        <w:tab/>
      </w:r>
      <w:r w:rsidRPr="002D2AC3">
        <w:rPr>
          <w:rFonts w:ascii="Cambria" w:hAnsi="Cambria"/>
          <w:sz w:val="24"/>
          <w:szCs w:val="24"/>
        </w:rPr>
        <w:tab/>
      </w:r>
      <w:r w:rsidRPr="002D2AC3">
        <w:rPr>
          <w:rFonts w:ascii="Cambria" w:hAnsi="Cambria"/>
          <w:sz w:val="24"/>
          <w:szCs w:val="24"/>
        </w:rPr>
        <w:tab/>
      </w:r>
      <w:r w:rsidRPr="002D2AC3">
        <w:rPr>
          <w:rFonts w:ascii="Cambria" w:hAnsi="Cambria"/>
          <w:sz w:val="24"/>
          <w:szCs w:val="24"/>
        </w:rPr>
        <w:tab/>
      </w:r>
      <w:r w:rsidRPr="002D2AC3">
        <w:rPr>
          <w:rFonts w:ascii="Cambria" w:hAnsi="Cambria"/>
          <w:sz w:val="24"/>
          <w:szCs w:val="24"/>
        </w:rPr>
        <w:tab/>
      </w:r>
      <w:r w:rsidRPr="002D2AC3">
        <w:rPr>
          <w:rFonts w:ascii="Cambria" w:hAnsi="Cambria"/>
          <w:sz w:val="24"/>
          <w:szCs w:val="24"/>
        </w:rPr>
        <w:tab/>
      </w:r>
      <w:r w:rsidRPr="002D2AC3">
        <w:rPr>
          <w:rFonts w:ascii="Cambria" w:hAnsi="Cambria"/>
          <w:sz w:val="24"/>
          <w:szCs w:val="24"/>
        </w:rPr>
        <w:tab/>
      </w:r>
      <w:r w:rsidR="004D514F">
        <w:rPr>
          <w:rFonts w:ascii="Cambria" w:hAnsi="Cambria"/>
          <w:sz w:val="24"/>
          <w:szCs w:val="24"/>
        </w:rPr>
        <w:t xml:space="preserve">            </w:t>
      </w:r>
      <w:r w:rsidRPr="004D514F">
        <w:rPr>
          <w:rFonts w:ascii="Cambria" w:hAnsi="Cambria"/>
          <w:b/>
          <w:sz w:val="24"/>
          <w:szCs w:val="24"/>
        </w:rPr>
        <w:t>(</w:t>
      </w:r>
      <w:r w:rsidR="004D514F" w:rsidRPr="004D514F">
        <w:rPr>
          <w:rFonts w:ascii="Cambria" w:hAnsi="Cambria"/>
          <w:b/>
          <w:sz w:val="24"/>
          <w:szCs w:val="24"/>
        </w:rPr>
        <w:t>7</w:t>
      </w:r>
      <w:r w:rsidRPr="004D514F">
        <w:rPr>
          <w:rFonts w:ascii="Cambria" w:hAnsi="Cambria"/>
          <w:b/>
          <w:sz w:val="24"/>
          <w:szCs w:val="24"/>
        </w:rPr>
        <w:t xml:space="preserve"> marks)</w:t>
      </w:r>
    </w:p>
    <w:p w14:paraId="4D53B415" w14:textId="77777777" w:rsidR="007A1827" w:rsidRPr="002D2AC3" w:rsidRDefault="007A1827" w:rsidP="007A1827">
      <w:pPr>
        <w:rPr>
          <w:rFonts w:ascii="Cambria" w:hAnsi="Cambria"/>
          <w:b/>
          <w:sz w:val="24"/>
          <w:szCs w:val="24"/>
          <w:u w:val="single"/>
        </w:rPr>
      </w:pPr>
      <w:r w:rsidRPr="002D2AC3">
        <w:rPr>
          <w:rFonts w:ascii="Cambria" w:hAnsi="Cambria"/>
          <w:b/>
          <w:sz w:val="24"/>
          <w:szCs w:val="24"/>
          <w:u w:val="single"/>
        </w:rPr>
        <w:t>QUESTION FIVE</w:t>
      </w:r>
    </w:p>
    <w:p w14:paraId="1F306D83" w14:textId="78C249E8" w:rsidR="007A1827" w:rsidRPr="002D2AC3" w:rsidRDefault="00FB47D9" w:rsidP="007A1827">
      <w:pPr>
        <w:pStyle w:val="ListParagraph"/>
        <w:numPr>
          <w:ilvl w:val="0"/>
          <w:numId w:val="4"/>
        </w:numPr>
        <w:rPr>
          <w:rFonts w:ascii="Cambria" w:hAnsi="Cambria"/>
          <w:sz w:val="24"/>
          <w:szCs w:val="24"/>
        </w:rPr>
      </w:pPr>
      <w:r>
        <w:rPr>
          <w:rFonts w:ascii="Cambria" w:hAnsi="Cambria"/>
          <w:sz w:val="24"/>
          <w:szCs w:val="24"/>
        </w:rPr>
        <w:t xml:space="preserve">Discuss five reasons </w:t>
      </w:r>
      <w:r w:rsidR="00903579">
        <w:rPr>
          <w:rFonts w:ascii="Cambria" w:hAnsi="Cambria"/>
          <w:sz w:val="24"/>
          <w:szCs w:val="24"/>
        </w:rPr>
        <w:t xml:space="preserve">that underlie mergers and acquisitions.                </w:t>
      </w:r>
      <w:r w:rsidR="007A1827" w:rsidRPr="002D2AC3">
        <w:rPr>
          <w:rFonts w:ascii="Cambria" w:hAnsi="Cambria"/>
          <w:sz w:val="24"/>
          <w:szCs w:val="24"/>
        </w:rPr>
        <w:t xml:space="preserve"> </w:t>
      </w:r>
      <w:r w:rsidR="007A1827" w:rsidRPr="002D2AC3">
        <w:rPr>
          <w:rFonts w:ascii="Cambria" w:hAnsi="Cambria"/>
          <w:b/>
          <w:sz w:val="24"/>
          <w:szCs w:val="24"/>
        </w:rPr>
        <w:t>(6 marks)</w:t>
      </w:r>
    </w:p>
    <w:p w14:paraId="1FE5F2F0" w14:textId="77777777" w:rsidR="007A1827" w:rsidRPr="002D2AC3" w:rsidRDefault="007A1827" w:rsidP="007A1827">
      <w:pPr>
        <w:pStyle w:val="ListParagraph"/>
        <w:numPr>
          <w:ilvl w:val="0"/>
          <w:numId w:val="4"/>
        </w:numPr>
        <w:rPr>
          <w:rFonts w:ascii="Cambria" w:hAnsi="Cambria"/>
          <w:sz w:val="24"/>
          <w:szCs w:val="24"/>
        </w:rPr>
      </w:pPr>
      <w:r w:rsidRPr="002D2AC3">
        <w:rPr>
          <w:rFonts w:ascii="Cambria" w:hAnsi="Cambria"/>
          <w:sz w:val="24"/>
          <w:szCs w:val="24"/>
        </w:rPr>
        <w:t>The following information is on a company in the agricultural processing business:</w:t>
      </w:r>
    </w:p>
    <w:tbl>
      <w:tblPr>
        <w:tblW w:w="0" w:type="auto"/>
        <w:tblInd w:w="1440" w:type="dxa"/>
        <w:tblLook w:val="0000" w:firstRow="0" w:lastRow="0" w:firstColumn="0" w:lastColumn="0" w:noHBand="0" w:noVBand="0"/>
      </w:tblPr>
      <w:tblGrid>
        <w:gridCol w:w="3796"/>
        <w:gridCol w:w="1694"/>
      </w:tblGrid>
      <w:tr w:rsidR="007A1827" w:rsidRPr="002D2AC3" w14:paraId="1CC62B2A" w14:textId="77777777" w:rsidTr="00271766">
        <w:tc>
          <w:tcPr>
            <w:tcW w:w="3796" w:type="dxa"/>
          </w:tcPr>
          <w:p w14:paraId="53A5AB71" w14:textId="77777777" w:rsidR="007A1827" w:rsidRPr="002D2AC3" w:rsidRDefault="007A1827" w:rsidP="00271766">
            <w:pPr>
              <w:pStyle w:val="NoSpacing"/>
              <w:rPr>
                <w:rFonts w:ascii="Cambria" w:hAnsi="Cambria"/>
                <w:sz w:val="24"/>
                <w:szCs w:val="24"/>
              </w:rPr>
            </w:pPr>
          </w:p>
          <w:p w14:paraId="15AEE81E" w14:textId="77777777" w:rsidR="007A1827" w:rsidRPr="002D2AC3" w:rsidRDefault="007A1827" w:rsidP="00271766">
            <w:pPr>
              <w:pStyle w:val="NoSpacing"/>
              <w:rPr>
                <w:rFonts w:ascii="Cambria" w:hAnsi="Cambria"/>
                <w:sz w:val="24"/>
                <w:szCs w:val="24"/>
              </w:rPr>
            </w:pPr>
            <w:r w:rsidRPr="002D2AC3">
              <w:rPr>
                <w:rFonts w:ascii="Cambria" w:hAnsi="Cambria"/>
                <w:sz w:val="24"/>
                <w:szCs w:val="24"/>
              </w:rPr>
              <w:t>10% preference shares (Sh.10 par)</w:t>
            </w:r>
          </w:p>
          <w:p w14:paraId="720B871C" w14:textId="77777777" w:rsidR="007A1827" w:rsidRPr="002D2AC3" w:rsidRDefault="007A1827" w:rsidP="00271766">
            <w:pPr>
              <w:pStyle w:val="NoSpacing"/>
              <w:rPr>
                <w:rFonts w:ascii="Cambria" w:hAnsi="Cambria"/>
                <w:sz w:val="24"/>
                <w:szCs w:val="24"/>
              </w:rPr>
            </w:pPr>
            <w:r w:rsidRPr="002D2AC3">
              <w:rPr>
                <w:rFonts w:ascii="Cambria" w:hAnsi="Cambria"/>
                <w:sz w:val="24"/>
                <w:szCs w:val="24"/>
              </w:rPr>
              <w:t>Ordinary share capital (Sh.10 par)</w:t>
            </w:r>
          </w:p>
          <w:p w14:paraId="3F4B3090" w14:textId="77777777" w:rsidR="007A1827" w:rsidRPr="002D2AC3" w:rsidRDefault="007A1827" w:rsidP="00271766">
            <w:pPr>
              <w:pStyle w:val="NoSpacing"/>
              <w:rPr>
                <w:rFonts w:ascii="Cambria" w:hAnsi="Cambria"/>
                <w:sz w:val="24"/>
                <w:szCs w:val="24"/>
              </w:rPr>
            </w:pPr>
          </w:p>
          <w:p w14:paraId="4292D3A9" w14:textId="77777777" w:rsidR="007A1827" w:rsidRPr="002D2AC3" w:rsidRDefault="007A1827" w:rsidP="00271766">
            <w:pPr>
              <w:pStyle w:val="NoSpacing"/>
              <w:rPr>
                <w:rFonts w:ascii="Cambria" w:hAnsi="Cambria"/>
                <w:sz w:val="24"/>
                <w:szCs w:val="24"/>
              </w:rPr>
            </w:pPr>
            <w:r w:rsidRPr="002D2AC3">
              <w:rPr>
                <w:rFonts w:ascii="Cambria" w:hAnsi="Cambria"/>
                <w:sz w:val="24"/>
                <w:szCs w:val="24"/>
              </w:rPr>
              <w:t>Retained profits</w:t>
            </w:r>
          </w:p>
          <w:p w14:paraId="15CEE1F3" w14:textId="77777777" w:rsidR="007A1827" w:rsidRPr="002D2AC3" w:rsidRDefault="007A1827" w:rsidP="00271766">
            <w:pPr>
              <w:pStyle w:val="NoSpacing"/>
              <w:rPr>
                <w:rFonts w:ascii="Cambria" w:hAnsi="Cambria"/>
                <w:sz w:val="24"/>
                <w:szCs w:val="24"/>
              </w:rPr>
            </w:pPr>
          </w:p>
          <w:p w14:paraId="3CBEDBCD" w14:textId="77777777" w:rsidR="007A1827" w:rsidRPr="002D2AC3" w:rsidRDefault="007A1827" w:rsidP="00271766">
            <w:pPr>
              <w:pStyle w:val="NoSpacing"/>
              <w:rPr>
                <w:rFonts w:ascii="Cambria" w:hAnsi="Cambria"/>
                <w:sz w:val="24"/>
                <w:szCs w:val="24"/>
              </w:rPr>
            </w:pPr>
            <w:r w:rsidRPr="002D2AC3">
              <w:rPr>
                <w:rFonts w:ascii="Cambria" w:hAnsi="Cambria"/>
                <w:sz w:val="24"/>
                <w:szCs w:val="24"/>
              </w:rPr>
              <w:t>15% debentures</w:t>
            </w:r>
          </w:p>
        </w:tc>
        <w:tc>
          <w:tcPr>
            <w:tcW w:w="1694" w:type="dxa"/>
          </w:tcPr>
          <w:p w14:paraId="01032DFB" w14:textId="77777777" w:rsidR="007A1827" w:rsidRPr="002D2AC3" w:rsidRDefault="007A1827" w:rsidP="00271766">
            <w:pPr>
              <w:pStyle w:val="NoSpacing"/>
              <w:rPr>
                <w:rFonts w:ascii="Cambria" w:hAnsi="Cambria"/>
                <w:sz w:val="24"/>
                <w:szCs w:val="24"/>
              </w:rPr>
            </w:pPr>
          </w:p>
          <w:p w14:paraId="720795E0" w14:textId="77777777" w:rsidR="007A1827" w:rsidRPr="002D2AC3" w:rsidRDefault="007A1827" w:rsidP="00271766">
            <w:pPr>
              <w:pStyle w:val="NoSpacing"/>
              <w:rPr>
                <w:rFonts w:ascii="Cambria" w:hAnsi="Cambria"/>
                <w:sz w:val="24"/>
                <w:szCs w:val="24"/>
              </w:rPr>
            </w:pPr>
            <w:r w:rsidRPr="002D2AC3">
              <w:rPr>
                <w:rFonts w:ascii="Cambria" w:hAnsi="Cambria"/>
                <w:sz w:val="24"/>
                <w:szCs w:val="24"/>
              </w:rPr>
              <w:t>40,000,000</w:t>
            </w:r>
          </w:p>
          <w:p w14:paraId="280DAC36" w14:textId="77777777" w:rsidR="007A1827" w:rsidRPr="002D2AC3" w:rsidRDefault="007A1827" w:rsidP="00271766">
            <w:pPr>
              <w:pStyle w:val="NoSpacing"/>
              <w:rPr>
                <w:rFonts w:ascii="Cambria" w:hAnsi="Cambria"/>
                <w:sz w:val="24"/>
                <w:szCs w:val="24"/>
              </w:rPr>
            </w:pPr>
            <w:r w:rsidRPr="002D2AC3">
              <w:rPr>
                <w:rFonts w:ascii="Cambria" w:hAnsi="Cambria"/>
                <w:sz w:val="24"/>
                <w:szCs w:val="24"/>
                <w:u w:val="single"/>
              </w:rPr>
              <w:t>40,000,000</w:t>
            </w:r>
          </w:p>
          <w:p w14:paraId="2F945FF8" w14:textId="77777777" w:rsidR="007A1827" w:rsidRPr="002D2AC3" w:rsidRDefault="007A1827" w:rsidP="00271766">
            <w:pPr>
              <w:pStyle w:val="NoSpacing"/>
              <w:rPr>
                <w:rFonts w:ascii="Cambria" w:hAnsi="Cambria"/>
                <w:sz w:val="24"/>
                <w:szCs w:val="24"/>
              </w:rPr>
            </w:pPr>
            <w:r w:rsidRPr="002D2AC3">
              <w:rPr>
                <w:rFonts w:ascii="Cambria" w:hAnsi="Cambria"/>
                <w:sz w:val="24"/>
                <w:szCs w:val="24"/>
              </w:rPr>
              <w:t>80,000,000</w:t>
            </w:r>
          </w:p>
          <w:p w14:paraId="6A328A74" w14:textId="77777777" w:rsidR="007A1827" w:rsidRPr="002D2AC3" w:rsidRDefault="007A1827" w:rsidP="00271766">
            <w:pPr>
              <w:pStyle w:val="NoSpacing"/>
              <w:rPr>
                <w:rFonts w:ascii="Cambria" w:hAnsi="Cambria"/>
                <w:sz w:val="24"/>
                <w:szCs w:val="24"/>
              </w:rPr>
            </w:pPr>
            <w:r w:rsidRPr="002D2AC3">
              <w:rPr>
                <w:rFonts w:ascii="Cambria" w:hAnsi="Cambria"/>
                <w:sz w:val="24"/>
                <w:szCs w:val="24"/>
                <w:u w:val="single"/>
              </w:rPr>
              <w:t>70,000,000</w:t>
            </w:r>
          </w:p>
          <w:p w14:paraId="2FF66A6B" w14:textId="77777777" w:rsidR="007A1827" w:rsidRPr="002D2AC3" w:rsidRDefault="007A1827" w:rsidP="00271766">
            <w:pPr>
              <w:pStyle w:val="NoSpacing"/>
              <w:rPr>
                <w:rFonts w:ascii="Cambria" w:hAnsi="Cambria"/>
                <w:sz w:val="24"/>
                <w:szCs w:val="24"/>
              </w:rPr>
            </w:pPr>
            <w:r w:rsidRPr="002D2AC3">
              <w:rPr>
                <w:rFonts w:ascii="Cambria" w:hAnsi="Cambria"/>
                <w:sz w:val="24"/>
                <w:szCs w:val="24"/>
              </w:rPr>
              <w:t>150,000,000</w:t>
            </w:r>
          </w:p>
          <w:p w14:paraId="1B5D6264" w14:textId="77777777" w:rsidR="007A1827" w:rsidRPr="002D2AC3" w:rsidRDefault="007A1827" w:rsidP="00271766">
            <w:pPr>
              <w:pStyle w:val="NoSpacing"/>
              <w:rPr>
                <w:rFonts w:ascii="Cambria" w:hAnsi="Cambria"/>
                <w:sz w:val="24"/>
                <w:szCs w:val="24"/>
              </w:rPr>
            </w:pPr>
            <w:r w:rsidRPr="002D2AC3">
              <w:rPr>
                <w:rFonts w:ascii="Cambria" w:hAnsi="Cambria"/>
                <w:sz w:val="24"/>
                <w:szCs w:val="24"/>
                <w:u w:val="single"/>
              </w:rPr>
              <w:t>120,000,000</w:t>
            </w:r>
          </w:p>
          <w:p w14:paraId="68944FCC" w14:textId="77777777" w:rsidR="007A1827" w:rsidRPr="002D2AC3" w:rsidRDefault="007A1827" w:rsidP="00271766">
            <w:pPr>
              <w:pStyle w:val="NoSpacing"/>
              <w:rPr>
                <w:rFonts w:ascii="Cambria" w:hAnsi="Cambria"/>
                <w:sz w:val="24"/>
                <w:szCs w:val="24"/>
                <w:u w:val="double"/>
              </w:rPr>
            </w:pPr>
            <w:r w:rsidRPr="002D2AC3">
              <w:rPr>
                <w:rFonts w:ascii="Cambria" w:hAnsi="Cambria"/>
                <w:sz w:val="24"/>
                <w:szCs w:val="24"/>
                <w:u w:val="double"/>
              </w:rPr>
              <w:t>270,000,000</w:t>
            </w:r>
          </w:p>
        </w:tc>
      </w:tr>
    </w:tbl>
    <w:p w14:paraId="7972ACDE" w14:textId="61D7821E" w:rsidR="007A1827" w:rsidRPr="002D2AC3" w:rsidRDefault="007A1827" w:rsidP="007A1827">
      <w:pPr>
        <w:rPr>
          <w:rFonts w:ascii="Cambria" w:hAnsi="Cambria"/>
          <w:sz w:val="24"/>
          <w:szCs w:val="24"/>
        </w:rPr>
      </w:pPr>
      <w:proofErr w:type="spellStart"/>
      <w:r w:rsidRPr="002D2AC3">
        <w:rPr>
          <w:rFonts w:ascii="Cambria" w:hAnsi="Cambria"/>
          <w:sz w:val="24"/>
          <w:szCs w:val="24"/>
        </w:rPr>
        <w:t>i</w:t>
      </w:r>
      <w:proofErr w:type="spellEnd"/>
      <w:r w:rsidRPr="002D2AC3">
        <w:rPr>
          <w:rFonts w:ascii="Cambria" w:hAnsi="Cambria"/>
          <w:sz w:val="24"/>
          <w:szCs w:val="24"/>
        </w:rPr>
        <w:t>)</w:t>
      </w:r>
      <w:r w:rsidRPr="002D2AC3">
        <w:rPr>
          <w:rFonts w:ascii="Cambria" w:hAnsi="Cambria"/>
          <w:sz w:val="24"/>
          <w:szCs w:val="24"/>
        </w:rPr>
        <w:tab/>
        <w:t>Calculate the gearing ratio for the above company.</w:t>
      </w:r>
      <w:r w:rsidRPr="002D2AC3">
        <w:rPr>
          <w:rFonts w:ascii="Cambria" w:hAnsi="Cambria"/>
          <w:sz w:val="24"/>
          <w:szCs w:val="24"/>
        </w:rPr>
        <w:tab/>
      </w:r>
      <w:r w:rsidRPr="002D2AC3">
        <w:rPr>
          <w:rFonts w:ascii="Cambria" w:hAnsi="Cambria"/>
          <w:sz w:val="24"/>
          <w:szCs w:val="24"/>
        </w:rPr>
        <w:tab/>
      </w:r>
      <w:r w:rsidR="00E203AE">
        <w:rPr>
          <w:rFonts w:ascii="Cambria" w:hAnsi="Cambria"/>
          <w:sz w:val="24"/>
          <w:szCs w:val="24"/>
        </w:rPr>
        <w:tab/>
      </w:r>
      <w:r w:rsidRPr="002D2AC3">
        <w:rPr>
          <w:rFonts w:ascii="Cambria" w:hAnsi="Cambria"/>
          <w:b/>
          <w:sz w:val="24"/>
          <w:szCs w:val="24"/>
        </w:rPr>
        <w:t>(2 marks)</w:t>
      </w:r>
    </w:p>
    <w:p w14:paraId="3F5EACD8" w14:textId="1871580C" w:rsidR="007A1827" w:rsidRPr="002D2AC3" w:rsidRDefault="007A1827" w:rsidP="007A1827">
      <w:pPr>
        <w:ind w:left="720" w:hanging="720"/>
        <w:rPr>
          <w:rFonts w:ascii="Cambria" w:hAnsi="Cambria"/>
          <w:sz w:val="24"/>
          <w:szCs w:val="24"/>
        </w:rPr>
      </w:pPr>
      <w:r w:rsidRPr="002D2AC3">
        <w:rPr>
          <w:rFonts w:ascii="Cambria" w:hAnsi="Cambria"/>
          <w:sz w:val="24"/>
          <w:szCs w:val="24"/>
        </w:rPr>
        <w:t>ii)</w:t>
      </w:r>
      <w:r w:rsidRPr="002D2AC3">
        <w:rPr>
          <w:rFonts w:ascii="Cambria" w:hAnsi="Cambria"/>
          <w:sz w:val="24"/>
          <w:szCs w:val="24"/>
        </w:rPr>
        <w:tab/>
        <w:t>If the company’s net profit (before interest and tax) is Sh.2,000,000,000 and assuming a dividend payout ratio of 60% of the earnings, compute the dividend per share (DPS).</w:t>
      </w:r>
      <w:r w:rsidRPr="002D2AC3">
        <w:rPr>
          <w:rFonts w:ascii="Cambria" w:hAnsi="Cambria"/>
          <w:sz w:val="24"/>
          <w:szCs w:val="24"/>
        </w:rPr>
        <w:tab/>
        <w:t xml:space="preserve">                                                                                                  </w:t>
      </w:r>
      <w:r w:rsidR="00396356">
        <w:rPr>
          <w:rFonts w:ascii="Cambria" w:hAnsi="Cambria"/>
          <w:sz w:val="24"/>
          <w:szCs w:val="24"/>
        </w:rPr>
        <w:tab/>
      </w:r>
      <w:r w:rsidRPr="002D2AC3">
        <w:rPr>
          <w:rFonts w:ascii="Cambria" w:hAnsi="Cambria"/>
          <w:sz w:val="24"/>
          <w:szCs w:val="24"/>
        </w:rPr>
        <w:t xml:space="preserve">   </w:t>
      </w:r>
      <w:r w:rsidRPr="002D2AC3">
        <w:rPr>
          <w:rFonts w:ascii="Cambria" w:hAnsi="Cambria"/>
          <w:b/>
          <w:sz w:val="24"/>
          <w:szCs w:val="24"/>
        </w:rPr>
        <w:t>(5 marks)</w:t>
      </w:r>
    </w:p>
    <w:p w14:paraId="2E19BF66" w14:textId="77777777" w:rsidR="007A1827" w:rsidRPr="002D2AC3" w:rsidRDefault="007A1827" w:rsidP="007A1827">
      <w:pPr>
        <w:rPr>
          <w:rFonts w:ascii="Cambria" w:hAnsi="Cambria"/>
          <w:sz w:val="24"/>
          <w:szCs w:val="24"/>
        </w:rPr>
      </w:pPr>
      <w:r w:rsidRPr="002D2AC3">
        <w:rPr>
          <w:rFonts w:ascii="Cambria" w:hAnsi="Cambria"/>
          <w:sz w:val="24"/>
          <w:szCs w:val="24"/>
        </w:rPr>
        <w:t>iii)</w:t>
      </w:r>
      <w:r w:rsidRPr="002D2AC3">
        <w:rPr>
          <w:rFonts w:ascii="Cambria" w:hAnsi="Cambria"/>
          <w:sz w:val="24"/>
          <w:szCs w:val="24"/>
        </w:rPr>
        <w:tab/>
        <w:t xml:space="preserve">If the market price per share now is Sh.80, compute the dividend yield.  </w:t>
      </w:r>
      <w:r w:rsidRPr="002D2AC3">
        <w:rPr>
          <w:rFonts w:ascii="Cambria" w:hAnsi="Cambria"/>
          <w:b/>
          <w:sz w:val="24"/>
          <w:szCs w:val="24"/>
        </w:rPr>
        <w:t>(2 marks)</w:t>
      </w:r>
    </w:p>
    <w:p w14:paraId="2CD0793B" w14:textId="77777777" w:rsidR="007A1827" w:rsidRPr="002D2AC3" w:rsidRDefault="007A1827" w:rsidP="007A1827">
      <w:pPr>
        <w:rPr>
          <w:rFonts w:ascii="Cambria" w:hAnsi="Cambria"/>
          <w:b/>
          <w:sz w:val="24"/>
          <w:szCs w:val="24"/>
          <w:u w:val="single"/>
        </w:rPr>
      </w:pPr>
    </w:p>
    <w:p w14:paraId="54C7A9B8" w14:textId="77777777" w:rsidR="007A1827" w:rsidRPr="002D2AC3" w:rsidRDefault="007A1827" w:rsidP="007A1827">
      <w:pPr>
        <w:pStyle w:val="ListParagraph"/>
        <w:numPr>
          <w:ilvl w:val="0"/>
          <w:numId w:val="5"/>
        </w:numPr>
        <w:rPr>
          <w:rFonts w:ascii="Cambria" w:hAnsi="Cambria"/>
          <w:sz w:val="24"/>
          <w:szCs w:val="24"/>
        </w:rPr>
      </w:pPr>
      <w:r w:rsidRPr="002D2AC3">
        <w:rPr>
          <w:rFonts w:ascii="Cambria" w:hAnsi="Cambria"/>
          <w:sz w:val="24"/>
          <w:szCs w:val="24"/>
        </w:rPr>
        <w:t>END -</w:t>
      </w:r>
    </w:p>
    <w:p w14:paraId="397A60D7" w14:textId="371CBF92" w:rsidR="007A1827" w:rsidRDefault="007A1827">
      <w:pPr>
        <w:rPr>
          <w:rFonts w:ascii="Cambria" w:hAnsi="Cambria"/>
          <w:sz w:val="24"/>
          <w:szCs w:val="24"/>
        </w:rPr>
      </w:pPr>
    </w:p>
    <w:p w14:paraId="1C9E6231" w14:textId="77777777" w:rsidR="00C455C2" w:rsidRDefault="00C455C2" w:rsidP="00C455C2">
      <w:pPr>
        <w:rPr>
          <w:rFonts w:ascii="Cambria" w:hAnsi="Cambria"/>
          <w:b/>
          <w:sz w:val="24"/>
          <w:szCs w:val="24"/>
          <w:highlight w:val="yellow"/>
        </w:rPr>
      </w:pPr>
    </w:p>
    <w:p w14:paraId="64EE14BC" w14:textId="77777777" w:rsidR="00C455C2" w:rsidRPr="002D2AC3" w:rsidRDefault="00C455C2">
      <w:pPr>
        <w:rPr>
          <w:rFonts w:ascii="Cambria" w:hAnsi="Cambria"/>
          <w:sz w:val="24"/>
          <w:szCs w:val="24"/>
        </w:rPr>
      </w:pPr>
    </w:p>
    <w:sectPr w:rsidR="00C455C2" w:rsidRPr="002D2AC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2E1D0" w14:textId="77777777" w:rsidR="00E77EAE" w:rsidRDefault="00E77EAE" w:rsidP="00AE4CD9">
      <w:pPr>
        <w:spacing w:after="0" w:line="240" w:lineRule="auto"/>
      </w:pPr>
      <w:r>
        <w:separator/>
      </w:r>
    </w:p>
  </w:endnote>
  <w:endnote w:type="continuationSeparator" w:id="0">
    <w:p w14:paraId="01703FC0" w14:textId="77777777" w:rsidR="00E77EAE" w:rsidRDefault="00E77EAE" w:rsidP="00AE4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622082"/>
      <w:docPartObj>
        <w:docPartGallery w:val="Page Numbers (Bottom of Page)"/>
        <w:docPartUnique/>
      </w:docPartObj>
    </w:sdtPr>
    <w:sdtEndPr>
      <w:rPr>
        <w:noProof/>
      </w:rPr>
    </w:sdtEndPr>
    <w:sdtContent>
      <w:p w14:paraId="20DF1C3C" w14:textId="15CF8FD4" w:rsidR="00AE4CD9" w:rsidRDefault="00AE4CD9">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56CF10BC" w14:textId="77777777" w:rsidR="00AE4CD9" w:rsidRDefault="00AE4C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8CCAE" w14:textId="77777777" w:rsidR="00E77EAE" w:rsidRDefault="00E77EAE" w:rsidP="00AE4CD9">
      <w:pPr>
        <w:spacing w:after="0" w:line="240" w:lineRule="auto"/>
      </w:pPr>
      <w:r>
        <w:separator/>
      </w:r>
    </w:p>
  </w:footnote>
  <w:footnote w:type="continuationSeparator" w:id="0">
    <w:p w14:paraId="587A2766" w14:textId="77777777" w:rsidR="00E77EAE" w:rsidRDefault="00E77EAE" w:rsidP="00AE4C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6646"/>
    <w:multiLevelType w:val="hybridMultilevel"/>
    <w:tmpl w:val="17244228"/>
    <w:lvl w:ilvl="0" w:tplc="6518A2F8">
      <w:start w:val="1"/>
      <w:numFmt w:val="upperRoman"/>
      <w:lvlText w:val="%1."/>
      <w:lvlJc w:val="left"/>
      <w:pPr>
        <w:ind w:left="720" w:hanging="360"/>
      </w:pPr>
      <w:rPr>
        <w:rFonts w:ascii="Cambria" w:eastAsiaTheme="minorHAnsi" w:hAnsi="Cambri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727773"/>
    <w:multiLevelType w:val="hybridMultilevel"/>
    <w:tmpl w:val="F88EE74E"/>
    <w:lvl w:ilvl="0" w:tplc="34062D3E">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D720BC"/>
    <w:multiLevelType w:val="hybridMultilevel"/>
    <w:tmpl w:val="00204170"/>
    <w:lvl w:ilvl="0" w:tplc="6AEA0F36">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6D6A2E"/>
    <w:multiLevelType w:val="hybridMultilevel"/>
    <w:tmpl w:val="6AE0A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A53DCC"/>
    <w:multiLevelType w:val="hybridMultilevel"/>
    <w:tmpl w:val="ACB893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8B1126"/>
    <w:multiLevelType w:val="hybridMultilevel"/>
    <w:tmpl w:val="82707FB0"/>
    <w:lvl w:ilvl="0" w:tplc="75F6CD6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1159F5"/>
    <w:multiLevelType w:val="hybridMultilevel"/>
    <w:tmpl w:val="8E027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5D3042"/>
    <w:multiLevelType w:val="hybridMultilevel"/>
    <w:tmpl w:val="DDCEA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1779B5"/>
    <w:multiLevelType w:val="hybridMultilevel"/>
    <w:tmpl w:val="20585456"/>
    <w:lvl w:ilvl="0" w:tplc="A3047306">
      <w:start w:val="3"/>
      <w:numFmt w:val="bullet"/>
      <w:lvlText w:val="-"/>
      <w:lvlJc w:val="left"/>
      <w:pPr>
        <w:ind w:left="3195" w:hanging="360"/>
      </w:pPr>
      <w:rPr>
        <w:rFonts w:ascii="Cambria Math" w:eastAsiaTheme="minorHAnsi" w:hAnsi="Cambria Math" w:cstheme="minorBidi" w:hint="default"/>
      </w:rPr>
    </w:lvl>
    <w:lvl w:ilvl="1" w:tplc="04090003" w:tentative="1">
      <w:start w:val="1"/>
      <w:numFmt w:val="bullet"/>
      <w:lvlText w:val="o"/>
      <w:lvlJc w:val="left"/>
      <w:pPr>
        <w:ind w:left="3915" w:hanging="360"/>
      </w:pPr>
      <w:rPr>
        <w:rFonts w:ascii="Courier New" w:hAnsi="Courier New" w:cs="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cs="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cs="Courier New" w:hint="default"/>
      </w:rPr>
    </w:lvl>
    <w:lvl w:ilvl="8" w:tplc="04090005" w:tentative="1">
      <w:start w:val="1"/>
      <w:numFmt w:val="bullet"/>
      <w:lvlText w:val=""/>
      <w:lvlJc w:val="left"/>
      <w:pPr>
        <w:ind w:left="8955" w:hanging="360"/>
      </w:pPr>
      <w:rPr>
        <w:rFonts w:ascii="Wingdings" w:hAnsi="Wingdings" w:hint="default"/>
      </w:rPr>
    </w:lvl>
  </w:abstractNum>
  <w:abstractNum w:abstractNumId="9">
    <w:nsid w:val="6A8A7DD0"/>
    <w:multiLevelType w:val="hybridMultilevel"/>
    <w:tmpl w:val="9F2C0014"/>
    <w:lvl w:ilvl="0" w:tplc="63624534">
      <w:start w:val="1"/>
      <w:numFmt w:val="lowerRoman"/>
      <w:lvlText w:val="%1."/>
      <w:lvlJc w:val="left"/>
      <w:pPr>
        <w:tabs>
          <w:tab w:val="num" w:pos="360"/>
        </w:tabs>
        <w:ind w:left="360" w:hanging="360"/>
      </w:pPr>
      <w:rPr>
        <w:rFonts w:ascii="Cambria" w:eastAsiaTheme="minorHAnsi" w:hAnsi="Cambria" w:cstheme="minorBid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6C7B75CC"/>
    <w:multiLevelType w:val="hybridMultilevel"/>
    <w:tmpl w:val="4D64433E"/>
    <w:lvl w:ilvl="0" w:tplc="11728A08">
      <w:start w:val="1"/>
      <w:numFmt w:val="decimal"/>
      <w:lvlText w:val="%1."/>
      <w:lvlJc w:val="left"/>
      <w:pPr>
        <w:tabs>
          <w:tab w:val="num" w:pos="1080"/>
        </w:tabs>
        <w:ind w:left="1080" w:hanging="360"/>
      </w:pPr>
      <w:rPr>
        <w:rFonts w:ascii="Cambria" w:eastAsiaTheme="minorHAnsi" w:hAnsi="Cambria" w:cstheme="minorBid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0582EF2"/>
    <w:multiLevelType w:val="hybridMultilevel"/>
    <w:tmpl w:val="14DCA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5239ED"/>
    <w:multiLevelType w:val="hybridMultilevel"/>
    <w:tmpl w:val="8D9AB0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B27409"/>
    <w:multiLevelType w:val="hybridMultilevel"/>
    <w:tmpl w:val="14DCA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0"/>
  </w:num>
  <w:num w:numId="4">
    <w:abstractNumId w:val="12"/>
  </w:num>
  <w:num w:numId="5">
    <w:abstractNumId w:val="8"/>
  </w:num>
  <w:num w:numId="6">
    <w:abstractNumId w:val="3"/>
  </w:num>
  <w:num w:numId="7">
    <w:abstractNumId w:val="2"/>
  </w:num>
  <w:num w:numId="8">
    <w:abstractNumId w:val="1"/>
  </w:num>
  <w:num w:numId="9">
    <w:abstractNumId w:val="7"/>
  </w:num>
  <w:num w:numId="10">
    <w:abstractNumId w:val="5"/>
  </w:num>
  <w:num w:numId="11">
    <w:abstractNumId w:val="6"/>
  </w:num>
  <w:num w:numId="12">
    <w:abstractNumId w:val="10"/>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827"/>
    <w:rsid w:val="00176652"/>
    <w:rsid w:val="001C70B6"/>
    <w:rsid w:val="002A4301"/>
    <w:rsid w:val="002D2AC3"/>
    <w:rsid w:val="00396356"/>
    <w:rsid w:val="004D05E3"/>
    <w:rsid w:val="004D514F"/>
    <w:rsid w:val="00611388"/>
    <w:rsid w:val="006F7061"/>
    <w:rsid w:val="007A1827"/>
    <w:rsid w:val="00801842"/>
    <w:rsid w:val="00903579"/>
    <w:rsid w:val="00AE4CD9"/>
    <w:rsid w:val="00B93328"/>
    <w:rsid w:val="00C455C2"/>
    <w:rsid w:val="00C74E04"/>
    <w:rsid w:val="00D70B79"/>
    <w:rsid w:val="00DF36B5"/>
    <w:rsid w:val="00E203AE"/>
    <w:rsid w:val="00E77EAE"/>
    <w:rsid w:val="00FB4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0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82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1827"/>
    <w:pPr>
      <w:ind w:left="720"/>
      <w:contextualSpacing/>
    </w:pPr>
  </w:style>
  <w:style w:type="paragraph" w:styleId="NoSpacing">
    <w:name w:val="No Spacing"/>
    <w:uiPriority w:val="1"/>
    <w:qFormat/>
    <w:rsid w:val="007A1827"/>
    <w:pPr>
      <w:spacing w:after="0" w:line="240" w:lineRule="auto"/>
    </w:pPr>
  </w:style>
  <w:style w:type="table" w:styleId="TableGrid">
    <w:name w:val="Table Grid"/>
    <w:basedOn w:val="TableNormal"/>
    <w:uiPriority w:val="39"/>
    <w:rsid w:val="007A1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76652"/>
  </w:style>
  <w:style w:type="character" w:styleId="Hyperlink">
    <w:name w:val="Hyperlink"/>
    <w:basedOn w:val="DefaultParagraphFont"/>
    <w:rsid w:val="00176652"/>
    <w:rPr>
      <w:color w:val="0000FF"/>
      <w:u w:val="single"/>
    </w:rPr>
  </w:style>
  <w:style w:type="paragraph" w:styleId="BalloonText">
    <w:name w:val="Balloon Text"/>
    <w:basedOn w:val="Normal"/>
    <w:link w:val="BalloonTextChar"/>
    <w:uiPriority w:val="99"/>
    <w:semiHidden/>
    <w:unhideWhenUsed/>
    <w:rsid w:val="00AE4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CD9"/>
    <w:rPr>
      <w:rFonts w:ascii="Tahoma" w:hAnsi="Tahoma" w:cs="Tahoma"/>
      <w:sz w:val="16"/>
      <w:szCs w:val="16"/>
    </w:rPr>
  </w:style>
  <w:style w:type="paragraph" w:styleId="Header">
    <w:name w:val="header"/>
    <w:basedOn w:val="Normal"/>
    <w:link w:val="HeaderChar"/>
    <w:uiPriority w:val="99"/>
    <w:unhideWhenUsed/>
    <w:rsid w:val="00AE4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CD9"/>
  </w:style>
  <w:style w:type="paragraph" w:styleId="Footer">
    <w:name w:val="footer"/>
    <w:basedOn w:val="Normal"/>
    <w:link w:val="FooterChar"/>
    <w:uiPriority w:val="99"/>
    <w:unhideWhenUsed/>
    <w:rsid w:val="00AE4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C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82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1827"/>
    <w:pPr>
      <w:ind w:left="720"/>
      <w:contextualSpacing/>
    </w:pPr>
  </w:style>
  <w:style w:type="paragraph" w:styleId="NoSpacing">
    <w:name w:val="No Spacing"/>
    <w:uiPriority w:val="1"/>
    <w:qFormat/>
    <w:rsid w:val="007A1827"/>
    <w:pPr>
      <w:spacing w:after="0" w:line="240" w:lineRule="auto"/>
    </w:pPr>
  </w:style>
  <w:style w:type="table" w:styleId="TableGrid">
    <w:name w:val="Table Grid"/>
    <w:basedOn w:val="TableNormal"/>
    <w:uiPriority w:val="39"/>
    <w:rsid w:val="007A1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76652"/>
  </w:style>
  <w:style w:type="character" w:styleId="Hyperlink">
    <w:name w:val="Hyperlink"/>
    <w:basedOn w:val="DefaultParagraphFont"/>
    <w:rsid w:val="00176652"/>
    <w:rPr>
      <w:color w:val="0000FF"/>
      <w:u w:val="single"/>
    </w:rPr>
  </w:style>
  <w:style w:type="paragraph" w:styleId="BalloonText">
    <w:name w:val="Balloon Text"/>
    <w:basedOn w:val="Normal"/>
    <w:link w:val="BalloonTextChar"/>
    <w:uiPriority w:val="99"/>
    <w:semiHidden/>
    <w:unhideWhenUsed/>
    <w:rsid w:val="00AE4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CD9"/>
    <w:rPr>
      <w:rFonts w:ascii="Tahoma" w:hAnsi="Tahoma" w:cs="Tahoma"/>
      <w:sz w:val="16"/>
      <w:szCs w:val="16"/>
    </w:rPr>
  </w:style>
  <w:style w:type="paragraph" w:styleId="Header">
    <w:name w:val="header"/>
    <w:basedOn w:val="Normal"/>
    <w:link w:val="HeaderChar"/>
    <w:uiPriority w:val="99"/>
    <w:unhideWhenUsed/>
    <w:rsid w:val="00AE4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CD9"/>
  </w:style>
  <w:style w:type="paragraph" w:styleId="Footer">
    <w:name w:val="footer"/>
    <w:basedOn w:val="Normal"/>
    <w:link w:val="FooterChar"/>
    <w:uiPriority w:val="99"/>
    <w:unhideWhenUsed/>
    <w:rsid w:val="00AE4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regtna</cp:lastModifiedBy>
  <cp:revision>11</cp:revision>
  <cp:lastPrinted>2018-08-16T06:23:00Z</cp:lastPrinted>
  <dcterms:created xsi:type="dcterms:W3CDTF">2018-06-29T05:27:00Z</dcterms:created>
  <dcterms:modified xsi:type="dcterms:W3CDTF">2018-08-16T06:24:00Z</dcterms:modified>
</cp:coreProperties>
</file>