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0B25E1"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0B25E1" w:rsidP="003C2260">
      <w:pPr>
        <w:jc w:val="center"/>
        <w:rPr>
          <w:rFonts w:ascii="Maiandra GD" w:hAnsi="Maiandra GD"/>
          <w:b/>
        </w:rPr>
      </w:pPr>
      <w:r w:rsidRPr="000B25E1">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University Examinations 201</w:t>
      </w:r>
      <w:r w:rsidR="003512CA">
        <w:rPr>
          <w:rFonts w:ascii="Times New Roman" w:hAnsi="Times New Roman"/>
          <w:b/>
          <w:sz w:val="28"/>
          <w:szCs w:val="28"/>
        </w:rPr>
        <w:t>5/2016</w:t>
      </w:r>
      <w:r w:rsidRPr="008F3024">
        <w:rPr>
          <w:rFonts w:ascii="Times New Roman" w:hAnsi="Times New Roman"/>
          <w:b/>
          <w:sz w:val="28"/>
          <w:szCs w:val="28"/>
        </w:rPr>
        <w:t xml:space="preserve"> </w:t>
      </w:r>
    </w:p>
    <w:p w:rsidR="00641FCE" w:rsidRDefault="00030876" w:rsidP="003C2260">
      <w:pPr>
        <w:jc w:val="center"/>
        <w:rPr>
          <w:rFonts w:ascii="Times New Roman" w:hAnsi="Times New Roman"/>
          <w:sz w:val="24"/>
          <w:szCs w:val="24"/>
        </w:rPr>
      </w:pPr>
      <w:r>
        <w:rPr>
          <w:rFonts w:ascii="Times New Roman" w:hAnsi="Times New Roman"/>
          <w:sz w:val="24"/>
          <w:szCs w:val="24"/>
        </w:rPr>
        <w:t>SECOND</w:t>
      </w:r>
      <w:r w:rsidR="004A0C67">
        <w:rPr>
          <w:rFonts w:ascii="Times New Roman" w:hAnsi="Times New Roman"/>
          <w:sz w:val="24"/>
          <w:szCs w:val="24"/>
        </w:rPr>
        <w:t xml:space="preserve"> YEAR </w:t>
      </w:r>
      <w:r w:rsidR="00D93149">
        <w:rPr>
          <w:rFonts w:ascii="Times New Roman" w:hAnsi="Times New Roman"/>
          <w:sz w:val="24"/>
          <w:szCs w:val="24"/>
        </w:rPr>
        <w:t>FIRST</w:t>
      </w:r>
      <w:r w:rsidR="00C965E7">
        <w:rPr>
          <w:rFonts w:ascii="Times New Roman" w:hAnsi="Times New Roman"/>
          <w:sz w:val="24"/>
          <w:szCs w:val="24"/>
        </w:rPr>
        <w:t xml:space="preserve"> SEMESTER</w:t>
      </w:r>
      <w:r w:rsidR="003C2260">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 xml:space="preserve">FOR </w:t>
      </w:r>
      <w:r w:rsidR="00D93149">
        <w:rPr>
          <w:rFonts w:ascii="Times New Roman" w:hAnsi="Times New Roman"/>
          <w:sz w:val="24"/>
          <w:szCs w:val="24"/>
        </w:rPr>
        <w:t xml:space="preserve">THE DEGREE OF BACHELOR OF </w:t>
      </w:r>
      <w:r>
        <w:rPr>
          <w:rFonts w:ascii="Times New Roman" w:hAnsi="Times New Roman"/>
          <w:sz w:val="24"/>
          <w:szCs w:val="24"/>
        </w:rPr>
        <w:t>SCIENCE IN ACTUARIAL SCIENCE</w:t>
      </w:r>
      <w:r w:rsidR="00D93149">
        <w:rPr>
          <w:rFonts w:ascii="Times New Roman" w:hAnsi="Times New Roman"/>
          <w:sz w:val="24"/>
          <w:szCs w:val="24"/>
        </w:rPr>
        <w:t xml:space="preserve"> </w:t>
      </w:r>
    </w:p>
    <w:p w:rsidR="003C2260" w:rsidRPr="008F3024" w:rsidRDefault="00030876" w:rsidP="003C2260">
      <w:pPr>
        <w:jc w:val="center"/>
        <w:rPr>
          <w:rFonts w:ascii="Times New Roman" w:hAnsi="Times New Roman"/>
          <w:b/>
          <w:sz w:val="24"/>
          <w:szCs w:val="24"/>
        </w:rPr>
      </w:pPr>
      <w:r>
        <w:rPr>
          <w:rFonts w:ascii="Times New Roman" w:hAnsi="Times New Roman"/>
          <w:b/>
          <w:sz w:val="24"/>
          <w:szCs w:val="24"/>
        </w:rPr>
        <w:t>SMS 3263</w:t>
      </w:r>
      <w:r w:rsidR="003C2260" w:rsidRPr="008F3024">
        <w:rPr>
          <w:rFonts w:ascii="Times New Roman" w:hAnsi="Times New Roman"/>
          <w:b/>
          <w:sz w:val="24"/>
          <w:szCs w:val="24"/>
        </w:rPr>
        <w:t xml:space="preserve">: </w:t>
      </w:r>
      <w:r>
        <w:rPr>
          <w:rFonts w:ascii="Times New Roman" w:hAnsi="Times New Roman"/>
          <w:b/>
          <w:sz w:val="24"/>
          <w:szCs w:val="24"/>
        </w:rPr>
        <w:t>FINANCIAL MATHEMATICS II</w:t>
      </w:r>
    </w:p>
    <w:p w:rsidR="003C2260" w:rsidRDefault="003C2260" w:rsidP="003C2260">
      <w:pPr>
        <w:rPr>
          <w:rFonts w:ascii="Times New Roman" w:hAnsi="Times New Roman"/>
          <w:b/>
        </w:rPr>
      </w:pPr>
      <w:r>
        <w:rPr>
          <w:rFonts w:ascii="Times New Roman" w:hAnsi="Times New Roman"/>
          <w:b/>
        </w:rPr>
        <w:t xml:space="preserve"> DATE: </w:t>
      </w:r>
      <w:r w:rsidR="000B25E1" w:rsidRPr="000B25E1">
        <w:pict>
          <v:shape id="_x0000_s1072" type="#_x0000_t32" style="position:absolute;margin-left:-1in;margin-top:13pt;width:612.45pt;height:0;z-index:251658240;mso-position-horizontal-relative:text;mso-position-vertical-relative:text" o:connectortype="straight"/>
        </w:pict>
      </w:r>
      <w:r w:rsidR="00D93149">
        <w:rPr>
          <w:rFonts w:ascii="Times New Roman" w:hAnsi="Times New Roman"/>
          <w:b/>
        </w:rPr>
        <w:t>NOVE</w:t>
      </w:r>
      <w:r w:rsidR="003512CA">
        <w:rPr>
          <w:rFonts w:ascii="Times New Roman" w:hAnsi="Times New Roman"/>
          <w:b/>
        </w:rPr>
        <w:t>MBER</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D93149">
        <w:rPr>
          <w:rFonts w:ascii="Times New Roman" w:hAnsi="Times New Roman"/>
          <w:b/>
        </w:rPr>
        <w:tab/>
        <w:t xml:space="preserve">                 TIME: 2</w:t>
      </w:r>
      <w:r w:rsidRPr="00B16C2D">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0B25E1" w:rsidP="003C2260">
      <w:pPr>
        <w:spacing w:after="0"/>
        <w:rPr>
          <w:rFonts w:ascii="Times New Roman" w:hAnsi="Times New Roman"/>
          <w:i/>
          <w:sz w:val="24"/>
          <w:szCs w:val="24"/>
        </w:rPr>
      </w:pPr>
      <w:r w:rsidRPr="000B25E1">
        <w:pict>
          <v:shape id="_x0000_s1073" type="#_x0000_t32" style="position:absolute;margin-left:-73.95pt;margin-top:6.4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B01EF9" w:rsidRDefault="00B01EF9" w:rsidP="00030876">
      <w:pPr>
        <w:pStyle w:val="Question"/>
        <w:numPr>
          <w:ilvl w:val="0"/>
          <w:numId w:val="1"/>
        </w:numPr>
        <w:spacing w:line="360" w:lineRule="auto"/>
        <w:ind w:left="360"/>
        <w:rPr>
          <w:sz w:val="24"/>
        </w:rPr>
      </w:pPr>
      <w:r>
        <w:rPr>
          <w:sz w:val="24"/>
        </w:rPr>
        <w:t>(i) What do you understand by an option premium</w:t>
      </w:r>
      <w:r>
        <w:rPr>
          <w:sz w:val="24"/>
        </w:rPr>
        <w:tab/>
      </w:r>
      <w:r>
        <w:rPr>
          <w:sz w:val="24"/>
        </w:rPr>
        <w:tab/>
      </w:r>
      <w:r>
        <w:rPr>
          <w:sz w:val="24"/>
        </w:rPr>
        <w:tab/>
      </w:r>
      <w:r>
        <w:rPr>
          <w:sz w:val="24"/>
        </w:rPr>
        <w:tab/>
        <w:t>(1 Mark)</w:t>
      </w:r>
    </w:p>
    <w:p w:rsidR="00B01EF9" w:rsidRDefault="00B01EF9" w:rsidP="00B01EF9">
      <w:pPr>
        <w:pStyle w:val="Question"/>
        <w:spacing w:line="360" w:lineRule="auto"/>
        <w:ind w:firstLine="0"/>
        <w:rPr>
          <w:sz w:val="24"/>
        </w:rPr>
      </w:pPr>
      <w:r>
        <w:rPr>
          <w:sz w:val="24"/>
        </w:rPr>
        <w:t>(ii) Derivatives are mainly used to control risk. Explain two ways in which they achieve this.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A55357" w:rsidRDefault="00B01EF9" w:rsidP="00030876">
      <w:pPr>
        <w:pStyle w:val="Question"/>
        <w:numPr>
          <w:ilvl w:val="0"/>
          <w:numId w:val="1"/>
        </w:numPr>
        <w:spacing w:line="360" w:lineRule="auto"/>
        <w:ind w:left="360"/>
        <w:rPr>
          <w:sz w:val="24"/>
        </w:rPr>
      </w:pPr>
      <w:r>
        <w:rPr>
          <w:sz w:val="24"/>
        </w:rPr>
        <w:t xml:space="preserve">A 182-day government bill, redeemable at </w:t>
      </w:r>
      <w:r w:rsidR="00BD3A15">
        <w:rPr>
          <w:sz w:val="24"/>
        </w:rPr>
        <w:t xml:space="preserve">£100 was purchased for </w:t>
      </w:r>
      <m:oMath>
        <m:r>
          <w:rPr>
            <w:rFonts w:ascii="Cambria Math" w:hAnsi="Cambria Math"/>
            <w:sz w:val="24"/>
          </w:rPr>
          <m:t>£</m:t>
        </m:r>
      </m:oMath>
      <w:r w:rsidR="0064593B">
        <w:rPr>
          <w:sz w:val="24"/>
        </w:rPr>
        <w:t>96 at the time of issue and was sold later to another investor for £97.89</w:t>
      </w:r>
      <w:r w:rsidR="002E4E12">
        <w:rPr>
          <w:sz w:val="24"/>
        </w:rPr>
        <w:t>.  The rate of return received by the initial purchase was 5% per annum effective.</w:t>
      </w:r>
    </w:p>
    <w:p w:rsidR="002E4E12" w:rsidRDefault="00BE3621" w:rsidP="00BE3621">
      <w:pPr>
        <w:pStyle w:val="Question"/>
        <w:numPr>
          <w:ilvl w:val="0"/>
          <w:numId w:val="29"/>
        </w:numPr>
        <w:spacing w:line="360" w:lineRule="auto"/>
        <w:rPr>
          <w:sz w:val="24"/>
        </w:rPr>
      </w:pPr>
      <w:r>
        <w:rPr>
          <w:sz w:val="24"/>
        </w:rPr>
        <w:t>Calculate the length of time in days for which the initial purchaser held the bill.</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BE3621" w:rsidRDefault="00BE3621" w:rsidP="00BE3621">
      <w:pPr>
        <w:pStyle w:val="Question"/>
        <w:numPr>
          <w:ilvl w:val="0"/>
          <w:numId w:val="29"/>
        </w:numPr>
        <w:spacing w:line="360" w:lineRule="auto"/>
        <w:rPr>
          <w:sz w:val="24"/>
        </w:rPr>
      </w:pPr>
      <w:r>
        <w:rPr>
          <w:sz w:val="24"/>
        </w:rPr>
        <w:t>Calculate the annual simple rate of return achieved by the second investor.</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2E4E12" w:rsidRDefault="00BE3621" w:rsidP="00030876">
      <w:pPr>
        <w:pStyle w:val="Question"/>
        <w:numPr>
          <w:ilvl w:val="0"/>
          <w:numId w:val="1"/>
        </w:numPr>
        <w:spacing w:line="360" w:lineRule="auto"/>
        <w:ind w:left="360"/>
        <w:rPr>
          <w:sz w:val="24"/>
        </w:rPr>
      </w:pPr>
      <w:r>
        <w:rPr>
          <w:sz w:val="24"/>
        </w:rPr>
        <w:t xml:space="preserve">State the features of a </w:t>
      </w:r>
      <w:r w:rsidR="00974753">
        <w:rPr>
          <w:sz w:val="24"/>
        </w:rPr>
        <w:t>Eurobond</w:t>
      </w:r>
      <w:r>
        <w:rPr>
          <w:sz w:val="24"/>
        </w:rPr>
        <w:t>.</w:t>
      </w:r>
      <w:r>
        <w:rPr>
          <w:sz w:val="24"/>
        </w:rPr>
        <w:tab/>
      </w:r>
      <w:r>
        <w:rPr>
          <w:sz w:val="24"/>
        </w:rPr>
        <w:tab/>
      </w:r>
      <w:r>
        <w:rPr>
          <w:sz w:val="24"/>
        </w:rPr>
        <w:tab/>
      </w:r>
      <w:r>
        <w:rPr>
          <w:sz w:val="24"/>
        </w:rPr>
        <w:tab/>
      </w:r>
      <w:r>
        <w:rPr>
          <w:sz w:val="24"/>
        </w:rPr>
        <w:tab/>
      </w:r>
      <w:r>
        <w:rPr>
          <w:sz w:val="24"/>
        </w:rPr>
        <w:tab/>
      </w:r>
      <w:r>
        <w:rPr>
          <w:sz w:val="24"/>
        </w:rPr>
        <w:tab/>
        <w:t>(3 Marks)</w:t>
      </w:r>
    </w:p>
    <w:p w:rsidR="00974753" w:rsidRDefault="00BE3621" w:rsidP="00030876">
      <w:pPr>
        <w:pStyle w:val="Question"/>
        <w:numPr>
          <w:ilvl w:val="0"/>
          <w:numId w:val="1"/>
        </w:numPr>
        <w:spacing w:line="360" w:lineRule="auto"/>
        <w:ind w:left="360"/>
        <w:rPr>
          <w:sz w:val="24"/>
        </w:rPr>
      </w:pPr>
      <w:r>
        <w:rPr>
          <w:sz w:val="24"/>
        </w:rPr>
        <w:t xml:space="preserve">A loan is issued bearing interest rate is 9% per annum and payable half-yearly in arrear.  The  loan is to be redeemed at </w:t>
      </w:r>
      <w:r w:rsidR="006533E2">
        <w:rPr>
          <w:sz w:val="24"/>
        </w:rPr>
        <w:t>£110 per £100 nominal in 13 years time.  The loan is issued at a price such that an investor, subject to income tax at 25%, and capital</w:t>
      </w:r>
      <w:r w:rsidR="00D116F6">
        <w:rPr>
          <w:sz w:val="24"/>
        </w:rPr>
        <w:t xml:space="preserve"> gains tax at 30%, </w:t>
      </w:r>
      <w:r w:rsidR="00D116F6">
        <w:rPr>
          <w:sz w:val="24"/>
        </w:rPr>
        <w:lastRenderedPageBreak/>
        <w:t>would obtain</w:t>
      </w:r>
      <w:r w:rsidR="000B063E">
        <w:rPr>
          <w:sz w:val="24"/>
        </w:rPr>
        <w:t xml:space="preserve"> a net redemption yield of 6% per annum effective.  Calculate the issue price per </w:t>
      </w:r>
      <w:r w:rsidR="00974753">
        <w:rPr>
          <w:sz w:val="24"/>
        </w:rPr>
        <w:t>£100 nominal of the stock.</w:t>
      </w:r>
      <w:r w:rsidR="00974753">
        <w:rPr>
          <w:sz w:val="24"/>
        </w:rPr>
        <w:tab/>
      </w:r>
      <w:r w:rsidR="00974753">
        <w:rPr>
          <w:sz w:val="24"/>
        </w:rPr>
        <w:tab/>
      </w:r>
      <w:r w:rsidR="00974753">
        <w:rPr>
          <w:sz w:val="24"/>
        </w:rPr>
        <w:tab/>
      </w:r>
      <w:r w:rsidR="00974753">
        <w:rPr>
          <w:sz w:val="24"/>
        </w:rPr>
        <w:tab/>
      </w:r>
      <w:r w:rsidR="00974753">
        <w:rPr>
          <w:sz w:val="24"/>
        </w:rPr>
        <w:tab/>
      </w:r>
      <w:r w:rsidR="00974753">
        <w:rPr>
          <w:sz w:val="24"/>
        </w:rPr>
        <w:tab/>
      </w:r>
      <w:r w:rsidR="00974753">
        <w:rPr>
          <w:sz w:val="24"/>
        </w:rPr>
        <w:tab/>
        <w:t>(5 Marks)</w:t>
      </w:r>
    </w:p>
    <w:p w:rsidR="00BE3621" w:rsidRDefault="006533E2" w:rsidP="00030876">
      <w:pPr>
        <w:pStyle w:val="Question"/>
        <w:numPr>
          <w:ilvl w:val="0"/>
          <w:numId w:val="1"/>
        </w:numPr>
        <w:spacing w:line="360" w:lineRule="auto"/>
        <w:ind w:left="360"/>
        <w:rPr>
          <w:sz w:val="24"/>
        </w:rPr>
      </w:pPr>
      <w:r>
        <w:rPr>
          <w:sz w:val="24"/>
        </w:rPr>
        <w:t xml:space="preserve"> </w:t>
      </w:r>
      <w:r w:rsidR="00974753">
        <w:rPr>
          <w:sz w:val="24"/>
        </w:rPr>
        <w:t>(i) What is arbitrage?</w:t>
      </w:r>
      <w:r w:rsidR="00974753">
        <w:rPr>
          <w:sz w:val="24"/>
        </w:rPr>
        <w:tab/>
      </w:r>
      <w:r w:rsidR="00974753">
        <w:rPr>
          <w:sz w:val="24"/>
        </w:rPr>
        <w:tab/>
      </w:r>
      <w:r w:rsidR="00974753">
        <w:rPr>
          <w:sz w:val="24"/>
        </w:rPr>
        <w:tab/>
      </w:r>
      <w:r w:rsidR="00974753">
        <w:rPr>
          <w:sz w:val="24"/>
        </w:rPr>
        <w:tab/>
      </w:r>
      <w:r w:rsidR="00974753">
        <w:rPr>
          <w:sz w:val="24"/>
        </w:rPr>
        <w:tab/>
      </w:r>
      <w:r w:rsidR="00974753">
        <w:rPr>
          <w:sz w:val="24"/>
        </w:rPr>
        <w:tab/>
      </w:r>
      <w:r w:rsidR="00974753">
        <w:rPr>
          <w:sz w:val="24"/>
        </w:rPr>
        <w:tab/>
      </w:r>
      <w:r w:rsidR="00974753">
        <w:rPr>
          <w:sz w:val="24"/>
        </w:rPr>
        <w:tab/>
        <w:t>(1 Mark)</w:t>
      </w:r>
    </w:p>
    <w:p w:rsidR="00751ADB" w:rsidRDefault="00974753" w:rsidP="00751ADB">
      <w:pPr>
        <w:pStyle w:val="Question"/>
        <w:spacing w:line="360" w:lineRule="auto"/>
        <w:ind w:firstLine="0"/>
        <w:rPr>
          <w:sz w:val="24"/>
        </w:rPr>
      </w:pPr>
      <w:r>
        <w:rPr>
          <w:sz w:val="24"/>
        </w:rPr>
        <w:t xml:space="preserve">(ii) </w:t>
      </w:r>
      <w:r w:rsidR="004D773D">
        <w:rPr>
          <w:sz w:val="24"/>
        </w:rPr>
        <w:t xml:space="preserve">An investor purchases a 5-month forward contract on 1 January 2004 to buy 1000 shares at the end of the contract.  The price of a share on 1 January 2004 is shs.50.  Dividends are received continuously and the dividend yield is 6% pa. The risk free rate of interest is 4% pa effective and no arbitrage. </w:t>
      </w:r>
      <w:r w:rsidR="00751ADB">
        <w:rPr>
          <w:sz w:val="24"/>
        </w:rPr>
        <w:t>Calculate the forward price.</w:t>
      </w:r>
      <w:r w:rsidR="00751ADB">
        <w:rPr>
          <w:sz w:val="24"/>
        </w:rPr>
        <w:tab/>
      </w:r>
      <w:r w:rsidR="00751ADB">
        <w:rPr>
          <w:sz w:val="24"/>
        </w:rPr>
        <w:tab/>
      </w:r>
      <w:r w:rsidR="00751ADB">
        <w:rPr>
          <w:sz w:val="24"/>
        </w:rPr>
        <w:tab/>
      </w:r>
      <w:r w:rsidR="00751ADB">
        <w:rPr>
          <w:sz w:val="24"/>
        </w:rPr>
        <w:tab/>
        <w:t>(4 Marks)</w:t>
      </w:r>
    </w:p>
    <w:p w:rsidR="00974753" w:rsidRDefault="00217393" w:rsidP="00030876">
      <w:pPr>
        <w:pStyle w:val="Question"/>
        <w:numPr>
          <w:ilvl w:val="0"/>
          <w:numId w:val="1"/>
        </w:numPr>
        <w:spacing w:line="360" w:lineRule="auto"/>
        <w:ind w:left="360"/>
        <w:rPr>
          <w:sz w:val="24"/>
        </w:rPr>
      </w:pPr>
      <w:r>
        <w:rPr>
          <w:sz w:val="24"/>
        </w:rPr>
        <w:t xml:space="preserve">The 3,5 and 7-year spot rates are 6%, 5.7% and 5% pa respectively.  The 3-year forward rate from time </w:t>
      </w:r>
      <w:r w:rsidR="00C41157">
        <w:rPr>
          <w:sz w:val="24"/>
        </w:rPr>
        <w:t>4 is 5.2% pa.  Calculate;</w:t>
      </w:r>
    </w:p>
    <w:p w:rsidR="00C41157" w:rsidRDefault="00BF2272" w:rsidP="00BF2272">
      <w:pPr>
        <w:pStyle w:val="Question"/>
        <w:numPr>
          <w:ilvl w:val="0"/>
          <w:numId w:val="30"/>
        </w:numPr>
        <w:spacing w:line="360" w:lineRule="auto"/>
        <w:rPr>
          <w:sz w:val="24"/>
        </w:rPr>
      </w:pPr>
      <w:r>
        <w:rPr>
          <w:sz w:val="24"/>
        </w:rPr>
        <w:t>f</w:t>
      </w:r>
      <w:r>
        <w:rPr>
          <w:sz w:val="24"/>
          <w:vertAlign w:val="subscript"/>
        </w:rPr>
        <w:t>3</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BF2272" w:rsidRDefault="00BF2272" w:rsidP="00BF2272">
      <w:pPr>
        <w:pStyle w:val="Question"/>
        <w:numPr>
          <w:ilvl w:val="0"/>
          <w:numId w:val="30"/>
        </w:numPr>
        <w:spacing w:line="360" w:lineRule="auto"/>
        <w:rPr>
          <w:sz w:val="24"/>
        </w:rPr>
      </w:pPr>
      <w:r>
        <w:rPr>
          <w:sz w:val="24"/>
        </w:rPr>
        <w:t>f</w:t>
      </w:r>
      <w:r>
        <w:rPr>
          <w:sz w:val="24"/>
          <w:vertAlign w:val="subscript"/>
        </w:rPr>
        <w:t>5,2</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BF2272" w:rsidRPr="001061F0" w:rsidRDefault="00BF2272" w:rsidP="00BF2272">
      <w:pPr>
        <w:pStyle w:val="Question"/>
        <w:numPr>
          <w:ilvl w:val="0"/>
          <w:numId w:val="30"/>
        </w:numPr>
        <w:spacing w:line="360" w:lineRule="auto"/>
        <w:rPr>
          <w:sz w:val="24"/>
        </w:rPr>
      </w:pPr>
      <w:r>
        <w:rPr>
          <w:sz w:val="24"/>
        </w:rPr>
        <w:t>y</w:t>
      </w:r>
      <w:r>
        <w:rPr>
          <w:sz w:val="24"/>
          <w:vertAlign w:val="subscript"/>
        </w:rPr>
        <w:t>4</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33445C" w:rsidRDefault="0033445C" w:rsidP="00E466B0">
      <w:pPr>
        <w:pStyle w:val="Question"/>
        <w:spacing w:line="360" w:lineRule="auto"/>
        <w:ind w:left="0" w:firstLine="0"/>
        <w:rPr>
          <w:b/>
          <w:sz w:val="24"/>
        </w:rPr>
      </w:pPr>
    </w:p>
    <w:p w:rsidR="0007693A" w:rsidRPr="00E466B0" w:rsidRDefault="0007693A" w:rsidP="00E466B0">
      <w:pPr>
        <w:pStyle w:val="Question"/>
        <w:spacing w:line="360" w:lineRule="auto"/>
        <w:ind w:left="0" w:firstLine="0"/>
        <w:rPr>
          <w:sz w:val="24"/>
        </w:rPr>
      </w:pPr>
      <w:r w:rsidRPr="00B1240A">
        <w:rPr>
          <w:b/>
          <w:sz w:val="24"/>
        </w:rPr>
        <w:t xml:space="preserve">QUESTION TWO </w:t>
      </w:r>
      <w:r w:rsidR="00587702">
        <w:rPr>
          <w:b/>
          <w:sz w:val="24"/>
        </w:rPr>
        <w:t>(</w:t>
      </w:r>
      <w:r w:rsidR="00F65CCE">
        <w:rPr>
          <w:b/>
          <w:sz w:val="24"/>
        </w:rPr>
        <w:t>20</w:t>
      </w:r>
      <w:r w:rsidR="00587702">
        <w:rPr>
          <w:b/>
          <w:sz w:val="24"/>
        </w:rPr>
        <w:t xml:space="preserve"> MARKS)</w:t>
      </w:r>
    </w:p>
    <w:p w:rsidR="00030876" w:rsidRPr="00B579CF" w:rsidRDefault="00E14548" w:rsidP="00030876">
      <w:pPr>
        <w:pStyle w:val="ListParagraph"/>
        <w:numPr>
          <w:ilvl w:val="0"/>
          <w:numId w:val="2"/>
        </w:numPr>
        <w:spacing w:line="360" w:lineRule="auto"/>
        <w:ind w:left="360"/>
        <w:rPr>
          <w:rFonts w:ascii="Times New Roman" w:hAnsi="Times New Roman"/>
          <w:sz w:val="24"/>
          <w:szCs w:val="24"/>
        </w:rPr>
      </w:pPr>
      <w:r>
        <w:rPr>
          <w:rFonts w:ascii="Times New Roman" w:eastAsia="Times New Roman" w:hAnsi="Times New Roman"/>
          <w:snapToGrid w:val="0"/>
          <w:sz w:val="24"/>
          <w:szCs w:val="24"/>
        </w:rPr>
        <w:t xml:space="preserve">A bond paying annual coupons in arrears of 6% is redeemable at </w:t>
      </w:r>
      <w:r w:rsidR="00B579CF">
        <w:rPr>
          <w:rFonts w:ascii="Times New Roman" w:eastAsia="Times New Roman" w:hAnsi="Times New Roman"/>
          <w:snapToGrid w:val="0"/>
          <w:sz w:val="24"/>
          <w:szCs w:val="24"/>
        </w:rPr>
        <w:t>£105 per £100 nominal in three years time.  The price of the bond is £103 per £100 nominal.  Calculate the gross redemption yield of the bond.</w:t>
      </w:r>
      <w:r w:rsidR="00B579CF">
        <w:rPr>
          <w:rFonts w:ascii="Times New Roman" w:eastAsia="Times New Roman" w:hAnsi="Times New Roman"/>
          <w:snapToGrid w:val="0"/>
          <w:sz w:val="24"/>
          <w:szCs w:val="24"/>
        </w:rPr>
        <w:tab/>
      </w:r>
      <w:r w:rsidR="00B579CF">
        <w:rPr>
          <w:rFonts w:ascii="Times New Roman" w:eastAsia="Times New Roman" w:hAnsi="Times New Roman"/>
          <w:snapToGrid w:val="0"/>
          <w:sz w:val="24"/>
          <w:szCs w:val="24"/>
        </w:rPr>
        <w:tab/>
      </w:r>
      <w:r w:rsidR="00B579CF">
        <w:rPr>
          <w:rFonts w:ascii="Times New Roman" w:eastAsia="Times New Roman" w:hAnsi="Times New Roman"/>
          <w:snapToGrid w:val="0"/>
          <w:sz w:val="24"/>
          <w:szCs w:val="24"/>
        </w:rPr>
        <w:tab/>
      </w:r>
      <w:r w:rsidR="00B579CF">
        <w:rPr>
          <w:rFonts w:ascii="Times New Roman" w:eastAsia="Times New Roman" w:hAnsi="Times New Roman"/>
          <w:snapToGrid w:val="0"/>
          <w:sz w:val="24"/>
          <w:szCs w:val="24"/>
        </w:rPr>
        <w:tab/>
      </w:r>
      <w:r w:rsidR="00B579CF">
        <w:rPr>
          <w:rFonts w:ascii="Times New Roman" w:eastAsia="Times New Roman" w:hAnsi="Times New Roman"/>
          <w:snapToGrid w:val="0"/>
          <w:sz w:val="24"/>
          <w:szCs w:val="24"/>
        </w:rPr>
        <w:tab/>
      </w:r>
      <w:r w:rsidR="00B579CF">
        <w:rPr>
          <w:rFonts w:ascii="Times New Roman" w:eastAsia="Times New Roman" w:hAnsi="Times New Roman"/>
          <w:snapToGrid w:val="0"/>
          <w:sz w:val="24"/>
          <w:szCs w:val="24"/>
        </w:rPr>
        <w:tab/>
      </w:r>
      <w:r w:rsidR="00B579CF">
        <w:rPr>
          <w:rFonts w:ascii="Times New Roman" w:eastAsia="Times New Roman" w:hAnsi="Times New Roman"/>
          <w:snapToGrid w:val="0"/>
          <w:sz w:val="24"/>
          <w:szCs w:val="24"/>
        </w:rPr>
        <w:tab/>
        <w:t>(5 Marks)</w:t>
      </w:r>
    </w:p>
    <w:p w:rsidR="00B579CF" w:rsidRPr="00B579CF" w:rsidRDefault="00B579CF" w:rsidP="00030876">
      <w:pPr>
        <w:pStyle w:val="ListParagraph"/>
        <w:numPr>
          <w:ilvl w:val="0"/>
          <w:numId w:val="2"/>
        </w:numPr>
        <w:spacing w:line="360" w:lineRule="auto"/>
        <w:ind w:left="360"/>
        <w:rPr>
          <w:rFonts w:ascii="Times New Roman" w:hAnsi="Times New Roman"/>
          <w:sz w:val="24"/>
          <w:szCs w:val="24"/>
        </w:rPr>
      </w:pPr>
      <w:r>
        <w:rPr>
          <w:rFonts w:ascii="Times New Roman" w:eastAsia="Times New Roman" w:hAnsi="Times New Roman"/>
          <w:snapToGrid w:val="0"/>
          <w:sz w:val="24"/>
          <w:szCs w:val="24"/>
        </w:rPr>
        <w:t>An investor purchases a bond 3 months after issue.  The bond will be redeemed at par ten years after issue and pays coupons of 6% per annum annually in arrears. The investor pays tax of 25</w:t>
      </w:r>
      <w:r w:rsidR="00C428C7">
        <w:rPr>
          <w:rFonts w:ascii="Times New Roman" w:eastAsia="Times New Roman" w:hAnsi="Times New Roman"/>
          <w:snapToGrid w:val="0"/>
          <w:sz w:val="24"/>
          <w:szCs w:val="24"/>
        </w:rPr>
        <w:t>%</w:t>
      </w:r>
      <w:r>
        <w:rPr>
          <w:rFonts w:ascii="Times New Roman" w:eastAsia="Times New Roman" w:hAnsi="Times New Roman"/>
          <w:snapToGrid w:val="0"/>
          <w:sz w:val="24"/>
          <w:szCs w:val="24"/>
        </w:rPr>
        <w:t xml:space="preserve"> on both income and capital gains.  Calculate the purchase price of the bond per £100 nominal to provide the investor with a rate of return of 8% per annum effective.</w:t>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t>(8 Marks)</w:t>
      </w:r>
    </w:p>
    <w:p w:rsidR="00B579CF" w:rsidRPr="0033445C" w:rsidRDefault="00B579CF" w:rsidP="00030876">
      <w:pPr>
        <w:pStyle w:val="ListParagraph"/>
        <w:numPr>
          <w:ilvl w:val="0"/>
          <w:numId w:val="2"/>
        </w:numPr>
        <w:spacing w:line="360" w:lineRule="auto"/>
        <w:ind w:left="360"/>
        <w:rPr>
          <w:rFonts w:ascii="Times New Roman" w:hAnsi="Times New Roman"/>
          <w:sz w:val="24"/>
          <w:szCs w:val="24"/>
        </w:rPr>
      </w:pPr>
      <w:r>
        <w:rPr>
          <w:rFonts w:ascii="Times New Roman" w:eastAsia="Times New Roman" w:hAnsi="Times New Roman"/>
          <w:snapToGrid w:val="0"/>
          <w:sz w:val="24"/>
          <w:szCs w:val="24"/>
        </w:rPr>
        <w:t>An investor who is liable to income tax at 20% but is not liable to capital gains tax wishes to earn net effective rate of return of 5% per annum.  A bond bearing</w:t>
      </w:r>
      <w:r w:rsidR="0033445C">
        <w:rPr>
          <w:rFonts w:ascii="Times New Roman" w:eastAsia="Times New Roman" w:hAnsi="Times New Roman"/>
          <w:snapToGrid w:val="0"/>
          <w:sz w:val="24"/>
          <w:szCs w:val="24"/>
        </w:rPr>
        <w:t xml:space="preserve"> coupons payable half-yearly in arrear at a rate of 6.25% per annum is available.  The bond will be redeemed at par on a coupon date between 10 and 15 years after date of issue, inclusive.  The date of redemption is at the option of the borrower.  Calculate the maximum price that the investor is willi</w:t>
      </w:r>
      <w:r w:rsidR="00C428C7">
        <w:rPr>
          <w:rFonts w:ascii="Times New Roman" w:eastAsia="Times New Roman" w:hAnsi="Times New Roman"/>
          <w:snapToGrid w:val="0"/>
          <w:sz w:val="24"/>
          <w:szCs w:val="24"/>
        </w:rPr>
        <w:t>ng to pay for the bond.</w:t>
      </w:r>
      <w:r w:rsidR="00C428C7">
        <w:rPr>
          <w:rFonts w:ascii="Times New Roman" w:eastAsia="Times New Roman" w:hAnsi="Times New Roman"/>
          <w:snapToGrid w:val="0"/>
          <w:sz w:val="24"/>
          <w:szCs w:val="24"/>
        </w:rPr>
        <w:tab/>
      </w:r>
      <w:r w:rsidR="00C428C7">
        <w:rPr>
          <w:rFonts w:ascii="Times New Roman" w:eastAsia="Times New Roman" w:hAnsi="Times New Roman"/>
          <w:snapToGrid w:val="0"/>
          <w:sz w:val="24"/>
          <w:szCs w:val="24"/>
        </w:rPr>
        <w:tab/>
      </w:r>
      <w:r w:rsidR="00C428C7">
        <w:rPr>
          <w:rFonts w:ascii="Times New Roman" w:eastAsia="Times New Roman" w:hAnsi="Times New Roman"/>
          <w:snapToGrid w:val="0"/>
          <w:sz w:val="24"/>
          <w:szCs w:val="24"/>
        </w:rPr>
        <w:tab/>
      </w:r>
      <w:r w:rsidR="00C428C7">
        <w:rPr>
          <w:rFonts w:ascii="Times New Roman" w:eastAsia="Times New Roman" w:hAnsi="Times New Roman"/>
          <w:snapToGrid w:val="0"/>
          <w:sz w:val="24"/>
          <w:szCs w:val="24"/>
        </w:rPr>
        <w:tab/>
      </w:r>
      <w:r w:rsidR="00C428C7">
        <w:rPr>
          <w:rFonts w:ascii="Times New Roman" w:eastAsia="Times New Roman" w:hAnsi="Times New Roman"/>
          <w:snapToGrid w:val="0"/>
          <w:sz w:val="24"/>
          <w:szCs w:val="24"/>
        </w:rPr>
        <w:tab/>
      </w:r>
      <w:r w:rsidR="00C428C7">
        <w:rPr>
          <w:rFonts w:ascii="Times New Roman" w:eastAsia="Times New Roman" w:hAnsi="Times New Roman"/>
          <w:snapToGrid w:val="0"/>
          <w:sz w:val="24"/>
          <w:szCs w:val="24"/>
        </w:rPr>
        <w:tab/>
      </w:r>
      <w:r w:rsidR="00C428C7">
        <w:rPr>
          <w:rFonts w:ascii="Times New Roman" w:eastAsia="Times New Roman" w:hAnsi="Times New Roman"/>
          <w:snapToGrid w:val="0"/>
          <w:sz w:val="24"/>
          <w:szCs w:val="24"/>
        </w:rPr>
        <w:tab/>
        <w:t>(5</w:t>
      </w:r>
      <w:r w:rsidR="0033445C">
        <w:rPr>
          <w:rFonts w:ascii="Times New Roman" w:eastAsia="Times New Roman" w:hAnsi="Times New Roman"/>
          <w:snapToGrid w:val="0"/>
          <w:sz w:val="24"/>
          <w:szCs w:val="24"/>
        </w:rPr>
        <w:t xml:space="preserve"> Marks)</w:t>
      </w:r>
    </w:p>
    <w:p w:rsidR="0033445C" w:rsidRPr="002B3BC8" w:rsidRDefault="0033445C" w:rsidP="00030876">
      <w:pPr>
        <w:pStyle w:val="ListParagraph"/>
        <w:numPr>
          <w:ilvl w:val="0"/>
          <w:numId w:val="2"/>
        </w:numPr>
        <w:spacing w:line="360" w:lineRule="auto"/>
        <w:ind w:left="360"/>
        <w:rPr>
          <w:rFonts w:ascii="Times New Roman" w:hAnsi="Times New Roman"/>
          <w:sz w:val="24"/>
          <w:szCs w:val="24"/>
        </w:rPr>
      </w:pPr>
      <w:r>
        <w:rPr>
          <w:rFonts w:ascii="Times New Roman" w:hAnsi="Times New Roman"/>
          <w:sz w:val="24"/>
          <w:szCs w:val="24"/>
        </w:rPr>
        <w:t>State two main differences between government bonds and treasury bills.</w:t>
      </w:r>
      <w:r>
        <w:rPr>
          <w:rFonts w:ascii="Times New Roman" w:hAnsi="Times New Roman"/>
          <w:sz w:val="24"/>
          <w:szCs w:val="24"/>
        </w:rPr>
        <w:tab/>
        <w:t>(2 Marks)</w:t>
      </w:r>
    </w:p>
    <w:p w:rsidR="00832581" w:rsidRPr="002B3BC8" w:rsidRDefault="000F370F" w:rsidP="00030876">
      <w:pPr>
        <w:pStyle w:val="ListParagraph"/>
        <w:spacing w:line="360" w:lineRule="auto"/>
        <w:ind w:left="1080"/>
        <w:rPr>
          <w:rFonts w:ascii="Times New Roman" w:eastAsia="Times New Roman" w:hAnsi="Times New Roman"/>
          <w:snapToGrid w:val="0"/>
          <w:sz w:val="24"/>
          <w:szCs w:val="24"/>
        </w:rPr>
      </w:pPr>
      <w:r w:rsidRPr="002B3BC8">
        <w:rPr>
          <w:rFonts w:ascii="Times New Roman" w:hAnsi="Times New Roman"/>
          <w:sz w:val="24"/>
          <w:szCs w:val="24"/>
        </w:rPr>
        <w:tab/>
      </w:r>
      <w:r w:rsidRPr="002B3BC8">
        <w:rPr>
          <w:rFonts w:ascii="Times New Roman" w:hAnsi="Times New Roman"/>
          <w:sz w:val="24"/>
          <w:szCs w:val="24"/>
        </w:rPr>
        <w:tab/>
      </w:r>
      <w:r w:rsidRPr="002B3BC8">
        <w:rPr>
          <w:rFonts w:ascii="Times New Roman" w:hAnsi="Times New Roman"/>
          <w:sz w:val="24"/>
          <w:szCs w:val="24"/>
        </w:rPr>
        <w:tab/>
      </w:r>
    </w:p>
    <w:p w:rsidR="0007693A" w:rsidRPr="00832581" w:rsidRDefault="0007693A" w:rsidP="00832581">
      <w:pPr>
        <w:spacing w:line="360" w:lineRule="auto"/>
        <w:rPr>
          <w:rFonts w:ascii="Times New Roman" w:hAnsi="Times New Roman"/>
          <w:b/>
          <w:sz w:val="24"/>
          <w:szCs w:val="24"/>
        </w:rPr>
      </w:pPr>
      <w:r w:rsidRPr="00832581">
        <w:rPr>
          <w:rFonts w:ascii="Times New Roman" w:hAnsi="Times New Roman"/>
          <w:b/>
          <w:sz w:val="24"/>
          <w:szCs w:val="24"/>
        </w:rPr>
        <w:lastRenderedPageBreak/>
        <w:t xml:space="preserve">QUESTION THREE </w:t>
      </w:r>
      <w:r w:rsidR="00F65CCE" w:rsidRPr="00832581">
        <w:rPr>
          <w:rFonts w:ascii="Times New Roman" w:hAnsi="Times New Roman"/>
          <w:b/>
          <w:sz w:val="24"/>
          <w:szCs w:val="24"/>
        </w:rPr>
        <w:t>(20</w:t>
      </w:r>
      <w:r w:rsidR="00587702" w:rsidRPr="00832581">
        <w:rPr>
          <w:rFonts w:ascii="Times New Roman" w:hAnsi="Times New Roman"/>
          <w:b/>
          <w:sz w:val="24"/>
          <w:szCs w:val="24"/>
        </w:rPr>
        <w:t xml:space="preserve"> MARKS)</w:t>
      </w:r>
    </w:p>
    <w:p w:rsidR="004B13BA" w:rsidRPr="004B13BA" w:rsidRDefault="004B13BA" w:rsidP="004B13BA">
      <w:pPr>
        <w:spacing w:line="360" w:lineRule="auto"/>
        <w:rPr>
          <w:rFonts w:ascii="Times New Roman" w:hAnsi="Times New Roman"/>
          <w:sz w:val="24"/>
          <w:szCs w:val="24"/>
        </w:rPr>
      </w:pPr>
      <w:r>
        <w:rPr>
          <w:rFonts w:ascii="Times New Roman" w:hAnsi="Times New Roman"/>
          <w:sz w:val="24"/>
          <w:szCs w:val="24"/>
        </w:rPr>
        <w:t xml:space="preserve">An insurance company has liabilities consisting of eleven annual payments of </w:t>
      </w:r>
      <w:r>
        <w:rPr>
          <w:rFonts w:ascii="Times New Roman" w:hAnsi="Times New Roman" w:cs="Times New Roman"/>
          <w:sz w:val="24"/>
          <w:szCs w:val="24"/>
        </w:rPr>
        <w:t>£</w:t>
      </w:r>
      <w:r>
        <w:rPr>
          <w:rFonts w:ascii="Times New Roman" w:hAnsi="Times New Roman"/>
          <w:sz w:val="24"/>
          <w:szCs w:val="24"/>
        </w:rPr>
        <w:t>1 million with the first payment due to be made in 10 years’ time and the last payment due to be made in 20 years’ time. The rate of interest is 6</w:t>
      </w:r>
      <w:r w:rsidR="00C428C7">
        <w:rPr>
          <w:rFonts w:ascii="Times New Roman" w:hAnsi="Times New Roman"/>
          <w:sz w:val="24"/>
          <w:szCs w:val="24"/>
        </w:rPr>
        <w:t>%</w:t>
      </w:r>
      <w:r>
        <w:rPr>
          <w:rFonts w:ascii="Times New Roman" w:hAnsi="Times New Roman"/>
          <w:sz w:val="24"/>
          <w:szCs w:val="24"/>
        </w:rPr>
        <w:t xml:space="preserve"> per annum effective.</w:t>
      </w:r>
    </w:p>
    <w:p w:rsidR="00030876" w:rsidRDefault="004B13BA" w:rsidP="00030876">
      <w:pPr>
        <w:pStyle w:val="ListParagraph"/>
        <w:numPr>
          <w:ilvl w:val="0"/>
          <w:numId w:val="11"/>
        </w:numPr>
        <w:spacing w:line="360" w:lineRule="auto"/>
        <w:ind w:left="270" w:hanging="270"/>
        <w:rPr>
          <w:rFonts w:ascii="Times New Roman" w:hAnsi="Times New Roman"/>
          <w:sz w:val="24"/>
          <w:szCs w:val="24"/>
        </w:rPr>
      </w:pPr>
      <w:r>
        <w:rPr>
          <w:rFonts w:ascii="Times New Roman" w:hAnsi="Times New Roman"/>
          <w:sz w:val="24"/>
          <w:szCs w:val="24"/>
        </w:rPr>
        <w:t xml:space="preserve">Show that the discounted mean term of these liabilities to four significant figures is 14.42 years.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B13BA" w:rsidRPr="004B13BA" w:rsidRDefault="004B13BA" w:rsidP="004B13BA">
      <w:pPr>
        <w:spacing w:line="360" w:lineRule="auto"/>
        <w:rPr>
          <w:rFonts w:ascii="Times New Roman" w:hAnsi="Times New Roman"/>
          <w:sz w:val="24"/>
          <w:szCs w:val="24"/>
        </w:rPr>
      </w:pPr>
      <w:r>
        <w:rPr>
          <w:rFonts w:ascii="Times New Roman" w:hAnsi="Times New Roman"/>
          <w:sz w:val="24"/>
          <w:szCs w:val="24"/>
        </w:rPr>
        <w:t xml:space="preserve">The insurance company holds two zero-coupon bonds, one paying </w:t>
      </w:r>
      <w:r>
        <w:rPr>
          <w:rFonts w:ascii="Times New Roman" w:hAnsi="Times New Roman" w:cs="Times New Roman"/>
          <w:sz w:val="24"/>
          <w:szCs w:val="24"/>
        </w:rPr>
        <w:t>£</w:t>
      </w:r>
      <w:r>
        <w:rPr>
          <w:rFonts w:ascii="Times New Roman" w:hAnsi="Times New Roman"/>
          <w:sz w:val="24"/>
          <w:szCs w:val="24"/>
        </w:rPr>
        <w:t xml:space="preserve">x in 10 years’ time and the other paying </w:t>
      </w:r>
      <w:r>
        <w:rPr>
          <w:rFonts w:ascii="Times New Roman" w:hAnsi="Times New Roman" w:cs="Times New Roman"/>
          <w:sz w:val="24"/>
          <w:szCs w:val="24"/>
        </w:rPr>
        <w:t>£</w:t>
      </w:r>
      <w:r w:rsidR="00C428C7">
        <w:rPr>
          <w:rFonts w:ascii="Times New Roman" w:hAnsi="Times New Roman" w:cs="Times New Roman"/>
          <w:sz w:val="24"/>
          <w:szCs w:val="24"/>
        </w:rPr>
        <w:t>y</w:t>
      </w:r>
      <w:r>
        <w:rPr>
          <w:rFonts w:ascii="Times New Roman" w:hAnsi="Times New Roman"/>
          <w:sz w:val="24"/>
          <w:szCs w:val="24"/>
        </w:rPr>
        <w:t xml:space="preserve"> in 20 years’ time.</w:t>
      </w:r>
    </w:p>
    <w:p w:rsidR="004B13BA" w:rsidRDefault="004B13BA" w:rsidP="00030876">
      <w:pPr>
        <w:pStyle w:val="ListParagraph"/>
        <w:numPr>
          <w:ilvl w:val="0"/>
          <w:numId w:val="11"/>
        </w:numPr>
        <w:spacing w:line="360" w:lineRule="auto"/>
        <w:ind w:left="270" w:hanging="270"/>
        <w:rPr>
          <w:rFonts w:ascii="Times New Roman" w:hAnsi="Times New Roman"/>
          <w:sz w:val="24"/>
          <w:szCs w:val="24"/>
        </w:rPr>
      </w:pPr>
      <w:r>
        <w:rPr>
          <w:rFonts w:ascii="Times New Roman" w:hAnsi="Times New Roman"/>
          <w:sz w:val="24"/>
          <w:szCs w:val="24"/>
        </w:rPr>
        <w:t>Find the values of x and y such that Radington’s first two conditions of immunization from small changes in rate of interest are satisfied.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 Marks)</w:t>
      </w:r>
    </w:p>
    <w:p w:rsidR="004B13BA" w:rsidRPr="00206BC8" w:rsidRDefault="004B13BA" w:rsidP="00030876">
      <w:pPr>
        <w:pStyle w:val="ListParagraph"/>
        <w:numPr>
          <w:ilvl w:val="0"/>
          <w:numId w:val="11"/>
        </w:numPr>
        <w:spacing w:line="360" w:lineRule="auto"/>
        <w:ind w:left="270" w:hanging="270"/>
        <w:rPr>
          <w:rFonts w:ascii="Times New Roman" w:hAnsi="Times New Roman"/>
          <w:sz w:val="24"/>
          <w:szCs w:val="24"/>
        </w:rPr>
      </w:pPr>
      <w:r>
        <w:rPr>
          <w:rFonts w:ascii="Times New Roman" w:hAnsi="Times New Roman"/>
          <w:sz w:val="24"/>
          <w:szCs w:val="24"/>
        </w:rPr>
        <w:t>A pension firm has liabilities of 87,500 due in 8 years’ time and £157,500 due in 19 years’ time.  The current interest rate is 7% per annum effective.  Calculate the discounted mean term and convexity of the liabilities.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832581" w:rsidRPr="00206BC8" w:rsidRDefault="00F65CCE" w:rsidP="00030876">
      <w:pPr>
        <w:pStyle w:val="ListParagraph"/>
        <w:spacing w:line="360" w:lineRule="auto"/>
        <w:ind w:left="1710"/>
        <w:rPr>
          <w:rFonts w:ascii="Times New Roman" w:hAnsi="Times New Roman"/>
          <w:sz w:val="24"/>
          <w:szCs w:val="24"/>
        </w:rPr>
      </w:pPr>
      <w:r w:rsidRPr="00206BC8">
        <w:rPr>
          <w:rFonts w:ascii="Times New Roman" w:hAnsi="Times New Roman"/>
          <w:sz w:val="24"/>
          <w:szCs w:val="24"/>
        </w:rPr>
        <w:tab/>
      </w:r>
      <w:r w:rsidRPr="00206BC8">
        <w:rPr>
          <w:rFonts w:ascii="Times New Roman" w:hAnsi="Times New Roman"/>
          <w:sz w:val="24"/>
          <w:szCs w:val="24"/>
        </w:rPr>
        <w:tab/>
      </w:r>
      <w:r w:rsidRPr="00206BC8">
        <w:rPr>
          <w:rFonts w:ascii="Times New Roman" w:hAnsi="Times New Roman"/>
          <w:sz w:val="24"/>
          <w:szCs w:val="24"/>
        </w:rPr>
        <w:tab/>
      </w:r>
      <w:r w:rsidRPr="00206BC8">
        <w:rPr>
          <w:rFonts w:ascii="Times New Roman" w:hAnsi="Times New Roman"/>
          <w:sz w:val="24"/>
          <w:szCs w:val="24"/>
        </w:rPr>
        <w:tab/>
      </w:r>
    </w:p>
    <w:p w:rsidR="00427819" w:rsidRPr="00832581" w:rsidRDefault="0007693A" w:rsidP="00832581">
      <w:pPr>
        <w:spacing w:line="360" w:lineRule="auto"/>
        <w:rPr>
          <w:rFonts w:ascii="Times New Roman" w:hAnsi="Times New Roman"/>
          <w:sz w:val="24"/>
          <w:szCs w:val="24"/>
        </w:rPr>
      </w:pPr>
      <w:r w:rsidRPr="00832581">
        <w:rPr>
          <w:rFonts w:ascii="Times New Roman" w:hAnsi="Times New Roman"/>
          <w:b/>
          <w:sz w:val="24"/>
          <w:szCs w:val="24"/>
        </w:rPr>
        <w:t xml:space="preserve">QUESTION FOUR </w:t>
      </w:r>
      <w:r w:rsidR="00D445B5" w:rsidRPr="00832581">
        <w:rPr>
          <w:rFonts w:ascii="Times New Roman" w:hAnsi="Times New Roman"/>
          <w:b/>
          <w:sz w:val="24"/>
          <w:szCs w:val="24"/>
        </w:rPr>
        <w:t>(</w:t>
      </w:r>
      <w:r w:rsidR="00030AB7" w:rsidRPr="00832581">
        <w:rPr>
          <w:rFonts w:ascii="Times New Roman" w:hAnsi="Times New Roman"/>
          <w:b/>
          <w:sz w:val="24"/>
          <w:szCs w:val="24"/>
        </w:rPr>
        <w:t>20</w:t>
      </w:r>
      <w:r w:rsidR="00D445B5" w:rsidRPr="00832581">
        <w:rPr>
          <w:rFonts w:ascii="Times New Roman" w:hAnsi="Times New Roman"/>
          <w:b/>
          <w:sz w:val="24"/>
          <w:szCs w:val="24"/>
        </w:rPr>
        <w:t xml:space="preserve"> MARKS)</w:t>
      </w:r>
    </w:p>
    <w:p w:rsidR="00030876" w:rsidRPr="00687556" w:rsidRDefault="00371AFE" w:rsidP="00030876">
      <w:pPr>
        <w:pStyle w:val="ListParagraph"/>
        <w:numPr>
          <w:ilvl w:val="0"/>
          <w:numId w:val="3"/>
        </w:numPr>
        <w:tabs>
          <w:tab w:val="left" w:pos="360"/>
          <w:tab w:val="left" w:pos="450"/>
        </w:tabs>
        <w:spacing w:line="360" w:lineRule="auto"/>
        <w:ind w:left="360"/>
        <w:rPr>
          <w:rFonts w:ascii="Times New Roman" w:hAnsi="Times New Roman"/>
          <w:sz w:val="24"/>
          <w:szCs w:val="24"/>
        </w:rPr>
      </w:pPr>
      <w:r>
        <w:rPr>
          <w:rFonts w:ascii="Times New Roman" w:hAnsi="Times New Roman"/>
          <w:sz w:val="24"/>
          <w:szCs w:val="24"/>
        </w:rPr>
        <w:t xml:space="preserve">An eleven month forward contract is issued on 1 March, 2008 on a stock with a price of £10 per share at that date. Dividends of 50 pence per share are expected to be paid on 1 April and 1October 2008.  Calculate the forward </w:t>
      </w:r>
      <w:r w:rsidR="00317223">
        <w:rPr>
          <w:rFonts w:ascii="Times New Roman" w:hAnsi="Times New Roman"/>
          <w:sz w:val="24"/>
          <w:szCs w:val="24"/>
        </w:rPr>
        <w:t xml:space="preserve">price at issue, assuming a risk-free </w:t>
      </w:r>
      <w:r w:rsidR="009A0461">
        <w:rPr>
          <w:rFonts w:ascii="Times New Roman" w:hAnsi="Times New Roman"/>
          <w:sz w:val="24"/>
          <w:szCs w:val="24"/>
        </w:rPr>
        <w:t>rate of interest of 5% per annum effective and no arbitrage.</w:t>
      </w:r>
      <w:r w:rsidR="009A0461">
        <w:rPr>
          <w:rFonts w:ascii="Times New Roman" w:hAnsi="Times New Roman"/>
          <w:sz w:val="24"/>
          <w:szCs w:val="24"/>
        </w:rPr>
        <w:tab/>
      </w:r>
      <w:r w:rsidR="009A0461">
        <w:rPr>
          <w:rFonts w:ascii="Times New Roman" w:hAnsi="Times New Roman"/>
          <w:sz w:val="24"/>
          <w:szCs w:val="24"/>
        </w:rPr>
        <w:tab/>
      </w:r>
      <w:r w:rsidR="009A0461">
        <w:rPr>
          <w:rFonts w:ascii="Times New Roman" w:hAnsi="Times New Roman"/>
          <w:sz w:val="24"/>
          <w:szCs w:val="24"/>
        </w:rPr>
        <w:tab/>
      </w:r>
      <w:r w:rsidR="009A0461">
        <w:rPr>
          <w:rFonts w:ascii="Times New Roman" w:hAnsi="Times New Roman"/>
          <w:sz w:val="24"/>
          <w:szCs w:val="24"/>
        </w:rPr>
        <w:tab/>
        <w:t>(5 Marks)</w:t>
      </w:r>
    </w:p>
    <w:p w:rsidR="00980AC8" w:rsidRDefault="00980AC8" w:rsidP="00206BC8">
      <w:pPr>
        <w:pStyle w:val="ListParagraph"/>
        <w:numPr>
          <w:ilvl w:val="0"/>
          <w:numId w:val="3"/>
        </w:numPr>
        <w:tabs>
          <w:tab w:val="left" w:pos="360"/>
          <w:tab w:val="left" w:pos="450"/>
        </w:tabs>
        <w:spacing w:line="360" w:lineRule="auto"/>
        <w:ind w:left="360"/>
        <w:rPr>
          <w:rFonts w:ascii="Times New Roman" w:hAnsi="Times New Roman"/>
          <w:sz w:val="24"/>
          <w:szCs w:val="24"/>
        </w:rPr>
      </w:pPr>
      <w:r>
        <w:rPr>
          <w:rFonts w:ascii="Times New Roman" w:hAnsi="Times New Roman"/>
          <w:sz w:val="24"/>
          <w:szCs w:val="24"/>
        </w:rPr>
        <w:t>State the characteristics of an equity investment.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980AC8" w:rsidRDefault="00980AC8" w:rsidP="000A173B">
      <w:pPr>
        <w:pStyle w:val="ListParagraph"/>
        <w:numPr>
          <w:ilvl w:val="0"/>
          <w:numId w:val="3"/>
        </w:numPr>
        <w:tabs>
          <w:tab w:val="left" w:pos="360"/>
          <w:tab w:val="left" w:pos="450"/>
        </w:tabs>
        <w:spacing w:line="360" w:lineRule="auto"/>
        <w:ind w:left="360"/>
        <w:rPr>
          <w:rFonts w:ascii="Times New Roman" w:hAnsi="Times New Roman"/>
          <w:sz w:val="24"/>
          <w:szCs w:val="24"/>
        </w:rPr>
      </w:pPr>
      <w:r>
        <w:rPr>
          <w:rFonts w:ascii="Times New Roman" w:hAnsi="Times New Roman"/>
          <w:sz w:val="24"/>
          <w:szCs w:val="24"/>
        </w:rPr>
        <w:t>Explain five reasons as to why interest rate vary over the term of an investment.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FE0086" w:rsidRPr="00980AC8" w:rsidRDefault="00030AB7" w:rsidP="00980AC8">
      <w:pPr>
        <w:tabs>
          <w:tab w:val="left" w:pos="360"/>
          <w:tab w:val="left" w:pos="450"/>
        </w:tabs>
        <w:spacing w:line="360" w:lineRule="auto"/>
        <w:rPr>
          <w:rFonts w:ascii="Times New Roman" w:hAnsi="Times New Roman"/>
          <w:sz w:val="24"/>
          <w:szCs w:val="24"/>
        </w:rPr>
      </w:pPr>
      <w:r w:rsidRPr="00980AC8">
        <w:rPr>
          <w:rFonts w:ascii="Times New Roman" w:hAnsi="Times New Roman"/>
          <w:b/>
          <w:sz w:val="24"/>
          <w:szCs w:val="24"/>
        </w:rPr>
        <w:t>QUESTION FIVE (20</w:t>
      </w:r>
      <w:r w:rsidR="00FE0086" w:rsidRPr="00980AC8">
        <w:rPr>
          <w:rFonts w:ascii="Times New Roman" w:hAnsi="Times New Roman"/>
          <w:b/>
          <w:sz w:val="24"/>
          <w:szCs w:val="24"/>
        </w:rPr>
        <w:t xml:space="preserve"> MARKS)</w:t>
      </w:r>
    </w:p>
    <w:p w:rsidR="0036173B" w:rsidRPr="0036173B" w:rsidRDefault="000F071E" w:rsidP="0036173B">
      <w:pPr>
        <w:tabs>
          <w:tab w:val="left" w:pos="360"/>
        </w:tabs>
        <w:spacing w:line="360" w:lineRule="auto"/>
        <w:rPr>
          <w:rFonts w:ascii="Times New Roman" w:hAnsi="Times New Roman"/>
          <w:sz w:val="24"/>
          <w:szCs w:val="24"/>
        </w:rPr>
      </w:pPr>
      <w:r w:rsidRPr="0036173B">
        <w:rPr>
          <w:rFonts w:ascii="Times New Roman" w:hAnsi="Times New Roman"/>
          <w:sz w:val="24"/>
          <w:szCs w:val="24"/>
        </w:rPr>
        <w:t xml:space="preserve">A pension fund holds an asset </w:t>
      </w:r>
      <w:r w:rsidR="0036173B" w:rsidRPr="0036173B">
        <w:rPr>
          <w:rFonts w:ascii="Times New Roman" w:hAnsi="Times New Roman"/>
          <w:sz w:val="24"/>
          <w:szCs w:val="24"/>
        </w:rPr>
        <w:t xml:space="preserve">with current value of £1 million.  The investment return on the asset in a given year is independent of returns in all other years.  The annual investment return in the next year will be 7% with probability 0.5 and 3% with probability 0.5.  In the second and </w:t>
      </w:r>
      <w:r w:rsidR="0036173B" w:rsidRPr="0036173B">
        <w:rPr>
          <w:rFonts w:ascii="Times New Roman" w:hAnsi="Times New Roman"/>
          <w:sz w:val="24"/>
          <w:szCs w:val="24"/>
        </w:rPr>
        <w:lastRenderedPageBreak/>
        <w:t>subsequent years, annual investment returns will be 2%, 4% or 6% with probability 0.3, 0.4 and 0.3 respectively.</w:t>
      </w:r>
    </w:p>
    <w:p w:rsidR="0036173B" w:rsidRDefault="0036173B" w:rsidP="00030876">
      <w:pPr>
        <w:pStyle w:val="ListParagraph"/>
        <w:numPr>
          <w:ilvl w:val="0"/>
          <w:numId w:val="4"/>
        </w:numPr>
        <w:tabs>
          <w:tab w:val="left" w:pos="360"/>
        </w:tabs>
        <w:spacing w:line="360" w:lineRule="auto"/>
        <w:ind w:left="450" w:hanging="450"/>
        <w:rPr>
          <w:rFonts w:ascii="Times New Roman" w:hAnsi="Times New Roman"/>
          <w:sz w:val="24"/>
          <w:szCs w:val="24"/>
        </w:rPr>
      </w:pPr>
      <w:r>
        <w:rPr>
          <w:rFonts w:ascii="Times New Roman" w:hAnsi="Times New Roman"/>
          <w:sz w:val="24"/>
          <w:szCs w:val="24"/>
        </w:rPr>
        <w:t>Calculate the expected accumulated value of the asset after 10 years, showing all steps in your calculations.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9442FA" w:rsidRDefault="0036173B" w:rsidP="00030876">
      <w:pPr>
        <w:pStyle w:val="ListParagraph"/>
        <w:numPr>
          <w:ilvl w:val="0"/>
          <w:numId w:val="4"/>
        </w:numPr>
        <w:tabs>
          <w:tab w:val="left" w:pos="360"/>
        </w:tabs>
        <w:spacing w:line="360" w:lineRule="auto"/>
        <w:ind w:left="450" w:hanging="450"/>
        <w:rPr>
          <w:rFonts w:ascii="Times New Roman" w:hAnsi="Times New Roman"/>
          <w:sz w:val="24"/>
          <w:szCs w:val="24"/>
        </w:rPr>
      </w:pPr>
      <w:r>
        <w:rPr>
          <w:rFonts w:ascii="Times New Roman" w:hAnsi="Times New Roman"/>
          <w:sz w:val="24"/>
          <w:szCs w:val="24"/>
        </w:rPr>
        <w:t>Calculate the standard deviation of the accumulated the standard deviation of the asset after 10 years showing all steps i</w:t>
      </w:r>
      <w:r w:rsidR="00C428C7">
        <w:rPr>
          <w:rFonts w:ascii="Times New Roman" w:hAnsi="Times New Roman"/>
          <w:sz w:val="24"/>
          <w:szCs w:val="24"/>
        </w:rPr>
        <w:t>n your calculations.</w:t>
      </w:r>
      <w:r w:rsidR="00C428C7">
        <w:rPr>
          <w:rFonts w:ascii="Times New Roman" w:hAnsi="Times New Roman"/>
          <w:sz w:val="24"/>
          <w:szCs w:val="24"/>
        </w:rPr>
        <w:tab/>
      </w:r>
      <w:r w:rsidR="00C428C7">
        <w:rPr>
          <w:rFonts w:ascii="Times New Roman" w:hAnsi="Times New Roman"/>
          <w:sz w:val="24"/>
          <w:szCs w:val="24"/>
        </w:rPr>
        <w:tab/>
      </w:r>
      <w:r w:rsidR="00C428C7">
        <w:rPr>
          <w:rFonts w:ascii="Times New Roman" w:hAnsi="Times New Roman"/>
          <w:sz w:val="24"/>
          <w:szCs w:val="24"/>
        </w:rPr>
        <w:tab/>
      </w:r>
      <w:r w:rsidR="00C428C7">
        <w:rPr>
          <w:rFonts w:ascii="Times New Roman" w:hAnsi="Times New Roman"/>
          <w:sz w:val="24"/>
          <w:szCs w:val="24"/>
        </w:rPr>
        <w:tab/>
      </w:r>
      <w:r w:rsidR="00C428C7">
        <w:rPr>
          <w:rFonts w:ascii="Times New Roman" w:hAnsi="Times New Roman"/>
          <w:sz w:val="24"/>
          <w:szCs w:val="24"/>
        </w:rPr>
        <w:tab/>
      </w:r>
      <w:r>
        <w:rPr>
          <w:rFonts w:ascii="Times New Roman" w:hAnsi="Times New Roman"/>
          <w:sz w:val="24"/>
          <w:szCs w:val="24"/>
        </w:rPr>
        <w:t xml:space="preserve">(12 Marks)  </w:t>
      </w:r>
      <w:r w:rsidR="00BF01E8">
        <w:rPr>
          <w:rFonts w:ascii="Times New Roman" w:hAnsi="Times New Roman"/>
          <w:sz w:val="24"/>
          <w:szCs w:val="24"/>
        </w:rPr>
        <w:t xml:space="preserve"> </w:t>
      </w:r>
    </w:p>
    <w:sectPr w:rsidR="009442FA"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CAB" w:rsidRDefault="00967CAB" w:rsidP="00AF76B0">
      <w:pPr>
        <w:spacing w:after="0" w:line="240" w:lineRule="auto"/>
      </w:pPr>
      <w:r>
        <w:separator/>
      </w:r>
    </w:p>
  </w:endnote>
  <w:endnote w:type="continuationSeparator" w:id="1">
    <w:p w:rsidR="00967CAB" w:rsidRDefault="00967CAB"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C428C7" w:rsidRPr="00C428C7">
        <w:rPr>
          <w:rFonts w:asciiTheme="majorHAnsi" w:hAnsiTheme="majorHAnsi"/>
          <w:noProof/>
        </w:rPr>
        <w:t>4</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CAB" w:rsidRDefault="00967CAB" w:rsidP="00AF76B0">
      <w:pPr>
        <w:spacing w:after="0" w:line="240" w:lineRule="auto"/>
      </w:pPr>
      <w:r>
        <w:separator/>
      </w:r>
    </w:p>
  </w:footnote>
  <w:footnote w:type="continuationSeparator" w:id="1">
    <w:p w:rsidR="00967CAB" w:rsidRDefault="00967CAB"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92F"/>
    <w:multiLevelType w:val="hybridMultilevel"/>
    <w:tmpl w:val="1EDAE74A"/>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10036"/>
    <w:multiLevelType w:val="hybridMultilevel"/>
    <w:tmpl w:val="9EBC1576"/>
    <w:lvl w:ilvl="0" w:tplc="1E20F3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DDD0170"/>
    <w:multiLevelType w:val="hybridMultilevel"/>
    <w:tmpl w:val="406E20D0"/>
    <w:lvl w:ilvl="0" w:tplc="33780FE0">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4B4951"/>
    <w:multiLevelType w:val="hybridMultilevel"/>
    <w:tmpl w:val="97200B58"/>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55347"/>
    <w:multiLevelType w:val="hybridMultilevel"/>
    <w:tmpl w:val="26DE915E"/>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2F2622"/>
    <w:multiLevelType w:val="hybridMultilevel"/>
    <w:tmpl w:val="2FEA716A"/>
    <w:lvl w:ilvl="0" w:tplc="76D2C8DE">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229D130D"/>
    <w:multiLevelType w:val="hybridMultilevel"/>
    <w:tmpl w:val="0AE08538"/>
    <w:lvl w:ilvl="0" w:tplc="1E20F322">
      <w:start w:val="1"/>
      <w:numFmt w:val="lowerRoman"/>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7">
    <w:nsid w:val="2D6549DD"/>
    <w:multiLevelType w:val="hybridMultilevel"/>
    <w:tmpl w:val="AB5A1202"/>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CA71B1"/>
    <w:multiLevelType w:val="hybridMultilevel"/>
    <w:tmpl w:val="CD3ABC36"/>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967982"/>
    <w:multiLevelType w:val="hybridMultilevel"/>
    <w:tmpl w:val="9BBCE906"/>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9E61A6"/>
    <w:multiLevelType w:val="hybridMultilevel"/>
    <w:tmpl w:val="E09C3D36"/>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B71F8C"/>
    <w:multiLevelType w:val="hybridMultilevel"/>
    <w:tmpl w:val="BA6C66D4"/>
    <w:lvl w:ilvl="0" w:tplc="6FCAF4C2">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4E768D"/>
    <w:multiLevelType w:val="hybridMultilevel"/>
    <w:tmpl w:val="04DA8354"/>
    <w:lvl w:ilvl="0" w:tplc="C3427650">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171947"/>
    <w:multiLevelType w:val="hybridMultilevel"/>
    <w:tmpl w:val="D45EC870"/>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C807BE"/>
    <w:multiLevelType w:val="hybridMultilevel"/>
    <w:tmpl w:val="725CC008"/>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8306CD9"/>
    <w:multiLevelType w:val="hybridMultilevel"/>
    <w:tmpl w:val="F9028A78"/>
    <w:lvl w:ilvl="0" w:tplc="1E20F3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5D5017E3"/>
    <w:multiLevelType w:val="hybridMultilevel"/>
    <w:tmpl w:val="1122B11A"/>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C74998"/>
    <w:multiLevelType w:val="hybridMultilevel"/>
    <w:tmpl w:val="1D28F4F6"/>
    <w:lvl w:ilvl="0" w:tplc="1E20F3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60C944F4"/>
    <w:multiLevelType w:val="hybridMultilevel"/>
    <w:tmpl w:val="1FD0B54E"/>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7F21F1"/>
    <w:multiLevelType w:val="hybridMultilevel"/>
    <w:tmpl w:val="A802C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1C2A9A"/>
    <w:multiLevelType w:val="hybridMultilevel"/>
    <w:tmpl w:val="11068B60"/>
    <w:lvl w:ilvl="0" w:tplc="83F6DB6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0E1A16"/>
    <w:multiLevelType w:val="hybridMultilevel"/>
    <w:tmpl w:val="0CBCE0E0"/>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C81E4C"/>
    <w:multiLevelType w:val="hybridMultilevel"/>
    <w:tmpl w:val="00C01768"/>
    <w:lvl w:ilvl="0" w:tplc="1E20F3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F705F8C"/>
    <w:multiLevelType w:val="hybridMultilevel"/>
    <w:tmpl w:val="A052E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BB74D7"/>
    <w:multiLevelType w:val="hybridMultilevel"/>
    <w:tmpl w:val="7682C694"/>
    <w:lvl w:ilvl="0" w:tplc="1E20F3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73524E78"/>
    <w:multiLevelType w:val="hybridMultilevel"/>
    <w:tmpl w:val="0AAE1F64"/>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D3178E"/>
    <w:multiLevelType w:val="hybridMultilevel"/>
    <w:tmpl w:val="8B7EDA9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79D81DFE"/>
    <w:multiLevelType w:val="hybridMultilevel"/>
    <w:tmpl w:val="954C2154"/>
    <w:lvl w:ilvl="0" w:tplc="1E20F3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AC10C22"/>
    <w:multiLevelType w:val="hybridMultilevel"/>
    <w:tmpl w:val="69EC1004"/>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BED7CED"/>
    <w:multiLevelType w:val="hybridMultilevel"/>
    <w:tmpl w:val="D6C60D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3"/>
  </w:num>
  <w:num w:numId="4">
    <w:abstractNumId w:val="29"/>
  </w:num>
  <w:num w:numId="5">
    <w:abstractNumId w:val="23"/>
  </w:num>
  <w:num w:numId="6">
    <w:abstractNumId w:val="28"/>
  </w:num>
  <w:num w:numId="7">
    <w:abstractNumId w:val="16"/>
  </w:num>
  <w:num w:numId="8">
    <w:abstractNumId w:val="7"/>
  </w:num>
  <w:num w:numId="9">
    <w:abstractNumId w:val="6"/>
  </w:num>
  <w:num w:numId="10">
    <w:abstractNumId w:val="11"/>
  </w:num>
  <w:num w:numId="11">
    <w:abstractNumId w:val="19"/>
  </w:num>
  <w:num w:numId="12">
    <w:abstractNumId w:val="4"/>
  </w:num>
  <w:num w:numId="13">
    <w:abstractNumId w:val="22"/>
  </w:num>
  <w:num w:numId="14">
    <w:abstractNumId w:val="27"/>
  </w:num>
  <w:num w:numId="15">
    <w:abstractNumId w:val="24"/>
  </w:num>
  <w:num w:numId="16">
    <w:abstractNumId w:val="25"/>
  </w:num>
  <w:num w:numId="17">
    <w:abstractNumId w:val="12"/>
  </w:num>
  <w:num w:numId="18">
    <w:abstractNumId w:val="21"/>
  </w:num>
  <w:num w:numId="19">
    <w:abstractNumId w:val="15"/>
  </w:num>
  <w:num w:numId="20">
    <w:abstractNumId w:val="1"/>
  </w:num>
  <w:num w:numId="21">
    <w:abstractNumId w:val="9"/>
  </w:num>
  <w:num w:numId="22">
    <w:abstractNumId w:val="18"/>
  </w:num>
  <w:num w:numId="23">
    <w:abstractNumId w:val="2"/>
  </w:num>
  <w:num w:numId="24">
    <w:abstractNumId w:val="26"/>
  </w:num>
  <w:num w:numId="25">
    <w:abstractNumId w:val="5"/>
  </w:num>
  <w:num w:numId="26">
    <w:abstractNumId w:val="14"/>
  </w:num>
  <w:num w:numId="27">
    <w:abstractNumId w:val="13"/>
  </w:num>
  <w:num w:numId="28">
    <w:abstractNumId w:val="17"/>
  </w:num>
  <w:num w:numId="29">
    <w:abstractNumId w:val="10"/>
  </w:num>
  <w:num w:numId="30">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942"/>
    <w:rsid w:val="00001EF0"/>
    <w:rsid w:val="00003D13"/>
    <w:rsid w:val="00004377"/>
    <w:rsid w:val="000053AB"/>
    <w:rsid w:val="000113BB"/>
    <w:rsid w:val="00021612"/>
    <w:rsid w:val="000258D7"/>
    <w:rsid w:val="00030876"/>
    <w:rsid w:val="00030AB7"/>
    <w:rsid w:val="00041DDE"/>
    <w:rsid w:val="00043CD2"/>
    <w:rsid w:val="00043F20"/>
    <w:rsid w:val="00045C0B"/>
    <w:rsid w:val="00050ACD"/>
    <w:rsid w:val="00053439"/>
    <w:rsid w:val="00053B03"/>
    <w:rsid w:val="00055DC9"/>
    <w:rsid w:val="000606A7"/>
    <w:rsid w:val="000613FC"/>
    <w:rsid w:val="0006707A"/>
    <w:rsid w:val="0007572A"/>
    <w:rsid w:val="0007693A"/>
    <w:rsid w:val="000808A5"/>
    <w:rsid w:val="00083510"/>
    <w:rsid w:val="000856C1"/>
    <w:rsid w:val="00085A16"/>
    <w:rsid w:val="000938B3"/>
    <w:rsid w:val="00097020"/>
    <w:rsid w:val="000A173B"/>
    <w:rsid w:val="000B063E"/>
    <w:rsid w:val="000B25E1"/>
    <w:rsid w:val="000C4DE9"/>
    <w:rsid w:val="000C78F2"/>
    <w:rsid w:val="000D0353"/>
    <w:rsid w:val="000D28F3"/>
    <w:rsid w:val="000D53F5"/>
    <w:rsid w:val="000D6A21"/>
    <w:rsid w:val="000E0336"/>
    <w:rsid w:val="000E18F8"/>
    <w:rsid w:val="000F071E"/>
    <w:rsid w:val="000F370F"/>
    <w:rsid w:val="000F3E8D"/>
    <w:rsid w:val="001048E5"/>
    <w:rsid w:val="001050FE"/>
    <w:rsid w:val="001061F0"/>
    <w:rsid w:val="00113AB3"/>
    <w:rsid w:val="00113E18"/>
    <w:rsid w:val="00114652"/>
    <w:rsid w:val="00115B87"/>
    <w:rsid w:val="001169BB"/>
    <w:rsid w:val="00126B29"/>
    <w:rsid w:val="00130878"/>
    <w:rsid w:val="00131F3F"/>
    <w:rsid w:val="00137C90"/>
    <w:rsid w:val="00140029"/>
    <w:rsid w:val="0014026C"/>
    <w:rsid w:val="0014296B"/>
    <w:rsid w:val="00143AFF"/>
    <w:rsid w:val="00153824"/>
    <w:rsid w:val="00163AFE"/>
    <w:rsid w:val="00165C70"/>
    <w:rsid w:val="00166875"/>
    <w:rsid w:val="00167587"/>
    <w:rsid w:val="00173388"/>
    <w:rsid w:val="00182D30"/>
    <w:rsid w:val="00187BD5"/>
    <w:rsid w:val="00190310"/>
    <w:rsid w:val="001A0A14"/>
    <w:rsid w:val="001A52E6"/>
    <w:rsid w:val="001B0F04"/>
    <w:rsid w:val="001B5986"/>
    <w:rsid w:val="001B612F"/>
    <w:rsid w:val="001B7672"/>
    <w:rsid w:val="001C04CC"/>
    <w:rsid w:val="001C427D"/>
    <w:rsid w:val="001C4C1B"/>
    <w:rsid w:val="001C5BC3"/>
    <w:rsid w:val="001D0DF6"/>
    <w:rsid w:val="001D1312"/>
    <w:rsid w:val="001D16E2"/>
    <w:rsid w:val="001E7A38"/>
    <w:rsid w:val="001F1636"/>
    <w:rsid w:val="001F5818"/>
    <w:rsid w:val="00200904"/>
    <w:rsid w:val="00206BC8"/>
    <w:rsid w:val="00211817"/>
    <w:rsid w:val="00213B75"/>
    <w:rsid w:val="00214520"/>
    <w:rsid w:val="00217393"/>
    <w:rsid w:val="00222AEA"/>
    <w:rsid w:val="00225D2D"/>
    <w:rsid w:val="00230B85"/>
    <w:rsid w:val="00230FBB"/>
    <w:rsid w:val="00232504"/>
    <w:rsid w:val="00233B35"/>
    <w:rsid w:val="002346D3"/>
    <w:rsid w:val="002525E5"/>
    <w:rsid w:val="00255D95"/>
    <w:rsid w:val="002677A9"/>
    <w:rsid w:val="00282340"/>
    <w:rsid w:val="00297539"/>
    <w:rsid w:val="002A0A5B"/>
    <w:rsid w:val="002A3D63"/>
    <w:rsid w:val="002A7279"/>
    <w:rsid w:val="002A783A"/>
    <w:rsid w:val="002B159B"/>
    <w:rsid w:val="002B1ECA"/>
    <w:rsid w:val="002B3BC8"/>
    <w:rsid w:val="002B41AE"/>
    <w:rsid w:val="002B5705"/>
    <w:rsid w:val="002B67BC"/>
    <w:rsid w:val="002B6F3A"/>
    <w:rsid w:val="002B74F0"/>
    <w:rsid w:val="002C0BFF"/>
    <w:rsid w:val="002C5504"/>
    <w:rsid w:val="002D0B3C"/>
    <w:rsid w:val="002D112A"/>
    <w:rsid w:val="002D67FA"/>
    <w:rsid w:val="002E4E12"/>
    <w:rsid w:val="002E5DE2"/>
    <w:rsid w:val="002E5E93"/>
    <w:rsid w:val="002F2C85"/>
    <w:rsid w:val="00303DAB"/>
    <w:rsid w:val="0030753E"/>
    <w:rsid w:val="00310EAE"/>
    <w:rsid w:val="00312184"/>
    <w:rsid w:val="00317223"/>
    <w:rsid w:val="0033445C"/>
    <w:rsid w:val="00342113"/>
    <w:rsid w:val="00350E9D"/>
    <w:rsid w:val="003512CA"/>
    <w:rsid w:val="0035161B"/>
    <w:rsid w:val="00353891"/>
    <w:rsid w:val="00354927"/>
    <w:rsid w:val="003561ED"/>
    <w:rsid w:val="0036173B"/>
    <w:rsid w:val="00364F5F"/>
    <w:rsid w:val="00371AFE"/>
    <w:rsid w:val="00373A33"/>
    <w:rsid w:val="00386080"/>
    <w:rsid w:val="003873D0"/>
    <w:rsid w:val="00392328"/>
    <w:rsid w:val="00392B91"/>
    <w:rsid w:val="003A4474"/>
    <w:rsid w:val="003A614C"/>
    <w:rsid w:val="003A7C8F"/>
    <w:rsid w:val="003A7E42"/>
    <w:rsid w:val="003B1F1A"/>
    <w:rsid w:val="003B39F1"/>
    <w:rsid w:val="003C1B05"/>
    <w:rsid w:val="003C2260"/>
    <w:rsid w:val="003C4C30"/>
    <w:rsid w:val="003C57D5"/>
    <w:rsid w:val="003D2068"/>
    <w:rsid w:val="003D5E40"/>
    <w:rsid w:val="003D785E"/>
    <w:rsid w:val="003F5F44"/>
    <w:rsid w:val="0042421D"/>
    <w:rsid w:val="004263EA"/>
    <w:rsid w:val="00426ADB"/>
    <w:rsid w:val="00427819"/>
    <w:rsid w:val="004320D0"/>
    <w:rsid w:val="004324A3"/>
    <w:rsid w:val="0043419A"/>
    <w:rsid w:val="00441516"/>
    <w:rsid w:val="00443B9F"/>
    <w:rsid w:val="00452968"/>
    <w:rsid w:val="0045572E"/>
    <w:rsid w:val="004575D3"/>
    <w:rsid w:val="004633D1"/>
    <w:rsid w:val="004637A4"/>
    <w:rsid w:val="00472155"/>
    <w:rsid w:val="0047446C"/>
    <w:rsid w:val="0047796C"/>
    <w:rsid w:val="00492501"/>
    <w:rsid w:val="004A0351"/>
    <w:rsid w:val="004A0C67"/>
    <w:rsid w:val="004A12B4"/>
    <w:rsid w:val="004B05AD"/>
    <w:rsid w:val="004B13BA"/>
    <w:rsid w:val="004B4AEF"/>
    <w:rsid w:val="004C6AC9"/>
    <w:rsid w:val="004D773D"/>
    <w:rsid w:val="004E21E2"/>
    <w:rsid w:val="004F4C12"/>
    <w:rsid w:val="00505704"/>
    <w:rsid w:val="00505862"/>
    <w:rsid w:val="0050646A"/>
    <w:rsid w:val="00510348"/>
    <w:rsid w:val="00515CBE"/>
    <w:rsid w:val="005162B2"/>
    <w:rsid w:val="005175AC"/>
    <w:rsid w:val="00520714"/>
    <w:rsid w:val="00532352"/>
    <w:rsid w:val="005348C6"/>
    <w:rsid w:val="00534ABA"/>
    <w:rsid w:val="00535F95"/>
    <w:rsid w:val="00542254"/>
    <w:rsid w:val="005454C6"/>
    <w:rsid w:val="0054621D"/>
    <w:rsid w:val="00555787"/>
    <w:rsid w:val="00561101"/>
    <w:rsid w:val="00563A27"/>
    <w:rsid w:val="00583442"/>
    <w:rsid w:val="00587702"/>
    <w:rsid w:val="00587B44"/>
    <w:rsid w:val="005914BE"/>
    <w:rsid w:val="00591991"/>
    <w:rsid w:val="00594504"/>
    <w:rsid w:val="005A3346"/>
    <w:rsid w:val="005A58F5"/>
    <w:rsid w:val="005A5BC7"/>
    <w:rsid w:val="005B67DB"/>
    <w:rsid w:val="005C00F9"/>
    <w:rsid w:val="005C197F"/>
    <w:rsid w:val="005C4686"/>
    <w:rsid w:val="005C5703"/>
    <w:rsid w:val="005C64EA"/>
    <w:rsid w:val="005C71C8"/>
    <w:rsid w:val="005D1E7C"/>
    <w:rsid w:val="005D24C5"/>
    <w:rsid w:val="005E52AA"/>
    <w:rsid w:val="005F3126"/>
    <w:rsid w:val="005F3352"/>
    <w:rsid w:val="005F33C8"/>
    <w:rsid w:val="006117AD"/>
    <w:rsid w:val="00613A69"/>
    <w:rsid w:val="00616DAB"/>
    <w:rsid w:val="0062083B"/>
    <w:rsid w:val="00622AA7"/>
    <w:rsid w:val="00627749"/>
    <w:rsid w:val="00635149"/>
    <w:rsid w:val="00635CE4"/>
    <w:rsid w:val="00636427"/>
    <w:rsid w:val="00640C50"/>
    <w:rsid w:val="00641FCE"/>
    <w:rsid w:val="00643DFB"/>
    <w:rsid w:val="00644A27"/>
    <w:rsid w:val="0064593B"/>
    <w:rsid w:val="00652CE7"/>
    <w:rsid w:val="006533E2"/>
    <w:rsid w:val="0065642D"/>
    <w:rsid w:val="00661BE8"/>
    <w:rsid w:val="00661EB3"/>
    <w:rsid w:val="00662F3A"/>
    <w:rsid w:val="00663F4D"/>
    <w:rsid w:val="00666EC3"/>
    <w:rsid w:val="00667894"/>
    <w:rsid w:val="00683652"/>
    <w:rsid w:val="00687556"/>
    <w:rsid w:val="006A3FF0"/>
    <w:rsid w:val="006B19EE"/>
    <w:rsid w:val="006B435E"/>
    <w:rsid w:val="006B504B"/>
    <w:rsid w:val="006C47CA"/>
    <w:rsid w:val="006C4C1A"/>
    <w:rsid w:val="006D3A54"/>
    <w:rsid w:val="006D683F"/>
    <w:rsid w:val="006F0ABE"/>
    <w:rsid w:val="006F0FB6"/>
    <w:rsid w:val="00700EE7"/>
    <w:rsid w:val="0070580E"/>
    <w:rsid w:val="00713ED0"/>
    <w:rsid w:val="00714472"/>
    <w:rsid w:val="00717562"/>
    <w:rsid w:val="00733887"/>
    <w:rsid w:val="0073720D"/>
    <w:rsid w:val="00743B88"/>
    <w:rsid w:val="0074721D"/>
    <w:rsid w:val="007475B1"/>
    <w:rsid w:val="00747ADE"/>
    <w:rsid w:val="00751ADB"/>
    <w:rsid w:val="0075380D"/>
    <w:rsid w:val="00756371"/>
    <w:rsid w:val="007665C1"/>
    <w:rsid w:val="00772E2E"/>
    <w:rsid w:val="00781E87"/>
    <w:rsid w:val="007825C5"/>
    <w:rsid w:val="007831E0"/>
    <w:rsid w:val="00787CBE"/>
    <w:rsid w:val="00797B2C"/>
    <w:rsid w:val="007A26E2"/>
    <w:rsid w:val="007A5DCF"/>
    <w:rsid w:val="007B507F"/>
    <w:rsid w:val="007B52D8"/>
    <w:rsid w:val="007C5CAD"/>
    <w:rsid w:val="007D03A1"/>
    <w:rsid w:val="007D3C5F"/>
    <w:rsid w:val="007D4919"/>
    <w:rsid w:val="007D4E50"/>
    <w:rsid w:val="007E0660"/>
    <w:rsid w:val="007E406B"/>
    <w:rsid w:val="007E56BE"/>
    <w:rsid w:val="00803777"/>
    <w:rsid w:val="00816B68"/>
    <w:rsid w:val="00832581"/>
    <w:rsid w:val="00832978"/>
    <w:rsid w:val="00837FF9"/>
    <w:rsid w:val="00841721"/>
    <w:rsid w:val="008433C6"/>
    <w:rsid w:val="00845C89"/>
    <w:rsid w:val="00854A05"/>
    <w:rsid w:val="00857CE3"/>
    <w:rsid w:val="00863C4D"/>
    <w:rsid w:val="008778AA"/>
    <w:rsid w:val="008A0815"/>
    <w:rsid w:val="008A4DF4"/>
    <w:rsid w:val="008A5CB6"/>
    <w:rsid w:val="008A6BE5"/>
    <w:rsid w:val="008B242D"/>
    <w:rsid w:val="008B379A"/>
    <w:rsid w:val="008B4496"/>
    <w:rsid w:val="008B571D"/>
    <w:rsid w:val="008C4DB7"/>
    <w:rsid w:val="008D0438"/>
    <w:rsid w:val="008D538B"/>
    <w:rsid w:val="008E06EC"/>
    <w:rsid w:val="008F1057"/>
    <w:rsid w:val="008F1AF2"/>
    <w:rsid w:val="008F1E11"/>
    <w:rsid w:val="008F3024"/>
    <w:rsid w:val="008F424B"/>
    <w:rsid w:val="008F69F4"/>
    <w:rsid w:val="009017A0"/>
    <w:rsid w:val="00903136"/>
    <w:rsid w:val="009057FC"/>
    <w:rsid w:val="0091197C"/>
    <w:rsid w:val="009161C0"/>
    <w:rsid w:val="0091752E"/>
    <w:rsid w:val="009215FF"/>
    <w:rsid w:val="00921FAA"/>
    <w:rsid w:val="00930E3A"/>
    <w:rsid w:val="00942EF6"/>
    <w:rsid w:val="009442FA"/>
    <w:rsid w:val="00947B4C"/>
    <w:rsid w:val="009536B9"/>
    <w:rsid w:val="009579EC"/>
    <w:rsid w:val="00957F17"/>
    <w:rsid w:val="00960BC7"/>
    <w:rsid w:val="00960F39"/>
    <w:rsid w:val="00967A6B"/>
    <w:rsid w:val="00967CAB"/>
    <w:rsid w:val="00974753"/>
    <w:rsid w:val="009768F9"/>
    <w:rsid w:val="00980AC8"/>
    <w:rsid w:val="009909F5"/>
    <w:rsid w:val="0099107C"/>
    <w:rsid w:val="0099409A"/>
    <w:rsid w:val="009A0461"/>
    <w:rsid w:val="009A48C8"/>
    <w:rsid w:val="009B59A0"/>
    <w:rsid w:val="009B6F46"/>
    <w:rsid w:val="009D017E"/>
    <w:rsid w:val="009D0308"/>
    <w:rsid w:val="009E3C40"/>
    <w:rsid w:val="009E7A3E"/>
    <w:rsid w:val="009F038F"/>
    <w:rsid w:val="009F23A5"/>
    <w:rsid w:val="009F5168"/>
    <w:rsid w:val="009F5F91"/>
    <w:rsid w:val="00A00153"/>
    <w:rsid w:val="00A003A2"/>
    <w:rsid w:val="00A020A6"/>
    <w:rsid w:val="00A03650"/>
    <w:rsid w:val="00A04F87"/>
    <w:rsid w:val="00A06981"/>
    <w:rsid w:val="00A10A06"/>
    <w:rsid w:val="00A166E0"/>
    <w:rsid w:val="00A23E2E"/>
    <w:rsid w:val="00A274CC"/>
    <w:rsid w:val="00A3720E"/>
    <w:rsid w:val="00A416C3"/>
    <w:rsid w:val="00A44136"/>
    <w:rsid w:val="00A44D84"/>
    <w:rsid w:val="00A4529A"/>
    <w:rsid w:val="00A45EB8"/>
    <w:rsid w:val="00A461A0"/>
    <w:rsid w:val="00A53A84"/>
    <w:rsid w:val="00A5528D"/>
    <w:rsid w:val="00A55357"/>
    <w:rsid w:val="00A5572C"/>
    <w:rsid w:val="00A558E8"/>
    <w:rsid w:val="00A63F16"/>
    <w:rsid w:val="00A863B0"/>
    <w:rsid w:val="00A94E3C"/>
    <w:rsid w:val="00A95759"/>
    <w:rsid w:val="00AA15D5"/>
    <w:rsid w:val="00AA774A"/>
    <w:rsid w:val="00AD029F"/>
    <w:rsid w:val="00AD0F05"/>
    <w:rsid w:val="00AD35CD"/>
    <w:rsid w:val="00AD37B0"/>
    <w:rsid w:val="00AD79C8"/>
    <w:rsid w:val="00AE2FBD"/>
    <w:rsid w:val="00AE4D8D"/>
    <w:rsid w:val="00AF2DA7"/>
    <w:rsid w:val="00AF592A"/>
    <w:rsid w:val="00AF76B0"/>
    <w:rsid w:val="00AF79FF"/>
    <w:rsid w:val="00AF7E66"/>
    <w:rsid w:val="00B00B81"/>
    <w:rsid w:val="00B01EF9"/>
    <w:rsid w:val="00B02B62"/>
    <w:rsid w:val="00B047F9"/>
    <w:rsid w:val="00B0592E"/>
    <w:rsid w:val="00B10F4F"/>
    <w:rsid w:val="00B111AB"/>
    <w:rsid w:val="00B1240A"/>
    <w:rsid w:val="00B12922"/>
    <w:rsid w:val="00B16C2D"/>
    <w:rsid w:val="00B1748C"/>
    <w:rsid w:val="00B20705"/>
    <w:rsid w:val="00B21182"/>
    <w:rsid w:val="00B34BA0"/>
    <w:rsid w:val="00B47D54"/>
    <w:rsid w:val="00B51EB5"/>
    <w:rsid w:val="00B579CF"/>
    <w:rsid w:val="00B60311"/>
    <w:rsid w:val="00B60DFE"/>
    <w:rsid w:val="00B642FE"/>
    <w:rsid w:val="00B64375"/>
    <w:rsid w:val="00B66AAD"/>
    <w:rsid w:val="00B72E9A"/>
    <w:rsid w:val="00B763C2"/>
    <w:rsid w:val="00B76618"/>
    <w:rsid w:val="00B86A25"/>
    <w:rsid w:val="00BA3BDE"/>
    <w:rsid w:val="00BB1BF3"/>
    <w:rsid w:val="00BB3D05"/>
    <w:rsid w:val="00BB4AAE"/>
    <w:rsid w:val="00BB4BD2"/>
    <w:rsid w:val="00BC48B7"/>
    <w:rsid w:val="00BD2DB7"/>
    <w:rsid w:val="00BD3A15"/>
    <w:rsid w:val="00BE3621"/>
    <w:rsid w:val="00BF01CD"/>
    <w:rsid w:val="00BF01E8"/>
    <w:rsid w:val="00BF1365"/>
    <w:rsid w:val="00BF2272"/>
    <w:rsid w:val="00BF3F80"/>
    <w:rsid w:val="00C00BA2"/>
    <w:rsid w:val="00C15E79"/>
    <w:rsid w:val="00C16ADF"/>
    <w:rsid w:val="00C16F3E"/>
    <w:rsid w:val="00C20BE3"/>
    <w:rsid w:val="00C20F84"/>
    <w:rsid w:val="00C37455"/>
    <w:rsid w:val="00C41157"/>
    <w:rsid w:val="00C41730"/>
    <w:rsid w:val="00C428C7"/>
    <w:rsid w:val="00C44A3F"/>
    <w:rsid w:val="00C47D49"/>
    <w:rsid w:val="00C57B3B"/>
    <w:rsid w:val="00C6024D"/>
    <w:rsid w:val="00C61C04"/>
    <w:rsid w:val="00C65016"/>
    <w:rsid w:val="00C67ABE"/>
    <w:rsid w:val="00C700DA"/>
    <w:rsid w:val="00C837CA"/>
    <w:rsid w:val="00C86C07"/>
    <w:rsid w:val="00C965E7"/>
    <w:rsid w:val="00C96987"/>
    <w:rsid w:val="00CA3DAC"/>
    <w:rsid w:val="00CA4D2B"/>
    <w:rsid w:val="00CA6273"/>
    <w:rsid w:val="00CB1E4B"/>
    <w:rsid w:val="00CB7655"/>
    <w:rsid w:val="00CB77EE"/>
    <w:rsid w:val="00CC07D7"/>
    <w:rsid w:val="00CD1B41"/>
    <w:rsid w:val="00CD1D01"/>
    <w:rsid w:val="00CE63E6"/>
    <w:rsid w:val="00CE72F9"/>
    <w:rsid w:val="00D02362"/>
    <w:rsid w:val="00D05E17"/>
    <w:rsid w:val="00D116F6"/>
    <w:rsid w:val="00D11EBC"/>
    <w:rsid w:val="00D120EA"/>
    <w:rsid w:val="00D133D3"/>
    <w:rsid w:val="00D1353D"/>
    <w:rsid w:val="00D136BC"/>
    <w:rsid w:val="00D147AB"/>
    <w:rsid w:val="00D1600B"/>
    <w:rsid w:val="00D20FD2"/>
    <w:rsid w:val="00D23D8B"/>
    <w:rsid w:val="00D310D8"/>
    <w:rsid w:val="00D312E1"/>
    <w:rsid w:val="00D36A51"/>
    <w:rsid w:val="00D445B5"/>
    <w:rsid w:val="00D4767B"/>
    <w:rsid w:val="00D50666"/>
    <w:rsid w:val="00D50F79"/>
    <w:rsid w:val="00D52530"/>
    <w:rsid w:val="00D557F9"/>
    <w:rsid w:val="00D57BC4"/>
    <w:rsid w:val="00D61F19"/>
    <w:rsid w:val="00D63D89"/>
    <w:rsid w:val="00D74721"/>
    <w:rsid w:val="00D77CA5"/>
    <w:rsid w:val="00D865B5"/>
    <w:rsid w:val="00D87D06"/>
    <w:rsid w:val="00D92434"/>
    <w:rsid w:val="00D93149"/>
    <w:rsid w:val="00D93EE4"/>
    <w:rsid w:val="00D9712D"/>
    <w:rsid w:val="00D974EA"/>
    <w:rsid w:val="00DA2A54"/>
    <w:rsid w:val="00DA656A"/>
    <w:rsid w:val="00DB7B85"/>
    <w:rsid w:val="00DD1E0A"/>
    <w:rsid w:val="00DD4E9F"/>
    <w:rsid w:val="00DD56EE"/>
    <w:rsid w:val="00DF1EAD"/>
    <w:rsid w:val="00DF2ADB"/>
    <w:rsid w:val="00DF7BE8"/>
    <w:rsid w:val="00E02A4F"/>
    <w:rsid w:val="00E063DC"/>
    <w:rsid w:val="00E14548"/>
    <w:rsid w:val="00E23EAC"/>
    <w:rsid w:val="00E25FB5"/>
    <w:rsid w:val="00E31E21"/>
    <w:rsid w:val="00E33DCF"/>
    <w:rsid w:val="00E35B7B"/>
    <w:rsid w:val="00E41944"/>
    <w:rsid w:val="00E43A52"/>
    <w:rsid w:val="00E466B0"/>
    <w:rsid w:val="00E54B60"/>
    <w:rsid w:val="00E569D2"/>
    <w:rsid w:val="00E57164"/>
    <w:rsid w:val="00E57909"/>
    <w:rsid w:val="00E72A40"/>
    <w:rsid w:val="00E75ED4"/>
    <w:rsid w:val="00E7683B"/>
    <w:rsid w:val="00E856B7"/>
    <w:rsid w:val="00E8769F"/>
    <w:rsid w:val="00E87818"/>
    <w:rsid w:val="00E92A36"/>
    <w:rsid w:val="00E933D9"/>
    <w:rsid w:val="00EA1A87"/>
    <w:rsid w:val="00EA456D"/>
    <w:rsid w:val="00EA6ADA"/>
    <w:rsid w:val="00EB26FD"/>
    <w:rsid w:val="00EB764E"/>
    <w:rsid w:val="00EC051C"/>
    <w:rsid w:val="00EC3475"/>
    <w:rsid w:val="00EC46E8"/>
    <w:rsid w:val="00ED17F2"/>
    <w:rsid w:val="00ED5A0A"/>
    <w:rsid w:val="00ED672E"/>
    <w:rsid w:val="00ED6A20"/>
    <w:rsid w:val="00ED7391"/>
    <w:rsid w:val="00EE0584"/>
    <w:rsid w:val="00EE32AE"/>
    <w:rsid w:val="00EE42C2"/>
    <w:rsid w:val="00EF1167"/>
    <w:rsid w:val="00EF50D2"/>
    <w:rsid w:val="00F020A7"/>
    <w:rsid w:val="00F10BC6"/>
    <w:rsid w:val="00F152C0"/>
    <w:rsid w:val="00F17E0F"/>
    <w:rsid w:val="00F26A7B"/>
    <w:rsid w:val="00F36397"/>
    <w:rsid w:val="00F408A1"/>
    <w:rsid w:val="00F41664"/>
    <w:rsid w:val="00F41940"/>
    <w:rsid w:val="00F44ACF"/>
    <w:rsid w:val="00F44FEA"/>
    <w:rsid w:val="00F475A6"/>
    <w:rsid w:val="00F54454"/>
    <w:rsid w:val="00F55DBA"/>
    <w:rsid w:val="00F55EDD"/>
    <w:rsid w:val="00F63B39"/>
    <w:rsid w:val="00F65CCE"/>
    <w:rsid w:val="00F82725"/>
    <w:rsid w:val="00F87BB8"/>
    <w:rsid w:val="00F973C5"/>
    <w:rsid w:val="00FA3986"/>
    <w:rsid w:val="00FB3719"/>
    <w:rsid w:val="00FC00FF"/>
    <w:rsid w:val="00FC3058"/>
    <w:rsid w:val="00FE0086"/>
    <w:rsid w:val="00FE2DDA"/>
    <w:rsid w:val="00FE2F03"/>
    <w:rsid w:val="00FE6473"/>
    <w:rsid w:val="00FE7C3C"/>
    <w:rsid w:val="00FF1B8B"/>
    <w:rsid w:val="00FF26C3"/>
    <w:rsid w:val="00FF4887"/>
    <w:rsid w:val="00FF71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21FA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7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FD9D4-603E-4476-90D7-15F4A0F1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38</cp:revision>
  <cp:lastPrinted>2015-11-05T10:27:00Z</cp:lastPrinted>
  <dcterms:created xsi:type="dcterms:W3CDTF">2015-11-05T10:35:00Z</dcterms:created>
  <dcterms:modified xsi:type="dcterms:W3CDTF">2015-11-17T13:32:00Z</dcterms:modified>
</cp:coreProperties>
</file>