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43" w:rsidRDefault="00375343" w:rsidP="0037534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375343" w:rsidRDefault="00375343" w:rsidP="0037534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75343" w:rsidRDefault="00375343" w:rsidP="0037534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75343" w:rsidRDefault="00375343" w:rsidP="0037534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75343" w:rsidRDefault="00375343" w:rsidP="0037534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75343" w:rsidRDefault="00375343" w:rsidP="0037534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75343" w:rsidRDefault="00375343" w:rsidP="0037534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75343" w:rsidRDefault="006D4CFE" w:rsidP="00375343">
      <w:pPr>
        <w:jc w:val="center"/>
        <w:rPr>
          <w:rFonts w:ascii="Maiandra GD" w:hAnsi="Maiandra GD"/>
          <w:b/>
        </w:rPr>
      </w:pPr>
      <w:r w:rsidRPr="006D4CF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375343" w:rsidRDefault="00375343" w:rsidP="003753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375343" w:rsidRDefault="00375343" w:rsidP="003753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MASTER SCIENCE IN COMPUTER SCIENCE</w:t>
      </w:r>
    </w:p>
    <w:p w:rsidR="00375343" w:rsidRDefault="00375343" w:rsidP="003753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 5153: DISTRIBUTED SYSTEMS</w:t>
      </w:r>
    </w:p>
    <w:p w:rsidR="00375343" w:rsidRDefault="006D4CFE" w:rsidP="00375343">
      <w:pPr>
        <w:jc w:val="center"/>
        <w:rPr>
          <w:rFonts w:ascii="Times New Roman" w:hAnsi="Times New Roman"/>
          <w:b/>
          <w:sz w:val="24"/>
          <w:szCs w:val="24"/>
        </w:rPr>
      </w:pPr>
      <w:r w:rsidRPr="006D4CFE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375343">
        <w:rPr>
          <w:rFonts w:ascii="Times New Roman" w:hAnsi="Times New Roman"/>
          <w:b/>
          <w:sz w:val="24"/>
          <w:szCs w:val="24"/>
        </w:rPr>
        <w:t>DATE: NOVEMBER, 2015</w:t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</w:r>
      <w:r w:rsidR="0037534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</m:oMath>
      <w:r w:rsidR="00375343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375343">
        <w:rPr>
          <w:rFonts w:ascii="Times New Roman" w:hAnsi="Times New Roman"/>
          <w:b/>
          <w:sz w:val="24"/>
          <w:szCs w:val="24"/>
        </w:rPr>
        <w:t>HOURS</w:t>
      </w:r>
    </w:p>
    <w:p w:rsidR="00375343" w:rsidRDefault="006D4CFE" w:rsidP="00375343">
      <w:pPr>
        <w:spacing w:line="240" w:lineRule="auto"/>
        <w:rPr>
          <w:rFonts w:ascii="Calibri" w:hAnsi="Calibri"/>
          <w:bCs/>
          <w:u w:val="single"/>
        </w:rPr>
      </w:pPr>
      <w:r w:rsidRPr="006D4CFE">
        <w:pict>
          <v:shape id="_x0000_s1028" type="#_x0000_t32" style="position:absolute;margin-left:-1in;margin-top:21.15pt;width:612.45pt;height:0;z-index:251663360" o:connectortype="straight"/>
        </w:pict>
      </w:r>
      <w:r w:rsidR="00375343">
        <w:rPr>
          <w:rFonts w:ascii="Times New Roman" w:hAnsi="Times New Roman"/>
          <w:b/>
          <w:sz w:val="24"/>
          <w:szCs w:val="24"/>
        </w:rPr>
        <w:t>INSTRUCTIONS</w:t>
      </w:r>
      <w:r w:rsidR="00375343" w:rsidRPr="00EB6044">
        <w:rPr>
          <w:rFonts w:ascii="Times New Roman" w:hAnsi="Times New Roman"/>
          <w:b/>
          <w:sz w:val="24"/>
          <w:szCs w:val="24"/>
        </w:rPr>
        <w:t xml:space="preserve">:  </w:t>
      </w:r>
      <w:r w:rsidR="00375343">
        <w:rPr>
          <w:rFonts w:ascii="Calibri" w:eastAsia="Calibri" w:hAnsi="Calibri" w:cs="Times New Roman"/>
          <w:b/>
          <w:bCs/>
        </w:rPr>
        <w:t xml:space="preserve">Answer </w:t>
      </w:r>
      <w:proofErr w:type="gramStart"/>
      <w:r w:rsidR="00375343">
        <w:rPr>
          <w:rFonts w:ascii="Calibri" w:eastAsia="Calibri" w:hAnsi="Calibri" w:cs="Times New Roman"/>
          <w:b/>
          <w:bCs/>
        </w:rPr>
        <w:t>question</w:t>
      </w:r>
      <w:proofErr w:type="gramEnd"/>
      <w:r w:rsidR="00375343">
        <w:rPr>
          <w:rFonts w:ascii="Calibri" w:eastAsia="Calibri" w:hAnsi="Calibri" w:cs="Times New Roman"/>
          <w:b/>
          <w:bCs/>
        </w:rPr>
        <w:t xml:space="preserve"> ONE and any other</w:t>
      </w:r>
      <w:r w:rsidR="00375343" w:rsidRPr="00EB6044">
        <w:rPr>
          <w:rFonts w:ascii="Calibri" w:eastAsia="Calibri" w:hAnsi="Calibri" w:cs="Times New Roman"/>
          <w:b/>
          <w:bCs/>
        </w:rPr>
        <w:t xml:space="preserve"> </w:t>
      </w:r>
      <w:r w:rsidR="00375343">
        <w:rPr>
          <w:rFonts w:ascii="Calibri" w:eastAsia="Calibri" w:hAnsi="Calibri" w:cs="Times New Roman"/>
          <w:b/>
          <w:bCs/>
        </w:rPr>
        <w:t>Three.</w:t>
      </w:r>
      <w:r w:rsidR="00375343">
        <w:rPr>
          <w:rFonts w:ascii="Times New Roman" w:hAnsi="Times New Roman"/>
          <w:i/>
          <w:sz w:val="24"/>
          <w:szCs w:val="24"/>
        </w:rPr>
        <w:t xml:space="preserve"> </w:t>
      </w:r>
    </w:p>
    <w:p w:rsidR="00375343" w:rsidRDefault="00375343" w:rsidP="00375343">
      <w:pPr>
        <w:spacing w:before="480" w:after="100" w:afterAutospacing="1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QUESTION ONE   (30 MARKS)</w:t>
      </w:r>
    </w:p>
    <w:p w:rsidR="00375343" w:rsidRDefault="00375343" w:rsidP="00375343">
      <w:pPr>
        <w:spacing w:before="480" w:after="100" w:afterAutospacing="1" w:line="240" w:lineRule="auto"/>
        <w:contextualSpacing/>
        <w:rPr>
          <w:rFonts w:ascii="Calibri" w:eastAsia="Calibri" w:hAnsi="Calibri" w:cs="Times New Roman"/>
          <w:bCs/>
          <w:u w:val="single"/>
        </w:rPr>
      </w:pPr>
    </w:p>
    <w:p w:rsidR="00375343" w:rsidRPr="00375343" w:rsidRDefault="00375343" w:rsidP="00375343">
      <w:pPr>
        <w:numPr>
          <w:ilvl w:val="0"/>
          <w:numId w:val="1"/>
        </w:numPr>
        <w:spacing w:before="480" w:after="100" w:afterAutospacing="1"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Resources in distributed systems are too large to be managed by a singlewide distributed operating system:</w:t>
      </w:r>
    </w:p>
    <w:p w:rsidR="00375343" w:rsidRDefault="00375343" w:rsidP="00375343">
      <w:pPr>
        <w:pStyle w:val="ListParagraph"/>
        <w:numPr>
          <w:ilvl w:val="0"/>
          <w:numId w:val="5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 limiting factors that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statement above.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(6 Marks)</w:t>
      </w:r>
    </w:p>
    <w:p w:rsidR="00375343" w:rsidRDefault="00375343" w:rsidP="00375343">
      <w:pPr>
        <w:pStyle w:val="ListParagraph"/>
        <w:numPr>
          <w:ilvl w:val="0"/>
          <w:numId w:val="5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Because of the limitations in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how are operating systems implemented in distributed systems.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p w:rsidR="00375343" w:rsidRDefault="00375343" w:rsidP="00375343">
      <w:pPr>
        <w:pStyle w:val="ListParagraph"/>
        <w:numPr>
          <w:ilvl w:val="0"/>
          <w:numId w:val="1"/>
        </w:numPr>
        <w:spacing w:before="480" w:after="100" w:afterAutospacing="1" w:line="36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Deadlocks are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 familiar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problems in distributed systems. State and explain any four conditions that favor occurrence of deadlocks.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:rsidR="00375343" w:rsidRDefault="00375343" w:rsidP="00375343">
      <w:pPr>
        <w:pStyle w:val="ListParagraph"/>
        <w:spacing w:before="480" w:after="100" w:afterAutospacing="1" w:line="360" w:lineRule="auto"/>
        <w:ind w:left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From your stated deadlock conditions, evaluate with reasons whether a deadlock condition could occur in;</w:t>
      </w:r>
    </w:p>
    <w:p w:rsidR="00375343" w:rsidRDefault="00375343" w:rsidP="00375343">
      <w:pPr>
        <w:pStyle w:val="ListParagraph"/>
        <w:numPr>
          <w:ilvl w:val="0"/>
          <w:numId w:val="6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 local area network.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:rsidR="00375343" w:rsidRDefault="00375343" w:rsidP="00375343">
      <w:pPr>
        <w:pStyle w:val="ListParagraph"/>
        <w:numPr>
          <w:ilvl w:val="0"/>
          <w:numId w:val="6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standalone PC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:rsidR="00375343" w:rsidRDefault="00375343" w:rsidP="00375343">
      <w:pPr>
        <w:pStyle w:val="ListParagraph"/>
        <w:numPr>
          <w:ilvl w:val="0"/>
          <w:numId w:val="1"/>
        </w:numPr>
        <w:spacing w:before="480" w:after="100" w:afterAutospacing="1" w:line="36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Process migration and file replication are two activities associated with distributed systems. What do they entail and how are problems associated with them solved.</w:t>
      </w:r>
      <w:r>
        <w:rPr>
          <w:rFonts w:ascii="Times New Roman" w:hAnsi="Times New Roman" w:cs="Times New Roman"/>
          <w:bCs/>
          <w:sz w:val="24"/>
          <w:szCs w:val="24"/>
        </w:rPr>
        <w:tab/>
        <w:t>(7 Marks)</w:t>
      </w:r>
    </w:p>
    <w:p w:rsidR="00FF20B9" w:rsidRDefault="00FF20B9" w:rsidP="00375343">
      <w:pPr>
        <w:pStyle w:val="ListParagraph"/>
        <w:numPr>
          <w:ilvl w:val="0"/>
          <w:numId w:val="1"/>
        </w:numPr>
        <w:spacing w:before="480" w:after="100" w:afterAutospacing="1" w:line="36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Clock ske</w:t>
      </w:r>
      <w:r w:rsidR="00D74536">
        <w:rPr>
          <w:rFonts w:ascii="Times New Roman" w:hAnsi="Times New Roman" w:cs="Times New Roman"/>
          <w:bCs/>
          <w:sz w:val="24"/>
          <w:szCs w:val="24"/>
        </w:rPr>
        <w:t>w and drift are deviations within physical clocks in distributed systems.</w:t>
      </w:r>
    </w:p>
    <w:p w:rsidR="00D74536" w:rsidRDefault="00D74536" w:rsidP="00D74536">
      <w:pPr>
        <w:pStyle w:val="ListParagraph"/>
        <w:numPr>
          <w:ilvl w:val="0"/>
          <w:numId w:val="7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State the cause of the deviations.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:rsidR="00D74536" w:rsidRDefault="00D74536" w:rsidP="00D74536">
      <w:pPr>
        <w:pStyle w:val="ListParagraph"/>
        <w:numPr>
          <w:ilvl w:val="0"/>
          <w:numId w:val="7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can the deviations be corrected?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:rsidR="00D74536" w:rsidRDefault="00D74536" w:rsidP="00D74536">
      <w:pPr>
        <w:pStyle w:val="ListParagraph"/>
        <w:numPr>
          <w:ilvl w:val="0"/>
          <w:numId w:val="7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the same correction methods in (ii) apply for a standalone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PC.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Give reasons.</w:t>
      </w:r>
    </w:p>
    <w:p w:rsidR="00DD315D" w:rsidRDefault="00D74536" w:rsidP="00DD315D">
      <w:pPr>
        <w:pStyle w:val="ListParagraph"/>
        <w:spacing w:before="480" w:after="100" w:afterAutospacing="1" w:line="240" w:lineRule="auto"/>
        <w:ind w:left="7650"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 Marks)</w:t>
      </w:r>
    </w:p>
    <w:p w:rsidR="00D74536" w:rsidRPr="00DD315D" w:rsidRDefault="00D74536" w:rsidP="00DD315D">
      <w:pPr>
        <w:spacing w:before="480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315D">
        <w:rPr>
          <w:rFonts w:ascii="Times New Roman" w:hAnsi="Times New Roman" w:cs="Times New Roman"/>
          <w:b/>
          <w:bCs/>
          <w:sz w:val="24"/>
          <w:szCs w:val="24"/>
        </w:rPr>
        <w:t>QUESTION TWO (10 MARKS)</w:t>
      </w:r>
    </w:p>
    <w:p w:rsidR="00D74536" w:rsidRDefault="00D74536" w:rsidP="00B108EA">
      <w:pPr>
        <w:pStyle w:val="ListParagraph"/>
        <w:numPr>
          <w:ilvl w:val="0"/>
          <w:numId w:val="8"/>
        </w:numPr>
        <w:spacing w:before="480" w:after="100" w:afterAutospacing="1" w:line="24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With aid of diagrams, describe the following distributed system models:-</w:t>
      </w:r>
      <w:r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p w:rsidR="00D74536" w:rsidRDefault="00D74536" w:rsidP="00D74536">
      <w:pPr>
        <w:pStyle w:val="ListParagraph"/>
        <w:numPr>
          <w:ilvl w:val="0"/>
          <w:numId w:val="9"/>
        </w:numPr>
        <w:spacing w:before="480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Work station model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74536" w:rsidRDefault="00D74536" w:rsidP="00D74536">
      <w:pPr>
        <w:pStyle w:val="ListParagraph"/>
        <w:numPr>
          <w:ilvl w:val="0"/>
          <w:numId w:val="9"/>
        </w:numPr>
        <w:spacing w:before="480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Mini compute model</w:t>
      </w:r>
    </w:p>
    <w:p w:rsidR="00D74536" w:rsidRPr="00D74536" w:rsidRDefault="00D74536" w:rsidP="00D74536">
      <w:pPr>
        <w:spacing w:before="480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D74536">
        <w:rPr>
          <w:rFonts w:ascii="Times New Roman" w:hAnsi="Times New Roman" w:cs="Times New Roman"/>
          <w:bCs/>
          <w:sz w:val="24"/>
          <w:szCs w:val="24"/>
        </w:rPr>
        <w:t>State one advantage and one disadvantage of each model.</w:t>
      </w:r>
      <w:r w:rsidR="003F39CC">
        <w:rPr>
          <w:rFonts w:ascii="Times New Roman" w:hAnsi="Times New Roman" w:cs="Times New Roman"/>
          <w:bCs/>
          <w:sz w:val="24"/>
          <w:szCs w:val="24"/>
        </w:rPr>
        <w:tab/>
      </w:r>
      <w:r w:rsidR="003F39CC">
        <w:rPr>
          <w:rFonts w:ascii="Times New Roman" w:hAnsi="Times New Roman" w:cs="Times New Roman"/>
          <w:bCs/>
          <w:sz w:val="24"/>
          <w:szCs w:val="24"/>
        </w:rPr>
        <w:tab/>
      </w:r>
      <w:r w:rsidR="003F39CC"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p w:rsidR="00A1722B" w:rsidRDefault="00A1722B" w:rsidP="00D74536">
      <w:pPr>
        <w:pStyle w:val="ListParagraph"/>
        <w:numPr>
          <w:ilvl w:val="0"/>
          <w:numId w:val="8"/>
        </w:numPr>
        <w:spacing w:before="480" w:after="100" w:afterAutospacing="1" w:line="24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Transparency is a consideration in the design of distributed operating systems. Explain any 4-transparency features that could be useful in the design of distributed operating systems.</w:t>
      </w:r>
    </w:p>
    <w:p w:rsidR="00D74536" w:rsidRPr="00D74536" w:rsidRDefault="00A1722B" w:rsidP="00A1722B">
      <w:pPr>
        <w:pStyle w:val="ListParagraph"/>
        <w:spacing w:before="480" w:after="100" w:afterAutospacing="1" w:line="240" w:lineRule="auto"/>
        <w:ind w:left="7650"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(4 Marks)</w:t>
      </w:r>
    </w:p>
    <w:p w:rsidR="00D74536" w:rsidRPr="00B108EA" w:rsidRDefault="00A1722B" w:rsidP="00A1722B">
      <w:pPr>
        <w:spacing w:before="48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8EA">
        <w:rPr>
          <w:rFonts w:ascii="Times New Roman" w:hAnsi="Times New Roman" w:cs="Times New Roman"/>
          <w:b/>
          <w:bCs/>
          <w:sz w:val="24"/>
          <w:szCs w:val="24"/>
        </w:rPr>
        <w:t>QUESTION THREE (10 MARKS)</w:t>
      </w:r>
    </w:p>
    <w:p w:rsidR="00A1722B" w:rsidRDefault="00A1722B" w:rsidP="00A1722B">
      <w:pPr>
        <w:pStyle w:val="ListParagraph"/>
        <w:numPr>
          <w:ilvl w:val="0"/>
          <w:numId w:val="10"/>
        </w:numPr>
        <w:spacing w:before="480" w:after="100" w:afterAutospacing="1" w:line="36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client/server three message , and four message reliable IPC protocols.(4 Marks)</w:t>
      </w:r>
    </w:p>
    <w:p w:rsidR="00A1722B" w:rsidRPr="00A1722B" w:rsidRDefault="00A1722B" w:rsidP="00A1722B">
      <w:pPr>
        <w:pStyle w:val="ListParagraph"/>
        <w:numPr>
          <w:ilvl w:val="0"/>
          <w:numId w:val="10"/>
        </w:numPr>
        <w:spacing w:before="480" w:after="100" w:afterAutospacing="1" w:line="360" w:lineRule="auto"/>
        <w:ind w:left="450" w:hanging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Client server level tasks can be broadly divided into three layers namely; Presentation, Business logic and Services/ Data access.</w:t>
      </w:r>
    </w:p>
    <w:p w:rsidR="00A1722B" w:rsidRDefault="00A1722B" w:rsidP="00A1722B">
      <w:pPr>
        <w:pStyle w:val="ListParagraph"/>
        <w:numPr>
          <w:ilvl w:val="0"/>
          <w:numId w:val="11"/>
        </w:numPr>
        <w:spacing w:before="480" w:after="100" w:afterAutospacing="1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Explain the basic function of each layer.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AC5A05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B108EA" w:rsidRDefault="00A1722B" w:rsidP="00B108EA">
      <w:pPr>
        <w:pStyle w:val="ListParagraph"/>
        <w:numPr>
          <w:ilvl w:val="0"/>
          <w:numId w:val="11"/>
        </w:numPr>
        <w:spacing w:before="480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would the layers be used to realize an N-tier client/server system?</w:t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:rsidR="00D854A6" w:rsidRDefault="00D854A6" w:rsidP="00D854A6">
      <w:pPr>
        <w:spacing w:before="48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FOUR (10 MARKS)</w:t>
      </w:r>
    </w:p>
    <w:p w:rsidR="00D854A6" w:rsidRPr="00D854A6" w:rsidRDefault="00D854A6" w:rsidP="00D854A6">
      <w:pPr>
        <w:pStyle w:val="ListParagraph"/>
        <w:numPr>
          <w:ilvl w:val="0"/>
          <w:numId w:val="13"/>
        </w:numPr>
        <w:spacing w:before="480" w:after="100" w:afterAutospacing="1" w:line="240" w:lineRule="auto"/>
        <w:ind w:left="45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 the help of a well labeled block diagram, explain the process of message passing in Remote procedure call (RPC)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(6 Marks)</w:t>
      </w:r>
    </w:p>
    <w:p w:rsidR="00D854A6" w:rsidRPr="00D854A6" w:rsidRDefault="00D854A6" w:rsidP="00D854A6">
      <w:pPr>
        <w:pStyle w:val="ListParagraph"/>
        <w:numPr>
          <w:ilvl w:val="0"/>
          <w:numId w:val="13"/>
        </w:numPr>
        <w:spacing w:before="480" w:after="100" w:afterAutospacing="1" w:line="240" w:lineRule="auto"/>
        <w:ind w:left="45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the features that make Remote method invocation (RMI) different from RPC.</w:t>
      </w:r>
    </w:p>
    <w:p w:rsidR="00D854A6" w:rsidRPr="00D854A6" w:rsidRDefault="00D854A6" w:rsidP="00D854A6">
      <w:pPr>
        <w:pStyle w:val="ListParagraph"/>
        <w:spacing w:before="480" w:after="100" w:afterAutospacing="1" w:line="240" w:lineRule="auto"/>
        <w:ind w:left="7650" w:firstLine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(4 Marks)</w:t>
      </w:r>
    </w:p>
    <w:p w:rsidR="00D854A6" w:rsidRDefault="00D854A6" w:rsidP="00D854A6">
      <w:pPr>
        <w:spacing w:before="48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08EA" w:rsidRPr="00B108EA" w:rsidRDefault="00B108EA" w:rsidP="00D854A6">
      <w:pPr>
        <w:spacing w:before="48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8EA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F</w:t>
      </w:r>
      <w:r w:rsidR="00D854A6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Pr="00B108EA">
        <w:rPr>
          <w:rFonts w:ascii="Times New Roman" w:hAnsi="Times New Roman" w:cs="Times New Roman"/>
          <w:b/>
          <w:bCs/>
          <w:sz w:val="24"/>
          <w:szCs w:val="24"/>
        </w:rPr>
        <w:t xml:space="preserve"> (10 MARKS)</w:t>
      </w:r>
    </w:p>
    <w:p w:rsidR="00B108EA" w:rsidRDefault="00B108EA" w:rsidP="00B108EA">
      <w:pPr>
        <w:pStyle w:val="ListParagraph"/>
        <w:numPr>
          <w:ilvl w:val="0"/>
          <w:numId w:val="12"/>
        </w:numPr>
        <w:spacing w:before="480" w:after="100" w:afterAutospacing="1" w:line="360" w:lineRule="auto"/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108E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108E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  What is coordinated universal time (UTC) Give an account of how UTC is used in distributed system to synchronize clocks.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:rsidR="00B108EA" w:rsidRPr="00B108EA" w:rsidRDefault="00B108EA" w:rsidP="00B108EA">
      <w:pPr>
        <w:pStyle w:val="ListParagraph"/>
        <w:spacing w:before="480" w:after="100" w:afterAutospacing="1" w:line="36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(ii)   Outline the process of Internet Network Time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Protocol(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NTP) in time coordination in distributed systems.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p w:rsidR="00B108EA" w:rsidRPr="00B108EA" w:rsidRDefault="00B108EA" w:rsidP="00B108EA">
      <w:pPr>
        <w:pStyle w:val="ListParagraph"/>
        <w:numPr>
          <w:ilvl w:val="0"/>
          <w:numId w:val="12"/>
        </w:numPr>
        <w:spacing w:before="480" w:after="100" w:afterAutospacing="1" w:line="240" w:lineRule="auto"/>
        <w:ind w:left="540" w:hanging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are clocks implemented in individual computer systems?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sectPr w:rsidR="00B108EA" w:rsidRPr="00B108EA" w:rsidSect="00180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51" w:rsidRDefault="00380851" w:rsidP="00951E26">
      <w:pPr>
        <w:spacing w:after="0" w:line="240" w:lineRule="auto"/>
      </w:pPr>
      <w:r>
        <w:separator/>
      </w:r>
    </w:p>
  </w:endnote>
  <w:endnote w:type="continuationSeparator" w:id="0">
    <w:p w:rsidR="00380851" w:rsidRDefault="00380851" w:rsidP="0095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99" w:rsidRDefault="009353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44" w:rsidRDefault="00B108EA" w:rsidP="00EB6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B6044" w:rsidRDefault="00B108EA" w:rsidP="00EB6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D4CFE">
      <w:fldChar w:fldCharType="begin"/>
    </w:r>
    <w:r>
      <w:instrText xml:space="preserve"> PAGE   \* MERGEFORMAT </w:instrText>
    </w:r>
    <w:r w:rsidR="006D4CFE">
      <w:fldChar w:fldCharType="separate"/>
    </w:r>
    <w:r w:rsidR="00AC5A05" w:rsidRPr="00AC5A05">
      <w:rPr>
        <w:rFonts w:asciiTheme="majorHAnsi" w:hAnsiTheme="majorHAnsi"/>
        <w:noProof/>
      </w:rPr>
      <w:t>2</w:t>
    </w:r>
    <w:r w:rsidR="006D4CFE">
      <w:fldChar w:fldCharType="end"/>
    </w:r>
  </w:p>
  <w:p w:rsidR="00EB6044" w:rsidRPr="00775985" w:rsidRDefault="00380851" w:rsidP="00EB6044">
    <w:pPr>
      <w:pStyle w:val="Footer"/>
    </w:pPr>
  </w:p>
  <w:p w:rsidR="00EB6044" w:rsidRPr="00EB6044" w:rsidRDefault="00380851" w:rsidP="00EB60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99" w:rsidRDefault="009353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51" w:rsidRDefault="00380851" w:rsidP="00951E26">
      <w:pPr>
        <w:spacing w:after="0" w:line="240" w:lineRule="auto"/>
      </w:pPr>
      <w:r>
        <w:separator/>
      </w:r>
    </w:p>
  </w:footnote>
  <w:footnote w:type="continuationSeparator" w:id="0">
    <w:p w:rsidR="00380851" w:rsidRDefault="00380851" w:rsidP="0095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99" w:rsidRDefault="009353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99" w:rsidRDefault="009353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99" w:rsidRDefault="009353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2F63"/>
    <w:multiLevelType w:val="hybridMultilevel"/>
    <w:tmpl w:val="F1E44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9D0"/>
    <w:multiLevelType w:val="hybridMultilevel"/>
    <w:tmpl w:val="5D90CB32"/>
    <w:lvl w:ilvl="0" w:tplc="9B301F2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C6394B"/>
    <w:multiLevelType w:val="hybridMultilevel"/>
    <w:tmpl w:val="703E536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3C7772D"/>
    <w:multiLevelType w:val="hybridMultilevel"/>
    <w:tmpl w:val="508ED136"/>
    <w:lvl w:ilvl="0" w:tplc="B7B4F9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C54DA"/>
    <w:multiLevelType w:val="hybridMultilevel"/>
    <w:tmpl w:val="D51E94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B1A2D"/>
    <w:multiLevelType w:val="hybridMultilevel"/>
    <w:tmpl w:val="B442E3C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E391DAE"/>
    <w:multiLevelType w:val="hybridMultilevel"/>
    <w:tmpl w:val="838AD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F8D"/>
    <w:multiLevelType w:val="hybridMultilevel"/>
    <w:tmpl w:val="71121884"/>
    <w:lvl w:ilvl="0" w:tplc="08090017">
      <w:start w:val="1"/>
      <w:numFmt w:val="lowerLetter"/>
      <w:lvlText w:val="%1)"/>
      <w:lvlJc w:val="left"/>
      <w:pPr>
        <w:ind w:left="82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60017"/>
    <w:multiLevelType w:val="hybridMultilevel"/>
    <w:tmpl w:val="1250D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97E40"/>
    <w:multiLevelType w:val="hybridMultilevel"/>
    <w:tmpl w:val="8442429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85C72"/>
    <w:multiLevelType w:val="hybridMultilevel"/>
    <w:tmpl w:val="1A408332"/>
    <w:lvl w:ilvl="0" w:tplc="92FE90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34EFF"/>
    <w:multiLevelType w:val="hybridMultilevel"/>
    <w:tmpl w:val="99CA4C3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BB69A8"/>
    <w:multiLevelType w:val="hybridMultilevel"/>
    <w:tmpl w:val="1E9230B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343"/>
    <w:rsid w:val="001026B0"/>
    <w:rsid w:val="00375343"/>
    <w:rsid w:val="00380851"/>
    <w:rsid w:val="003F39CC"/>
    <w:rsid w:val="006D4CFE"/>
    <w:rsid w:val="00856234"/>
    <w:rsid w:val="00935399"/>
    <w:rsid w:val="00951E26"/>
    <w:rsid w:val="00A1722B"/>
    <w:rsid w:val="00A419D9"/>
    <w:rsid w:val="00AC5A05"/>
    <w:rsid w:val="00B108EA"/>
    <w:rsid w:val="00D74536"/>
    <w:rsid w:val="00D854A6"/>
    <w:rsid w:val="00DD315D"/>
    <w:rsid w:val="00FB231A"/>
    <w:rsid w:val="00FF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753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3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5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43"/>
  </w:style>
  <w:style w:type="paragraph" w:styleId="BalloonText">
    <w:name w:val="Balloon Text"/>
    <w:basedOn w:val="Normal"/>
    <w:link w:val="BalloonTextChar"/>
    <w:uiPriority w:val="99"/>
    <w:semiHidden/>
    <w:unhideWhenUsed/>
    <w:rsid w:val="0037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2015-11-16T08:35:00Z</dcterms:created>
  <dcterms:modified xsi:type="dcterms:W3CDTF">2015-11-23T12:20:00Z</dcterms:modified>
</cp:coreProperties>
</file>