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C0" w:rsidRDefault="003F4AC0" w:rsidP="003F4AC0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188.85pt;margin-top:-33pt;width:79.1pt;height:74.75pt;z-index:25165824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5" o:title=""/>
            </v:shape>
            <v:shape id="_x0000_s1032" type="#_x0000_t75" style="position:absolute;left:107889680;top:110882193;width:4434364;height:1036557" o:cliptowrap="t">
              <v:imagedata r:id="rId5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F4AC0" w:rsidRDefault="003F4AC0" w:rsidP="003F4AC0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3F4AC0" w:rsidRDefault="003F4AC0" w:rsidP="003F4AC0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F4AC0" w:rsidRDefault="003F4AC0" w:rsidP="003F4AC0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F4AC0" w:rsidRDefault="003F4AC0" w:rsidP="003F4AC0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3F4AC0" w:rsidRDefault="003F4AC0" w:rsidP="003F4AC0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F4AC0" w:rsidRDefault="003F4AC0" w:rsidP="003F4AC0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6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7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3F4AC0" w:rsidRDefault="003F4AC0" w:rsidP="003F4AC0">
      <w:pPr>
        <w:spacing w:line="240" w:lineRule="auto"/>
        <w:jc w:val="center"/>
        <w:rPr>
          <w:rFonts w:ascii="Maiandra GD" w:hAnsi="Maiandra GD"/>
          <w:b/>
        </w:rPr>
      </w:pPr>
      <w:r w:rsidRPr="004414B1">
        <w:rPr>
          <w:rFonts w:ascii="Calibri" w:hAnsi="Calibri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3F4AC0" w:rsidRPr="00362D77" w:rsidRDefault="003F4AC0" w:rsidP="003F4AC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D77">
        <w:rPr>
          <w:rFonts w:ascii="Times New Roman" w:hAnsi="Times New Roman"/>
          <w:b/>
          <w:sz w:val="28"/>
          <w:szCs w:val="28"/>
        </w:rPr>
        <w:t>University Examinations 2014/2015</w:t>
      </w:r>
    </w:p>
    <w:p w:rsidR="003F4AC0" w:rsidRDefault="003F4AC0" w:rsidP="003F4AC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4AC0" w:rsidRDefault="003F4AC0" w:rsidP="003F4A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DEGREE OF BACHELOR OF SCIENCE IN CROP PROTECTION</w:t>
      </w:r>
    </w:p>
    <w:p w:rsidR="003F4AC0" w:rsidRDefault="003F4AC0" w:rsidP="003F4AC0">
      <w:pPr>
        <w:spacing w:line="240" w:lineRule="auto"/>
        <w:jc w:val="center"/>
        <w:rPr>
          <w:rFonts w:ascii="Times New Roman" w:hAnsi="Times New Roman"/>
          <w:b/>
        </w:rPr>
      </w:pPr>
    </w:p>
    <w:p w:rsidR="003F4AC0" w:rsidRDefault="003F4AC0" w:rsidP="003F4AC0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SBT  2354: AGRONOMY II</w:t>
      </w:r>
    </w:p>
    <w:p w:rsidR="003F4AC0" w:rsidRDefault="003F4AC0" w:rsidP="003F4AC0">
      <w:pPr>
        <w:spacing w:line="240" w:lineRule="auto"/>
        <w:jc w:val="center"/>
        <w:rPr>
          <w:rFonts w:ascii="Times New Roman" w:hAnsi="Times New Roman"/>
          <w:b/>
        </w:rPr>
      </w:pPr>
    </w:p>
    <w:p w:rsidR="003F4AC0" w:rsidRDefault="003F4AC0" w:rsidP="003F4AC0">
      <w:pPr>
        <w:tabs>
          <w:tab w:val="left" w:pos="990"/>
        </w:tabs>
        <w:spacing w:line="240" w:lineRule="auto"/>
        <w:ind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TIME: 2 HOURS</w:t>
      </w:r>
    </w:p>
    <w:p w:rsidR="003F4AC0" w:rsidRDefault="003F4AC0" w:rsidP="003F4AC0">
      <w:pPr>
        <w:spacing w:line="240" w:lineRule="auto"/>
        <w:rPr>
          <w:rFonts w:ascii="Times New Roman" w:hAnsi="Times New Roman"/>
          <w:b/>
        </w:rPr>
      </w:pPr>
      <w:r w:rsidRPr="004414B1">
        <w:rPr>
          <w:rFonts w:ascii="Calibri" w:hAnsi="Calibri"/>
          <w:lang w:val="en-GB"/>
        </w:rPr>
        <w:pict>
          <v:shape id="_x0000_s1027" type="#_x0000_t32" style="position:absolute;left:0;text-align:left;margin-left:-1in;margin-top:3.4pt;width:612.45pt;height:0;z-index:251658240" o:connectortype="straight"/>
        </w:pict>
      </w:r>
    </w:p>
    <w:p w:rsidR="003F4AC0" w:rsidRDefault="003F4AC0" w:rsidP="003F4AC0">
      <w:pPr>
        <w:spacing w:line="240" w:lineRule="auto"/>
        <w:ind w:hanging="1440"/>
        <w:rPr>
          <w:rFonts w:ascii="Times New Roman" w:hAnsi="Times New Roman"/>
          <w:i/>
          <w:sz w:val="24"/>
          <w:szCs w:val="24"/>
        </w:rPr>
      </w:pPr>
      <w:r w:rsidRPr="004414B1">
        <w:rPr>
          <w:rFonts w:ascii="Calibri" w:hAnsi="Calibri"/>
          <w:lang w:val="en-GB"/>
        </w:rPr>
        <w:pict>
          <v:shape id="_x0000_s1028" type="#_x0000_t32" style="position:absolute;left:0;text-align:left;margin-left:-1in;margin-top:22.1pt;width:612.45pt;height:0;z-index:251658240" o:connectortype="straight"/>
        </w:pict>
      </w: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F4AC0" w:rsidRDefault="003F4AC0" w:rsidP="003F4AC0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3F4AC0" w:rsidRDefault="003F4AC0" w:rsidP="003F4AC0">
      <w:pPr>
        <w:spacing w:line="360" w:lineRule="auto"/>
        <w:ind w:hanging="1440"/>
        <w:rPr>
          <w:rFonts w:ascii="Times New Roman" w:hAnsi="Times New Roman"/>
          <w:b/>
          <w:sz w:val="24"/>
          <w:szCs w:val="24"/>
        </w:rPr>
      </w:pPr>
    </w:p>
    <w:p w:rsidR="003F4AC0" w:rsidRDefault="003F4AC0" w:rsidP="003F4AC0">
      <w:pPr>
        <w:spacing w:line="360" w:lineRule="auto"/>
        <w:ind w:hanging="1440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F4AC0" w:rsidRDefault="005558A1" w:rsidP="005558A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six principles of agronomy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558A1" w:rsidRDefault="005558A1" w:rsidP="005558A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water as an external factor influences the growth of crops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558A1" w:rsidRDefault="005558A1" w:rsidP="005558A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objectives of tillage in crop production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558A1" w:rsidRDefault="005558A1" w:rsidP="005558A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merits and demerits of the following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558A1" w:rsidRDefault="005558A1" w:rsidP="005558A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Minimum tillage</w:t>
      </w:r>
    </w:p>
    <w:p w:rsidR="005558A1" w:rsidRDefault="005558A1" w:rsidP="005558A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Zero tillage</w:t>
      </w:r>
    </w:p>
    <w:p w:rsidR="005558A1" w:rsidRDefault="005558A1" w:rsidP="005558A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Conservation tillage </w:t>
      </w:r>
    </w:p>
    <w:p w:rsidR="005558A1" w:rsidRDefault="005558A1" w:rsidP="005558A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various causes of seed dormancy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558A1" w:rsidRDefault="005558A1" w:rsidP="005558A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characteristics of crop rotation system approach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F4AC0" w:rsidRDefault="003F4AC0" w:rsidP="003F4AC0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3F4AC0" w:rsidRDefault="003F4AC0" w:rsidP="003F4AC0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5127E">
        <w:rPr>
          <w:rFonts w:ascii="Times New Roman" w:hAnsi="Times New Roman"/>
          <w:b/>
          <w:sz w:val="24"/>
          <w:szCs w:val="24"/>
        </w:rPr>
        <w:t>QUESTION TWO (20 MARKS)</w:t>
      </w:r>
    </w:p>
    <w:p w:rsidR="005558A1" w:rsidRDefault="005558A1" w:rsidP="005558A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seed certification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3F4AC0" w:rsidRPr="005558A1" w:rsidRDefault="005558A1" w:rsidP="005558A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stages of seed multiplication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F4AC0" w:rsidRDefault="003F4AC0" w:rsidP="003F4AC0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3F4AC0" w:rsidRDefault="003F4AC0" w:rsidP="003F4AC0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5127E">
        <w:rPr>
          <w:rFonts w:ascii="Times New Roman" w:hAnsi="Times New Roman"/>
          <w:b/>
          <w:sz w:val="24"/>
          <w:szCs w:val="24"/>
        </w:rPr>
        <w:t>QUESTION THREE (20 MARKS)</w:t>
      </w:r>
    </w:p>
    <w:p w:rsidR="003F4AC0" w:rsidRDefault="005558A1" w:rsidP="005558A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various steps for maintaining genetic seed purity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558A1" w:rsidRPr="005558A1" w:rsidRDefault="005558A1" w:rsidP="005558A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criteria for determining harvesting a crop after physiological maturity.  Give an example of particular crop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(13 marks)</w:t>
      </w:r>
    </w:p>
    <w:p w:rsidR="003F4AC0" w:rsidRDefault="003F4AC0" w:rsidP="003F4AC0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3F4AC0" w:rsidRDefault="003F4AC0" w:rsidP="003F4AC0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6A35FF">
        <w:rPr>
          <w:rFonts w:ascii="Times New Roman" w:hAnsi="Times New Roman"/>
          <w:b/>
          <w:sz w:val="24"/>
          <w:szCs w:val="24"/>
        </w:rPr>
        <w:t>QUESTION FOUR (20 MARKS)</w:t>
      </w:r>
    </w:p>
    <w:p w:rsidR="007A1636" w:rsidRDefault="007A1636" w:rsidP="007A16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various characteristics of weeds that make them to complete with crops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A1636" w:rsidRPr="007A1636" w:rsidRDefault="007A1636" w:rsidP="007A16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disadvantages that are associated with weeds in crop production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7A1636" w:rsidRPr="007A1636" w:rsidSect="003524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FF" w:rsidRDefault="001556D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>Meru University of Science &amp; Technology is ISO 9001:2008 Certified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tab/>
    </w:r>
  </w:p>
  <w:p w:rsidR="006A35FF" w:rsidRDefault="001556DB" w:rsidP="006A35FF">
    <w:pPr>
      <w:pStyle w:val="Footer"/>
      <w:pBdr>
        <w:top w:val="thinThickSmallGap" w:sz="24" w:space="1" w:color="622423" w:themeColor="accent2" w:themeShade="7F"/>
      </w:pBdr>
      <w:ind w:left="2160" w:hanging="1440"/>
      <w:rPr>
        <w:rFonts w:asciiTheme="majorHAnsi" w:hAnsiTheme="majorHAnsi"/>
      </w:rPr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1556DB">
      <w:rPr>
        <w:rFonts w:asciiTheme="majorHAnsi" w:hAnsiTheme="majorHAnsi"/>
        <w:noProof/>
      </w:rPr>
      <w:t>1</w:t>
    </w:r>
    <w:r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</w:p>
  <w:p w:rsidR="006A35FF" w:rsidRDefault="001556D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59A"/>
    <w:multiLevelType w:val="hybridMultilevel"/>
    <w:tmpl w:val="58C87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F3E99"/>
    <w:multiLevelType w:val="hybridMultilevel"/>
    <w:tmpl w:val="0E2AE488"/>
    <w:lvl w:ilvl="0" w:tplc="D6E496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3121BA"/>
    <w:multiLevelType w:val="hybridMultilevel"/>
    <w:tmpl w:val="12603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C615D"/>
    <w:multiLevelType w:val="hybridMultilevel"/>
    <w:tmpl w:val="140A0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40E2E"/>
    <w:multiLevelType w:val="hybridMultilevel"/>
    <w:tmpl w:val="DB4C8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361ED"/>
    <w:multiLevelType w:val="hybridMultilevel"/>
    <w:tmpl w:val="BEE01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D7840"/>
    <w:multiLevelType w:val="hybridMultilevel"/>
    <w:tmpl w:val="1802743C"/>
    <w:lvl w:ilvl="0" w:tplc="AE06BF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CA1BE0"/>
    <w:multiLevelType w:val="hybridMultilevel"/>
    <w:tmpl w:val="B5202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55CB0"/>
    <w:multiLevelType w:val="hybridMultilevel"/>
    <w:tmpl w:val="DF5EC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409DB"/>
    <w:multiLevelType w:val="hybridMultilevel"/>
    <w:tmpl w:val="FD60FC92"/>
    <w:lvl w:ilvl="0" w:tplc="F4B0B5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AC0"/>
    <w:rsid w:val="000569CC"/>
    <w:rsid w:val="001556DB"/>
    <w:rsid w:val="003524B4"/>
    <w:rsid w:val="003F4AC0"/>
    <w:rsid w:val="005558A1"/>
    <w:rsid w:val="007A1636"/>
    <w:rsid w:val="009A62B3"/>
    <w:rsid w:val="00C629DC"/>
    <w:rsid w:val="00DB1EA7"/>
    <w:rsid w:val="00DE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F4A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4A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4A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ucst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cst.ac.k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cp:lastPrinted>2015-03-25T11:10:00Z</cp:lastPrinted>
  <dcterms:created xsi:type="dcterms:W3CDTF">2015-03-25T10:59:00Z</dcterms:created>
  <dcterms:modified xsi:type="dcterms:W3CDTF">2015-03-25T11:14:00Z</dcterms:modified>
</cp:coreProperties>
</file>