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3514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635149" w:rsidP="003C2260">
      <w:pPr>
        <w:jc w:val="center"/>
        <w:rPr>
          <w:rFonts w:ascii="Maiandra GD" w:hAnsi="Maiandra GD"/>
          <w:b/>
        </w:rPr>
      </w:pPr>
      <w:r w:rsidRPr="0063514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C965E7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SECOND</w:t>
      </w:r>
      <w:r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FOOD SCIENCE AND </w:t>
      </w:r>
      <w:r w:rsidR="00B00B81">
        <w:rPr>
          <w:rFonts w:ascii="Times New Roman" w:hAnsi="Times New Roman"/>
          <w:sz w:val="24"/>
          <w:szCs w:val="24"/>
        </w:rPr>
        <w:t>TECHNOLOGY</w:t>
      </w:r>
      <w:r>
        <w:rPr>
          <w:rFonts w:ascii="Times New Roman" w:hAnsi="Times New Roman"/>
          <w:sz w:val="24"/>
          <w:szCs w:val="24"/>
        </w:rPr>
        <w:t xml:space="preserve"> AND FOOD SCIENCE AND NUTRITION</w:t>
      </w:r>
    </w:p>
    <w:p w:rsidR="003C2260" w:rsidRPr="008F3024" w:rsidRDefault="00D50F7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AFT 3</w:t>
      </w:r>
      <w:r w:rsidR="00225D2D">
        <w:rPr>
          <w:rFonts w:ascii="Times New Roman" w:hAnsi="Times New Roman"/>
          <w:b/>
          <w:sz w:val="24"/>
          <w:szCs w:val="24"/>
        </w:rPr>
        <w:t>2</w:t>
      </w:r>
      <w:r w:rsidR="00520714">
        <w:rPr>
          <w:rFonts w:ascii="Times New Roman" w:hAnsi="Times New Roman"/>
          <w:b/>
          <w:sz w:val="24"/>
          <w:szCs w:val="24"/>
        </w:rPr>
        <w:t>75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225D2D">
        <w:rPr>
          <w:rFonts w:ascii="Times New Roman" w:hAnsi="Times New Roman"/>
          <w:b/>
          <w:sz w:val="24"/>
          <w:szCs w:val="24"/>
        </w:rPr>
        <w:t>FOOD ANALYSIS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35149" w:rsidRPr="0063514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635149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635149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520714" w:rsidRDefault="00FB3719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food analysis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FB3719" w:rsidRDefault="00FB3719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the following terms as used in food analysis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FB3719" w:rsidRDefault="00FB3719" w:rsidP="00FB3719">
      <w:pPr>
        <w:pStyle w:val="Question"/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>Precision and accuracy</w:t>
      </w:r>
    </w:p>
    <w:p w:rsidR="00FB3719" w:rsidRDefault="00FB3719" w:rsidP="00FB3719">
      <w:pPr>
        <w:pStyle w:val="Question"/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>Reproducibility and sensitivity</w:t>
      </w:r>
    </w:p>
    <w:p w:rsidR="00FB3719" w:rsidRDefault="00FB3719" w:rsidP="00FB3719">
      <w:pPr>
        <w:pStyle w:val="Question"/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 xml:space="preserve">Specificity and simplicity </w:t>
      </w:r>
    </w:p>
    <w:p w:rsidR="00FB3719" w:rsidRDefault="00FB3719" w:rsidP="00FB3719">
      <w:pPr>
        <w:pStyle w:val="Question"/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>Destructive and nondestructive analytical methods</w:t>
      </w:r>
    </w:p>
    <w:p w:rsidR="00FB3719" w:rsidRDefault="00FB3719" w:rsidP="00FB3719">
      <w:pPr>
        <w:pStyle w:val="Question"/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>Population and sample</w:t>
      </w:r>
    </w:p>
    <w:p w:rsidR="00A416C3" w:rsidRDefault="002A7279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List two food analytical methods </w:t>
      </w:r>
      <w:r>
        <w:rPr>
          <w:sz w:val="24"/>
        </w:rPr>
        <w:tab/>
      </w:r>
    </w:p>
    <w:p w:rsidR="00A416C3" w:rsidRDefault="00A416C3" w:rsidP="00A416C3">
      <w:pPr>
        <w:pStyle w:val="Question"/>
        <w:numPr>
          <w:ilvl w:val="0"/>
          <w:numId w:val="33"/>
        </w:numPr>
        <w:spacing w:line="360" w:lineRule="auto"/>
        <w:rPr>
          <w:sz w:val="24"/>
        </w:rPr>
      </w:pPr>
      <w:r>
        <w:rPr>
          <w:sz w:val="24"/>
        </w:rPr>
        <w:t>Briefly describe standards of quality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416C3" w:rsidRPr="00A416C3" w:rsidRDefault="00A416C3" w:rsidP="00A416C3">
      <w:pPr>
        <w:pStyle w:val="Question"/>
        <w:numPr>
          <w:ilvl w:val="0"/>
          <w:numId w:val="33"/>
        </w:numPr>
        <w:spacing w:line="360" w:lineRule="auto"/>
        <w:rPr>
          <w:sz w:val="24"/>
        </w:rPr>
      </w:pPr>
      <w:r>
        <w:rPr>
          <w:sz w:val="24"/>
        </w:rPr>
        <w:t>Briefly discuss proximate analysis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416C3" w:rsidRPr="00A416C3" w:rsidRDefault="00A416C3" w:rsidP="00A416C3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(i) Distinguish between a c</w:t>
      </w:r>
      <w:r w:rsidR="00561101">
        <w:rPr>
          <w:sz w:val="24"/>
        </w:rPr>
        <w:t>ontinuous</w:t>
      </w:r>
      <w:r>
        <w:rPr>
          <w:sz w:val="24"/>
        </w:rPr>
        <w:t xml:space="preserve"> an</w:t>
      </w:r>
      <w:r w:rsidR="00561101">
        <w:rPr>
          <w:sz w:val="24"/>
        </w:rPr>
        <w:t>d compartmentalized population</w:t>
      </w:r>
      <w:r w:rsidR="00561101">
        <w:rPr>
          <w:sz w:val="24"/>
        </w:rPr>
        <w:tab/>
      </w:r>
      <w:r>
        <w:rPr>
          <w:sz w:val="24"/>
        </w:rPr>
        <w:t>(2 Marks)</w:t>
      </w:r>
    </w:p>
    <w:p w:rsidR="00A416C3" w:rsidRDefault="00A416C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(ii) State the importance of sensory analysis in the food industry</w:t>
      </w:r>
      <w:r>
        <w:rPr>
          <w:sz w:val="24"/>
        </w:rPr>
        <w:tab/>
      </w:r>
      <w:r>
        <w:rPr>
          <w:sz w:val="24"/>
        </w:rPr>
        <w:tab/>
        <w:t xml:space="preserve">(2 Marks) </w:t>
      </w:r>
    </w:p>
    <w:p w:rsidR="00FB3719" w:rsidRDefault="00A416C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lastRenderedPageBreak/>
        <w:t>(iii) Briefly discuss physicochemical properties of food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  <w:r w:rsidR="002A7279">
        <w:rPr>
          <w:sz w:val="24"/>
        </w:rPr>
        <w:tab/>
      </w:r>
      <w:r w:rsidR="002A7279">
        <w:rPr>
          <w:sz w:val="24"/>
        </w:rPr>
        <w:tab/>
      </w:r>
      <w:r w:rsidR="002A7279">
        <w:rPr>
          <w:sz w:val="24"/>
        </w:rPr>
        <w:tab/>
      </w:r>
      <w:r w:rsidR="002A7279">
        <w:rPr>
          <w:sz w:val="24"/>
        </w:rPr>
        <w:tab/>
      </w:r>
      <w:r w:rsidR="002A7279">
        <w:rPr>
          <w:sz w:val="24"/>
        </w:rPr>
        <w:tab/>
      </w:r>
      <w:r w:rsidR="002A7279">
        <w:rPr>
          <w:sz w:val="24"/>
        </w:rPr>
        <w:tab/>
      </w:r>
    </w:p>
    <w:p w:rsidR="00A416C3" w:rsidRDefault="00A416C3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(i)  State four reasons for carrying out a chemical analysis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416C3" w:rsidRDefault="00A416C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(ii) List four reasons for analyzing food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416C3" w:rsidRDefault="00A416C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(iii) Define a laboratory sample and briefly discuss the steps followed in food analysis</w:t>
      </w:r>
    </w:p>
    <w:p w:rsidR="00A416C3" w:rsidRDefault="00A416C3" w:rsidP="00A416C3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A44D84" w:rsidRPr="00A44D84" w:rsidRDefault="00A44D84" w:rsidP="00A44D84">
      <w:pPr>
        <w:pStyle w:val="Question"/>
        <w:spacing w:line="360" w:lineRule="auto"/>
        <w:ind w:left="720" w:firstLine="0"/>
        <w:rPr>
          <w:sz w:val="24"/>
          <w:highlight w:val="darkGray"/>
        </w:rPr>
      </w:pP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3D5E40" w:rsidRDefault="00A416C3" w:rsidP="0029753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Briefly discuss factors that determine choice and validity of a method to be used in food analysis</w:t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(5</w:t>
      </w:r>
      <w:r w:rsidR="003D5E40">
        <w:rPr>
          <w:rFonts w:ascii="Times New Roman" w:eastAsia="Times New Roman" w:hAnsi="Times New Roman"/>
          <w:snapToGrid w:val="0"/>
          <w:sz w:val="24"/>
          <w:szCs w:val="24"/>
        </w:rPr>
        <w:t xml:space="preserve"> Marks)</w:t>
      </w:r>
    </w:p>
    <w:p w:rsidR="00A416C3" w:rsidRDefault="00A416C3" w:rsidP="0029753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Distinguish bet</w:t>
      </w:r>
      <w:r w:rsidR="00050ACD">
        <w:rPr>
          <w:rFonts w:ascii="Times New Roman" w:eastAsia="Times New Roman" w:hAnsi="Times New Roman"/>
          <w:snapToGrid w:val="0"/>
          <w:sz w:val="24"/>
          <w:szCs w:val="24"/>
        </w:rPr>
        <w:t>ween attribute sampling and variable sampling</w:t>
      </w:r>
      <w:r w:rsidR="00050ACD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50ACD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50ACD"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050ACD" w:rsidRDefault="00050ACD" w:rsidP="0029753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You are in-charge of quality control in an infant food company.  During one of your routine analysis you determine the fat content of food and you got the following values:</w:t>
      </w:r>
    </w:p>
    <w:p w:rsidR="00050ACD" w:rsidRDefault="00050ACD" w:rsidP="00050ACD">
      <w:pPr>
        <w:pStyle w:val="ListParagraph"/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Initial weight (wet) of the sample – 40g</w:t>
      </w:r>
    </w:p>
    <w:p w:rsidR="00050ACD" w:rsidRDefault="00050ACD" w:rsidP="00050ACD">
      <w:pPr>
        <w:pStyle w:val="ListParagraph"/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Final weight after analysis – 15g</w:t>
      </w:r>
    </w:p>
    <w:p w:rsidR="00050ACD" w:rsidRDefault="00561101" w:rsidP="00050ACD">
      <w:pPr>
        <w:pStyle w:val="ListParagraph"/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 id="_x0000_s1074" type="#_x0000_t32" style="position:absolute;left:0;text-align:left;margin-left:148.2pt;margin-top:7.9pt;width:7.1pt;height:0;z-index:251660288" o:connectortype="straight"/>
        </w:pic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Weight of the thimble      </w:t>
      </w:r>
      <w:r w:rsidR="00050ACD">
        <w:rPr>
          <w:rFonts w:ascii="Times New Roman" w:eastAsia="Times New Roman" w:hAnsi="Times New Roman"/>
          <w:snapToGrid w:val="0"/>
          <w:sz w:val="24"/>
          <w:szCs w:val="24"/>
        </w:rPr>
        <w:t>2.5g</w:t>
      </w:r>
    </w:p>
    <w:p w:rsidR="00050ACD" w:rsidRDefault="00050ACD" w:rsidP="00050ACD">
      <w:pPr>
        <w:pStyle w:val="ListParagraph"/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Weight of glass wool – 2g</w:t>
      </w:r>
    </w:p>
    <w:p w:rsidR="00050ACD" w:rsidRDefault="00050ACD" w:rsidP="00050ACD">
      <w:pPr>
        <w:pStyle w:val="ListParagraph"/>
        <w:numPr>
          <w:ilvl w:val="0"/>
          <w:numId w:val="35"/>
        </w:numPr>
        <w:spacing w:line="360" w:lineRule="auto"/>
        <w:ind w:left="720" w:hanging="27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Calculate the fat content of the food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050ACD" w:rsidRDefault="00050ACD" w:rsidP="00050ACD">
      <w:pPr>
        <w:pStyle w:val="ListParagraph"/>
        <w:numPr>
          <w:ilvl w:val="0"/>
          <w:numId w:val="35"/>
        </w:numPr>
        <w:spacing w:line="360" w:lineRule="auto"/>
        <w:ind w:left="720" w:hanging="27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If the moisture content of the food is 0.5%, what is the fat content of the food on dry basis?</w:t>
      </w:r>
      <w:r w:rsidR="005C197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C197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C197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C197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C197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C197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C197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C197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C197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C197F"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5C197F" w:rsidRDefault="005C197F" w:rsidP="005C197F">
      <w:pPr>
        <w:pStyle w:val="ListParagraph"/>
        <w:numPr>
          <w:ilvl w:val="0"/>
          <w:numId w:val="35"/>
        </w:numPr>
        <w:tabs>
          <w:tab w:val="left" w:pos="810"/>
        </w:tabs>
        <w:spacing w:line="360" w:lineRule="auto"/>
        <w:ind w:left="720" w:hanging="27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How much energy would a gram of this food provide based on fat content?</w:t>
      </w:r>
    </w:p>
    <w:p w:rsidR="005C197F" w:rsidRPr="005C197F" w:rsidRDefault="005C197F" w:rsidP="005C197F">
      <w:pPr>
        <w:pStyle w:val="ListParagraph"/>
        <w:tabs>
          <w:tab w:val="left" w:pos="810"/>
        </w:tabs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050ACD" w:rsidRDefault="005C197F" w:rsidP="0029753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Differentiate between the molecular structure and macroscopic structure of food</w:t>
      </w:r>
    </w:p>
    <w:p w:rsidR="005C197F" w:rsidRDefault="005C197F" w:rsidP="005C197F">
      <w:pPr>
        <w:pStyle w:val="ListParagraph"/>
        <w:spacing w:line="360" w:lineRule="auto"/>
        <w:ind w:left="792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(2 Marks)</w:t>
      </w:r>
    </w:p>
    <w:p w:rsidR="005C197F" w:rsidRDefault="005C197F" w:rsidP="0029753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Describe the three basic types of sampling plans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(5 Marks)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5C197F" w:rsidRDefault="005C197F" w:rsidP="005C197F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determine the concentration of carbohydrates (glucose) in a diet for the elderly, a known </w:t>
      </w:r>
    </w:p>
    <w:p w:rsidR="005C197F" w:rsidRDefault="005C197F" w:rsidP="005C197F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Concentration of glucose was used to generate the standard curve and the following data was obtained:-</w:t>
      </w:r>
    </w:p>
    <w:tbl>
      <w:tblPr>
        <w:tblStyle w:val="TableGrid"/>
        <w:tblW w:w="0" w:type="auto"/>
        <w:tblInd w:w="360" w:type="dxa"/>
        <w:tblLook w:val="04A0"/>
      </w:tblPr>
      <w:tblGrid>
        <w:gridCol w:w="2678"/>
        <w:gridCol w:w="2678"/>
      </w:tblGrid>
      <w:tr w:rsidR="009215FF" w:rsidRPr="00BA3BDE" w:rsidTr="00BA3BDE">
        <w:trPr>
          <w:trHeight w:val="453"/>
        </w:trPr>
        <w:tc>
          <w:tcPr>
            <w:tcW w:w="2678" w:type="dxa"/>
          </w:tcPr>
          <w:p w:rsidR="009215FF" w:rsidRPr="00BA3BDE" w:rsidRDefault="009215FF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3B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Glucose concentration </w:t>
            </w:r>
            <w:r w:rsidR="00561101">
              <w:rPr>
                <w:rFonts w:ascii="Times New Roman" w:hAnsi="Times New Roman"/>
                <w:b/>
                <w:sz w:val="24"/>
                <w:szCs w:val="24"/>
              </w:rPr>
              <w:t>(mg/</w:t>
            </w:r>
            <w:r w:rsidRPr="00BA3BDE">
              <w:rPr>
                <w:rFonts w:ascii="Times New Roman" w:hAnsi="Times New Roman"/>
                <w:b/>
                <w:sz w:val="24"/>
                <w:szCs w:val="24"/>
              </w:rPr>
              <w:t>dl)</w:t>
            </w:r>
          </w:p>
        </w:tc>
        <w:tc>
          <w:tcPr>
            <w:tcW w:w="2678" w:type="dxa"/>
          </w:tcPr>
          <w:p w:rsidR="009215FF" w:rsidRPr="00BA3BDE" w:rsidRDefault="009215FF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3BDE">
              <w:rPr>
                <w:rFonts w:ascii="Times New Roman" w:hAnsi="Times New Roman"/>
                <w:b/>
                <w:sz w:val="24"/>
                <w:szCs w:val="24"/>
              </w:rPr>
              <w:t>Abscorbance at 490 nm</w:t>
            </w:r>
          </w:p>
        </w:tc>
      </w:tr>
      <w:tr w:rsidR="009215FF" w:rsidTr="00BA3BDE">
        <w:trPr>
          <w:trHeight w:val="437"/>
        </w:trPr>
        <w:tc>
          <w:tcPr>
            <w:tcW w:w="2678" w:type="dxa"/>
          </w:tcPr>
          <w:p w:rsidR="009215FF" w:rsidRDefault="009215FF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78" w:type="dxa"/>
          </w:tcPr>
          <w:p w:rsidR="009215FF" w:rsidRDefault="00BA3BDE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0.0001</w:t>
            </w:r>
          </w:p>
        </w:tc>
      </w:tr>
      <w:tr w:rsidR="009215FF" w:rsidTr="00BA3BDE">
        <w:trPr>
          <w:trHeight w:val="453"/>
        </w:trPr>
        <w:tc>
          <w:tcPr>
            <w:tcW w:w="2678" w:type="dxa"/>
          </w:tcPr>
          <w:p w:rsidR="009215FF" w:rsidRDefault="009215FF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78" w:type="dxa"/>
          </w:tcPr>
          <w:p w:rsidR="009215FF" w:rsidRDefault="00BA3BDE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0.0504</w:t>
            </w:r>
          </w:p>
        </w:tc>
      </w:tr>
      <w:tr w:rsidR="009215FF" w:rsidTr="00BA3BDE">
        <w:trPr>
          <w:trHeight w:val="453"/>
        </w:trPr>
        <w:tc>
          <w:tcPr>
            <w:tcW w:w="2678" w:type="dxa"/>
          </w:tcPr>
          <w:p w:rsidR="009215FF" w:rsidRDefault="009215FF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78" w:type="dxa"/>
          </w:tcPr>
          <w:p w:rsidR="009215FF" w:rsidRDefault="00BA3BDE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0.0893</w:t>
            </w:r>
          </w:p>
        </w:tc>
      </w:tr>
      <w:tr w:rsidR="009215FF" w:rsidTr="00BA3BDE">
        <w:trPr>
          <w:trHeight w:val="453"/>
        </w:trPr>
        <w:tc>
          <w:tcPr>
            <w:tcW w:w="2678" w:type="dxa"/>
          </w:tcPr>
          <w:p w:rsidR="009215FF" w:rsidRDefault="009215FF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78" w:type="dxa"/>
          </w:tcPr>
          <w:p w:rsidR="009215FF" w:rsidRDefault="00BA3BDE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0.1004</w:t>
            </w:r>
          </w:p>
        </w:tc>
      </w:tr>
      <w:tr w:rsidR="009215FF" w:rsidTr="00BA3BDE">
        <w:trPr>
          <w:trHeight w:val="453"/>
        </w:trPr>
        <w:tc>
          <w:tcPr>
            <w:tcW w:w="2678" w:type="dxa"/>
          </w:tcPr>
          <w:p w:rsidR="009215FF" w:rsidRDefault="009215FF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78" w:type="dxa"/>
          </w:tcPr>
          <w:p w:rsidR="009215FF" w:rsidRDefault="00BA3BDE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0.1314</w:t>
            </w:r>
          </w:p>
        </w:tc>
      </w:tr>
      <w:tr w:rsidR="009215FF" w:rsidTr="00BA3BDE">
        <w:trPr>
          <w:trHeight w:val="453"/>
        </w:trPr>
        <w:tc>
          <w:tcPr>
            <w:tcW w:w="2678" w:type="dxa"/>
          </w:tcPr>
          <w:p w:rsidR="009215FF" w:rsidRDefault="00BA3BDE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78" w:type="dxa"/>
          </w:tcPr>
          <w:p w:rsidR="009215FF" w:rsidRDefault="00BA3BDE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0.1621</w:t>
            </w:r>
          </w:p>
        </w:tc>
      </w:tr>
      <w:tr w:rsidR="009215FF" w:rsidTr="00BA3BDE">
        <w:trPr>
          <w:trHeight w:val="453"/>
        </w:trPr>
        <w:tc>
          <w:tcPr>
            <w:tcW w:w="2678" w:type="dxa"/>
          </w:tcPr>
          <w:p w:rsidR="009215FF" w:rsidRDefault="00BA3BDE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78" w:type="dxa"/>
          </w:tcPr>
          <w:p w:rsidR="009215FF" w:rsidRDefault="00BA3BDE" w:rsidP="005C197F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0.1903</w:t>
            </w:r>
          </w:p>
        </w:tc>
      </w:tr>
    </w:tbl>
    <w:p w:rsidR="00622AA7" w:rsidRDefault="00622AA7" w:rsidP="005C197F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622AA7" w:rsidRDefault="00BA3BDE" w:rsidP="00BA3BDE">
      <w:pPr>
        <w:pStyle w:val="ListParagraph"/>
        <w:numPr>
          <w:ilvl w:val="0"/>
          <w:numId w:val="37"/>
        </w:numPr>
        <w:tabs>
          <w:tab w:val="left" w:pos="360"/>
        </w:tabs>
        <w:spacing w:line="360" w:lineRule="auto"/>
        <w:ind w:left="81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graph paper provided, construct a standard curve using the data above (2 Marks)</w:t>
      </w:r>
    </w:p>
    <w:p w:rsidR="00BA3BDE" w:rsidRDefault="00BA3BDE" w:rsidP="00BA3BDE">
      <w:pPr>
        <w:pStyle w:val="ListParagraph"/>
        <w:numPr>
          <w:ilvl w:val="0"/>
          <w:numId w:val="37"/>
        </w:numPr>
        <w:tabs>
          <w:tab w:val="left" w:pos="36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abscorbance of the diet was 0.1098, using the standard curve, determine the glucose content in the food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A3BDE" w:rsidRDefault="00BA3BDE" w:rsidP="00BA3BDE">
      <w:pPr>
        <w:pStyle w:val="ListParagraph"/>
        <w:numPr>
          <w:ilvl w:val="0"/>
          <w:numId w:val="37"/>
        </w:numPr>
        <w:tabs>
          <w:tab w:val="left" w:pos="360"/>
          <w:tab w:val="left" w:pos="54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absorbance was generated by 1 g of the food sample, what is the concentration of glucose in 1 kg of the food?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22AA7" w:rsidRPr="00BA3BDE" w:rsidRDefault="00BA3BDE" w:rsidP="00BA3BDE">
      <w:pPr>
        <w:pStyle w:val="ListParagraph"/>
        <w:numPr>
          <w:ilvl w:val="0"/>
          <w:numId w:val="37"/>
        </w:numPr>
        <w:tabs>
          <w:tab w:val="left" w:pos="360"/>
          <w:tab w:val="left" w:pos="54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energy (kilocalories) generated by  a gram of this food based on carbohydrates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A3BDE" w:rsidRDefault="00BA3BDE" w:rsidP="00BA3BD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 State the factors that determine the choice of a sampling 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A3BDE" w:rsidRDefault="00BA3BDE" w:rsidP="00BA3BDE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BA3BDE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 xml:space="preserve"> D</w:t>
      </w:r>
      <w:r w:rsidRPr="00BA3BDE">
        <w:rPr>
          <w:rFonts w:ascii="Times New Roman" w:hAnsi="Times New Roman"/>
          <w:sz w:val="24"/>
          <w:szCs w:val="24"/>
        </w:rPr>
        <w:t xml:space="preserve">iscuss </w:t>
      </w:r>
      <w:r>
        <w:rPr>
          <w:rFonts w:ascii="Times New Roman" w:hAnsi="Times New Roman"/>
          <w:sz w:val="24"/>
          <w:szCs w:val="24"/>
        </w:rPr>
        <w:t>the major sources of variability in nutrient composition</w:t>
      </w:r>
      <w:r w:rsidR="00561101">
        <w:rPr>
          <w:rFonts w:ascii="Times New Roman" w:hAnsi="Times New Roman"/>
          <w:sz w:val="24"/>
          <w:szCs w:val="24"/>
        </w:rPr>
        <w:t xml:space="preserve"> of a food</w:t>
      </w:r>
      <w:r w:rsidR="005611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BA3BDE" w:rsidRPr="00BA3BDE" w:rsidRDefault="00594504" w:rsidP="00BA3BD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sensory analysis tests used in food industry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B7672" w:rsidRPr="005C197F" w:rsidRDefault="005C197F" w:rsidP="005C197F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7693A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1B7672" w:rsidRDefault="00C16ADF" w:rsidP="001B767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three forms of water in food products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</w:t>
      </w:r>
      <w:r w:rsidR="001B7672">
        <w:rPr>
          <w:rFonts w:ascii="Times New Roman" w:hAnsi="Times New Roman"/>
          <w:sz w:val="24"/>
          <w:szCs w:val="24"/>
        </w:rPr>
        <w:t xml:space="preserve"> Marks)</w:t>
      </w:r>
    </w:p>
    <w:p w:rsidR="00C16ADF" w:rsidRDefault="00C16ADF" w:rsidP="001B767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methods used in protein analysis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6ADF" w:rsidRDefault="007475B1" w:rsidP="001B767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</w:t>
      </w:r>
      <w:r w:rsidR="00C16ADF">
        <w:rPr>
          <w:rFonts w:ascii="Times New Roman" w:hAnsi="Times New Roman"/>
          <w:sz w:val="24"/>
          <w:szCs w:val="24"/>
        </w:rPr>
        <w:t xml:space="preserve"> between</w:t>
      </w:r>
      <w:r>
        <w:rPr>
          <w:rFonts w:ascii="Times New Roman" w:hAnsi="Times New Roman"/>
          <w:sz w:val="24"/>
          <w:szCs w:val="24"/>
        </w:rPr>
        <w:t xml:space="preserve"> dry ashing and wet ashing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6ADF">
        <w:rPr>
          <w:rFonts w:ascii="Times New Roman" w:hAnsi="Times New Roman"/>
          <w:sz w:val="24"/>
          <w:szCs w:val="24"/>
        </w:rPr>
        <w:t>(4 Marks)</w:t>
      </w:r>
    </w:p>
    <w:p w:rsidR="00942EF6" w:rsidRDefault="00942EF6" w:rsidP="001B767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instrumental analysis</w:t>
      </w:r>
      <w:r w:rsidR="00561101">
        <w:rPr>
          <w:rFonts w:ascii="Times New Roman" w:hAnsi="Times New Roman"/>
          <w:sz w:val="24"/>
          <w:szCs w:val="24"/>
        </w:rPr>
        <w:t xml:space="preserve"> of food</w:t>
      </w:r>
      <w:r w:rsidR="00561101">
        <w:rPr>
          <w:rFonts w:ascii="Times New Roman" w:hAnsi="Times New Roman"/>
          <w:sz w:val="24"/>
          <w:szCs w:val="24"/>
        </w:rPr>
        <w:tab/>
      </w:r>
      <w:r w:rsidR="00561101">
        <w:rPr>
          <w:rFonts w:ascii="Times New Roman" w:hAnsi="Times New Roman"/>
          <w:sz w:val="24"/>
          <w:szCs w:val="24"/>
        </w:rPr>
        <w:tab/>
      </w:r>
      <w:r w:rsidR="00561101">
        <w:rPr>
          <w:rFonts w:ascii="Times New Roman" w:hAnsi="Times New Roman"/>
          <w:sz w:val="24"/>
          <w:szCs w:val="24"/>
        </w:rPr>
        <w:tab/>
      </w:r>
      <w:r w:rsidR="00561101">
        <w:rPr>
          <w:rFonts w:ascii="Times New Roman" w:hAnsi="Times New Roman"/>
          <w:sz w:val="24"/>
          <w:szCs w:val="24"/>
        </w:rPr>
        <w:tab/>
      </w:r>
      <w:r w:rsidR="00561101">
        <w:rPr>
          <w:rFonts w:ascii="Times New Roman" w:hAnsi="Times New Roman"/>
          <w:sz w:val="24"/>
          <w:szCs w:val="24"/>
        </w:rPr>
        <w:tab/>
      </w:r>
      <w:r w:rsidR="005611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54621D" w:rsidRDefault="0054621D" w:rsidP="001B767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factors affecting a sampling 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4621D" w:rsidRDefault="0054621D" w:rsidP="001B767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sa</w:t>
      </w:r>
      <w:r w:rsidRPr="00561101">
        <w:rPr>
          <w:rFonts w:ascii="Times New Roman" w:hAnsi="Times New Roman"/>
          <w:sz w:val="24"/>
          <w:szCs w:val="24"/>
        </w:rPr>
        <w:t>ponification</w:t>
      </w:r>
      <w:r>
        <w:rPr>
          <w:rFonts w:ascii="Times New Roman" w:hAnsi="Times New Roman"/>
          <w:sz w:val="24"/>
          <w:szCs w:val="24"/>
        </w:rPr>
        <w:t xml:space="preserve"> value and iodine value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4621D" w:rsidRDefault="0054621D" w:rsidP="001B767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factors that affect the accuracy of HPLC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sectPr w:rsidR="0054621D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F4F" w:rsidRDefault="00B10F4F" w:rsidP="00AF76B0">
      <w:pPr>
        <w:spacing w:after="0" w:line="240" w:lineRule="auto"/>
      </w:pPr>
      <w:r>
        <w:separator/>
      </w:r>
    </w:p>
  </w:endnote>
  <w:endnote w:type="continuationSeparator" w:id="1">
    <w:p w:rsidR="00B10F4F" w:rsidRDefault="00B10F4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61101" w:rsidRPr="00561101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F4F" w:rsidRDefault="00B10F4F" w:rsidP="00AF76B0">
      <w:pPr>
        <w:spacing w:after="0" w:line="240" w:lineRule="auto"/>
      </w:pPr>
      <w:r>
        <w:separator/>
      </w:r>
    </w:p>
  </w:footnote>
  <w:footnote w:type="continuationSeparator" w:id="1">
    <w:p w:rsidR="00B10F4F" w:rsidRDefault="00B10F4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170"/>
    <w:multiLevelType w:val="hybridMultilevel"/>
    <w:tmpl w:val="9A74E24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81189"/>
    <w:multiLevelType w:val="hybridMultilevel"/>
    <w:tmpl w:val="C3B6B4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6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7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23F1B"/>
    <w:multiLevelType w:val="hybridMultilevel"/>
    <w:tmpl w:val="0A0A716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E52207"/>
    <w:multiLevelType w:val="hybridMultilevel"/>
    <w:tmpl w:val="1B28362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172C6"/>
    <w:multiLevelType w:val="hybridMultilevel"/>
    <w:tmpl w:val="A970D3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2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83A0DA4"/>
    <w:multiLevelType w:val="hybridMultilevel"/>
    <w:tmpl w:val="EE5C0052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B77DA5"/>
    <w:multiLevelType w:val="hybridMultilevel"/>
    <w:tmpl w:val="0A74531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7"/>
  </w:num>
  <w:num w:numId="5">
    <w:abstractNumId w:val="9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15"/>
  </w:num>
  <w:num w:numId="11">
    <w:abstractNumId w:val="8"/>
  </w:num>
  <w:num w:numId="12">
    <w:abstractNumId w:val="6"/>
  </w:num>
  <w:num w:numId="13">
    <w:abstractNumId w:val="35"/>
  </w:num>
  <w:num w:numId="14">
    <w:abstractNumId w:val="21"/>
  </w:num>
  <w:num w:numId="15">
    <w:abstractNumId w:val="25"/>
  </w:num>
  <w:num w:numId="16">
    <w:abstractNumId w:val="22"/>
  </w:num>
  <w:num w:numId="17">
    <w:abstractNumId w:val="5"/>
  </w:num>
  <w:num w:numId="18">
    <w:abstractNumId w:val="28"/>
  </w:num>
  <w:num w:numId="19">
    <w:abstractNumId w:val="10"/>
  </w:num>
  <w:num w:numId="20">
    <w:abstractNumId w:val="11"/>
  </w:num>
  <w:num w:numId="21">
    <w:abstractNumId w:val="4"/>
  </w:num>
  <w:num w:numId="22">
    <w:abstractNumId w:val="16"/>
  </w:num>
  <w:num w:numId="23">
    <w:abstractNumId w:val="30"/>
  </w:num>
  <w:num w:numId="24">
    <w:abstractNumId w:val="29"/>
  </w:num>
  <w:num w:numId="25">
    <w:abstractNumId w:val="32"/>
  </w:num>
  <w:num w:numId="26">
    <w:abstractNumId w:val="31"/>
  </w:num>
  <w:num w:numId="27">
    <w:abstractNumId w:val="34"/>
  </w:num>
  <w:num w:numId="28">
    <w:abstractNumId w:val="26"/>
  </w:num>
  <w:num w:numId="29">
    <w:abstractNumId w:val="12"/>
  </w:num>
  <w:num w:numId="30">
    <w:abstractNumId w:val="3"/>
  </w:num>
  <w:num w:numId="31">
    <w:abstractNumId w:val="36"/>
  </w:num>
  <w:num w:numId="32">
    <w:abstractNumId w:val="2"/>
  </w:num>
  <w:num w:numId="33">
    <w:abstractNumId w:val="1"/>
  </w:num>
  <w:num w:numId="34">
    <w:abstractNumId w:val="24"/>
  </w:num>
  <w:num w:numId="35">
    <w:abstractNumId w:val="33"/>
  </w:num>
  <w:num w:numId="36">
    <w:abstractNumId w:val="18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258D7"/>
    <w:rsid w:val="00043CD2"/>
    <w:rsid w:val="00050ACD"/>
    <w:rsid w:val="0007693A"/>
    <w:rsid w:val="000808A5"/>
    <w:rsid w:val="000F3E8D"/>
    <w:rsid w:val="00115B87"/>
    <w:rsid w:val="00126B29"/>
    <w:rsid w:val="00140029"/>
    <w:rsid w:val="00153824"/>
    <w:rsid w:val="00190310"/>
    <w:rsid w:val="001B0F04"/>
    <w:rsid w:val="001B5986"/>
    <w:rsid w:val="001B7672"/>
    <w:rsid w:val="001E7A38"/>
    <w:rsid w:val="00214520"/>
    <w:rsid w:val="00225D2D"/>
    <w:rsid w:val="002346D3"/>
    <w:rsid w:val="00297539"/>
    <w:rsid w:val="002A7279"/>
    <w:rsid w:val="002A783A"/>
    <w:rsid w:val="002B159B"/>
    <w:rsid w:val="002B5705"/>
    <w:rsid w:val="002E5DE2"/>
    <w:rsid w:val="002E5E93"/>
    <w:rsid w:val="002F2C85"/>
    <w:rsid w:val="00310EAE"/>
    <w:rsid w:val="00353891"/>
    <w:rsid w:val="00386080"/>
    <w:rsid w:val="003873D0"/>
    <w:rsid w:val="003A614C"/>
    <w:rsid w:val="003A7E42"/>
    <w:rsid w:val="003B1F1A"/>
    <w:rsid w:val="003C2260"/>
    <w:rsid w:val="003D5E40"/>
    <w:rsid w:val="003F5F44"/>
    <w:rsid w:val="004263EA"/>
    <w:rsid w:val="0045572E"/>
    <w:rsid w:val="004575D3"/>
    <w:rsid w:val="004A0351"/>
    <w:rsid w:val="004A0C67"/>
    <w:rsid w:val="004C6AC9"/>
    <w:rsid w:val="005162B2"/>
    <w:rsid w:val="005175AC"/>
    <w:rsid w:val="00520714"/>
    <w:rsid w:val="00542254"/>
    <w:rsid w:val="0054621D"/>
    <w:rsid w:val="00561101"/>
    <w:rsid w:val="00587702"/>
    <w:rsid w:val="00594504"/>
    <w:rsid w:val="005A3346"/>
    <w:rsid w:val="005A5BC7"/>
    <w:rsid w:val="005C197F"/>
    <w:rsid w:val="005C4686"/>
    <w:rsid w:val="005D24C5"/>
    <w:rsid w:val="00616DAB"/>
    <w:rsid w:val="0062083B"/>
    <w:rsid w:val="00622AA7"/>
    <w:rsid w:val="00635149"/>
    <w:rsid w:val="00641FCE"/>
    <w:rsid w:val="00666EC3"/>
    <w:rsid w:val="006F0FB6"/>
    <w:rsid w:val="0070580E"/>
    <w:rsid w:val="00713ED0"/>
    <w:rsid w:val="00717562"/>
    <w:rsid w:val="007475B1"/>
    <w:rsid w:val="007C5CAD"/>
    <w:rsid w:val="00857CE3"/>
    <w:rsid w:val="008A6BE5"/>
    <w:rsid w:val="008E06EC"/>
    <w:rsid w:val="008F1E11"/>
    <w:rsid w:val="008F3024"/>
    <w:rsid w:val="00903136"/>
    <w:rsid w:val="009057FC"/>
    <w:rsid w:val="009215FF"/>
    <w:rsid w:val="00942EF6"/>
    <w:rsid w:val="00957F17"/>
    <w:rsid w:val="0099409A"/>
    <w:rsid w:val="009D0308"/>
    <w:rsid w:val="009E3C40"/>
    <w:rsid w:val="009F5168"/>
    <w:rsid w:val="009F5F91"/>
    <w:rsid w:val="00A416C3"/>
    <w:rsid w:val="00A44D84"/>
    <w:rsid w:val="00A94E3C"/>
    <w:rsid w:val="00AE2FBD"/>
    <w:rsid w:val="00AF76B0"/>
    <w:rsid w:val="00B00B81"/>
    <w:rsid w:val="00B10F4F"/>
    <w:rsid w:val="00B1240A"/>
    <w:rsid w:val="00B47D54"/>
    <w:rsid w:val="00B60311"/>
    <w:rsid w:val="00B60DFE"/>
    <w:rsid w:val="00BA3BDE"/>
    <w:rsid w:val="00BC48B7"/>
    <w:rsid w:val="00BF3F80"/>
    <w:rsid w:val="00C00BA2"/>
    <w:rsid w:val="00C16ADF"/>
    <w:rsid w:val="00C37455"/>
    <w:rsid w:val="00C67ABE"/>
    <w:rsid w:val="00C965E7"/>
    <w:rsid w:val="00CA3DAC"/>
    <w:rsid w:val="00CA6273"/>
    <w:rsid w:val="00CE63E6"/>
    <w:rsid w:val="00D445B5"/>
    <w:rsid w:val="00D50F79"/>
    <w:rsid w:val="00DB7B85"/>
    <w:rsid w:val="00DD1E0A"/>
    <w:rsid w:val="00E02A4F"/>
    <w:rsid w:val="00E31E21"/>
    <w:rsid w:val="00E35B7B"/>
    <w:rsid w:val="00E41944"/>
    <w:rsid w:val="00E72A40"/>
    <w:rsid w:val="00F475A6"/>
    <w:rsid w:val="00F63B39"/>
    <w:rsid w:val="00FB3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  <o:r id="V:Rule8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2C22-AB32-472E-B444-E2956E5B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32</cp:revision>
  <cp:lastPrinted>2015-03-10T11:53:00Z</cp:lastPrinted>
  <dcterms:created xsi:type="dcterms:W3CDTF">2015-03-11T08:40:00Z</dcterms:created>
  <dcterms:modified xsi:type="dcterms:W3CDTF">2015-04-08T06:26:00Z</dcterms:modified>
</cp:coreProperties>
</file>