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D2AF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6D2AFC" w:rsidP="003C2260">
      <w:pPr>
        <w:jc w:val="center"/>
        <w:rPr>
          <w:rFonts w:ascii="Maiandra GD" w:hAnsi="Maiandra GD"/>
          <w:b/>
        </w:rPr>
      </w:pPr>
      <w:r w:rsidRPr="006D2A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B02B62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5454C6">
        <w:rPr>
          <w:rFonts w:ascii="Times New Roman" w:hAnsi="Times New Roman"/>
          <w:sz w:val="24"/>
          <w:szCs w:val="24"/>
        </w:rPr>
        <w:t xml:space="preserve">CERTIFICATE IN </w:t>
      </w:r>
      <w:r w:rsidR="00743B88">
        <w:rPr>
          <w:rFonts w:ascii="Times New Roman" w:hAnsi="Times New Roman"/>
          <w:sz w:val="24"/>
          <w:szCs w:val="24"/>
        </w:rPr>
        <w:t>BRIDGING MATHEMATICS</w:t>
      </w:r>
    </w:p>
    <w:p w:rsidR="003C2260" w:rsidRPr="008F3024" w:rsidRDefault="00743B8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37FF9">
        <w:rPr>
          <w:rFonts w:ascii="Times New Roman" w:hAnsi="Times New Roman"/>
          <w:b/>
          <w:sz w:val="24"/>
          <w:szCs w:val="24"/>
        </w:rPr>
        <w:t>MB 000</w:t>
      </w:r>
      <w:r w:rsidR="00781E87">
        <w:rPr>
          <w:rFonts w:ascii="Times New Roman" w:hAnsi="Times New Roman"/>
          <w:b/>
          <w:sz w:val="24"/>
          <w:szCs w:val="24"/>
        </w:rPr>
        <w:t>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781E87">
        <w:rPr>
          <w:rFonts w:ascii="Times New Roman" w:hAnsi="Times New Roman"/>
          <w:b/>
          <w:sz w:val="24"/>
          <w:szCs w:val="24"/>
        </w:rPr>
        <w:t>GRAPHS</w:t>
      </w:r>
      <w:r w:rsidR="00B02B6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D2AFC" w:rsidRPr="006D2AF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73F50">
        <w:rPr>
          <w:rFonts w:ascii="Times New Roman" w:hAnsi="Times New Roman"/>
          <w:b/>
        </w:rPr>
        <w:t>NOVE</w:t>
      </w:r>
      <w:r w:rsidR="003512CA">
        <w:rPr>
          <w:rFonts w:ascii="Times New Roman" w:hAnsi="Times New Roman"/>
          <w:b/>
        </w:rPr>
        <w:t>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B73F50">
        <w:rPr>
          <w:rFonts w:ascii="Times New Roman" w:hAnsi="Times New Roman"/>
          <w:b/>
          <w:i/>
          <w:sz w:val="24"/>
          <w:szCs w:val="24"/>
        </w:rPr>
        <w:t>hree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D2AFC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D2AFC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047F9" w:rsidRDefault="00781E87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For each of the following straight line equations, determine the gradient and the y-intercept</w:t>
      </w:r>
    </w:p>
    <w:p w:rsidR="008D538B" w:rsidRDefault="00781E87" w:rsidP="00F020A7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 w:rsidRPr="00781E87">
        <w:rPr>
          <w:position w:val="-10"/>
          <w:sz w:val="24"/>
        </w:rPr>
        <w:object w:dxaOrig="1520" w:dyaOrig="320">
          <v:shape id="_x0000_i1025" type="#_x0000_t75" style="width:75.95pt;height:15.8pt" o:ole="">
            <v:imagedata r:id="rId11" o:title=""/>
          </v:shape>
          <o:OLEObject Type="Embed" ProgID="Equation.3" ShapeID="_x0000_i1025" DrawAspect="Content" ObjectID="_1509271290" r:id="rId12"/>
        </w:object>
      </w:r>
      <w:r w:rsidR="00167587">
        <w:rPr>
          <w:sz w:val="24"/>
        </w:rPr>
        <w:tab/>
      </w:r>
      <w:r w:rsidR="00167587">
        <w:rPr>
          <w:sz w:val="24"/>
        </w:rPr>
        <w:tab/>
      </w:r>
      <w:r w:rsidR="00167587">
        <w:rPr>
          <w:sz w:val="24"/>
        </w:rPr>
        <w:tab/>
      </w:r>
      <w:r w:rsidR="00167587">
        <w:rPr>
          <w:sz w:val="24"/>
        </w:rPr>
        <w:tab/>
      </w:r>
      <w:r w:rsidR="00167587">
        <w:rPr>
          <w:sz w:val="24"/>
        </w:rPr>
        <w:tab/>
      </w:r>
      <w:r w:rsidR="0016758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</w:t>
      </w:r>
      <w:r w:rsidR="00167587">
        <w:rPr>
          <w:sz w:val="24"/>
        </w:rPr>
        <w:t xml:space="preserve"> Marks)</w:t>
      </w:r>
    </w:p>
    <w:p w:rsidR="00167587" w:rsidRDefault="00781E87" w:rsidP="00F020A7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 w:rsidRPr="00781E87">
        <w:rPr>
          <w:position w:val="-24"/>
          <w:sz w:val="24"/>
        </w:rPr>
        <w:object w:dxaOrig="1400" w:dyaOrig="620">
          <v:shape id="_x0000_i1026" type="#_x0000_t75" style="width:69.65pt;height:30.85pt" o:ole="">
            <v:imagedata r:id="rId13" o:title=""/>
          </v:shape>
          <o:OLEObject Type="Embed" ProgID="Equation.3" ShapeID="_x0000_i1026" DrawAspect="Content" ObjectID="_1509271291" r:id="rId14"/>
        </w:objec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7587">
        <w:rPr>
          <w:sz w:val="24"/>
        </w:rPr>
        <w:t>(</w:t>
      </w:r>
      <w:r>
        <w:rPr>
          <w:sz w:val="24"/>
        </w:rPr>
        <w:t>3</w:t>
      </w:r>
      <w:r w:rsidR="00167587">
        <w:rPr>
          <w:sz w:val="24"/>
        </w:rPr>
        <w:t xml:space="preserve"> Mark</w:t>
      </w:r>
      <w:r>
        <w:rPr>
          <w:sz w:val="24"/>
        </w:rPr>
        <w:t>s</w:t>
      </w:r>
      <w:r w:rsidR="00167587">
        <w:rPr>
          <w:sz w:val="24"/>
        </w:rPr>
        <w:t>)</w:t>
      </w:r>
    </w:p>
    <w:p w:rsidR="00781E87" w:rsidRDefault="00781E87" w:rsidP="00781E87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Solve the following simultaneous equations graphically.</w:t>
      </w:r>
    </w:p>
    <w:p w:rsidR="00E933D9" w:rsidRDefault="00E933D9" w:rsidP="00E933D9">
      <w:pPr>
        <w:pStyle w:val="Question"/>
        <w:spacing w:line="360" w:lineRule="auto"/>
        <w:ind w:firstLine="0"/>
        <w:rPr>
          <w:sz w:val="24"/>
        </w:rPr>
      </w:pPr>
      <w:r w:rsidRPr="00E933D9">
        <w:rPr>
          <w:position w:val="-10"/>
          <w:sz w:val="24"/>
        </w:rPr>
        <w:object w:dxaOrig="1359" w:dyaOrig="320">
          <v:shape id="_x0000_i1027" type="#_x0000_t75" style="width:68.05pt;height:15.8pt" o:ole="">
            <v:imagedata r:id="rId15" o:title=""/>
          </v:shape>
          <o:OLEObject Type="Embed" ProgID="Equation.3" ShapeID="_x0000_i1027" DrawAspect="Content" ObjectID="_1509271292" r:id="rId16"/>
        </w:object>
      </w:r>
    </w:p>
    <w:p w:rsidR="00E933D9" w:rsidRDefault="00364F5F" w:rsidP="00E933D9">
      <w:pPr>
        <w:pStyle w:val="Question"/>
        <w:spacing w:line="360" w:lineRule="auto"/>
        <w:ind w:firstLine="0"/>
        <w:rPr>
          <w:sz w:val="24"/>
        </w:rPr>
      </w:pPr>
      <w:r w:rsidRPr="00E933D9">
        <w:rPr>
          <w:position w:val="-10"/>
          <w:sz w:val="24"/>
        </w:rPr>
        <w:object w:dxaOrig="1400" w:dyaOrig="320">
          <v:shape id="_x0000_i1028" type="#_x0000_t75" style="width:69.65pt;height:15.8pt" o:ole="">
            <v:imagedata r:id="rId17" o:title=""/>
          </v:shape>
          <o:OLEObject Type="Embed" ProgID="Equation.3" ShapeID="_x0000_i1028" DrawAspect="Content" ObjectID="_1509271293" r:id="rId18"/>
        </w:object>
      </w:r>
      <w:r w:rsidR="00E933D9">
        <w:rPr>
          <w:sz w:val="24"/>
        </w:rPr>
        <w:tab/>
      </w:r>
      <w:r w:rsidR="00E933D9">
        <w:rPr>
          <w:sz w:val="24"/>
        </w:rPr>
        <w:tab/>
      </w:r>
      <w:r w:rsidR="00E933D9">
        <w:rPr>
          <w:sz w:val="24"/>
        </w:rPr>
        <w:tab/>
      </w:r>
      <w:r w:rsidR="00E933D9">
        <w:rPr>
          <w:sz w:val="24"/>
        </w:rPr>
        <w:tab/>
      </w:r>
      <w:r w:rsidR="00E933D9">
        <w:rPr>
          <w:sz w:val="24"/>
        </w:rPr>
        <w:tab/>
      </w:r>
      <w:r w:rsidR="00E933D9">
        <w:rPr>
          <w:sz w:val="24"/>
        </w:rPr>
        <w:tab/>
      </w:r>
      <w:r w:rsidR="00E933D9">
        <w:rPr>
          <w:sz w:val="24"/>
        </w:rPr>
        <w:tab/>
      </w:r>
      <w:r w:rsidR="00E933D9">
        <w:rPr>
          <w:sz w:val="24"/>
        </w:rPr>
        <w:tab/>
      </w:r>
      <w:r w:rsidR="00E933D9">
        <w:rPr>
          <w:sz w:val="24"/>
        </w:rPr>
        <w:tab/>
        <w:t>(6 Marks)</w:t>
      </w:r>
    </w:p>
    <w:p w:rsidR="00781E87" w:rsidRDefault="00E933D9" w:rsidP="00781E87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Write the following pairs of inequalities as a combined statement and represent the answer in a number line.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E933D9" w:rsidRDefault="002D0B3C" w:rsidP="00E933D9">
      <w:pPr>
        <w:pStyle w:val="Question"/>
        <w:spacing w:line="360" w:lineRule="auto"/>
        <w:ind w:firstLine="0"/>
        <w:rPr>
          <w:sz w:val="24"/>
        </w:rPr>
      </w:pPr>
      <w:r w:rsidRPr="00364F5F">
        <w:rPr>
          <w:position w:val="-6"/>
          <w:sz w:val="24"/>
        </w:rPr>
        <w:object w:dxaOrig="540" w:dyaOrig="279">
          <v:shape id="_x0000_i1029" type="#_x0000_t75" style="width:26.9pt;height:14.25pt" o:ole="">
            <v:imagedata r:id="rId19" o:title=""/>
          </v:shape>
          <o:OLEObject Type="Embed" ProgID="Equation.3" ShapeID="_x0000_i1029" DrawAspect="Content" ObjectID="_1509271294" r:id="rId20"/>
        </w:object>
      </w:r>
      <w:r w:rsidR="00364F5F">
        <w:rPr>
          <w:sz w:val="24"/>
        </w:rPr>
        <w:t xml:space="preserve">and </w:t>
      </w:r>
      <w:r w:rsidRPr="00364F5F">
        <w:rPr>
          <w:position w:val="-6"/>
          <w:sz w:val="24"/>
        </w:rPr>
        <w:object w:dxaOrig="540" w:dyaOrig="279">
          <v:shape id="_x0000_i1030" type="#_x0000_t75" style="width:26.9pt;height:14.25pt" o:ole="">
            <v:imagedata r:id="rId21" o:title=""/>
          </v:shape>
          <o:OLEObject Type="Embed" ProgID="Equation.3" ShapeID="_x0000_i1030" DrawAspect="Content" ObjectID="_1509271295" r:id="rId22"/>
        </w:object>
      </w:r>
    </w:p>
    <w:p w:rsidR="00E933D9" w:rsidRDefault="009D017E" w:rsidP="00781E87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Make r the subject of the formula</w:t>
      </w:r>
    </w:p>
    <w:p w:rsidR="009D017E" w:rsidRDefault="00D92434" w:rsidP="009D017E">
      <w:pPr>
        <w:pStyle w:val="Question"/>
        <w:spacing w:line="360" w:lineRule="auto"/>
        <w:ind w:firstLine="0"/>
        <w:rPr>
          <w:sz w:val="24"/>
        </w:rPr>
      </w:pPr>
      <w:r w:rsidRPr="002D0B3C">
        <w:rPr>
          <w:position w:val="-26"/>
          <w:sz w:val="24"/>
        </w:rPr>
        <w:object w:dxaOrig="1640" w:dyaOrig="700">
          <v:shape id="_x0000_i1031" type="#_x0000_t75" style="width:82.3pt;height:34.8pt" o:ole="">
            <v:imagedata r:id="rId23" o:title=""/>
          </v:shape>
          <o:OLEObject Type="Embed" ProgID="Equation.3" ShapeID="_x0000_i1031" DrawAspect="Content" ObjectID="_1509271296" r:id="rId24"/>
        </w:object>
      </w:r>
      <w:r w:rsidR="002D0B3C">
        <w:rPr>
          <w:sz w:val="24"/>
        </w:rPr>
        <w:tab/>
      </w:r>
      <w:r w:rsidR="002D0B3C">
        <w:rPr>
          <w:sz w:val="24"/>
        </w:rPr>
        <w:tab/>
      </w:r>
      <w:r w:rsidR="002D0B3C">
        <w:rPr>
          <w:sz w:val="24"/>
        </w:rPr>
        <w:tab/>
      </w:r>
      <w:r w:rsidR="002D0B3C">
        <w:rPr>
          <w:sz w:val="24"/>
        </w:rPr>
        <w:tab/>
      </w:r>
      <w:r w:rsidR="002D0B3C">
        <w:rPr>
          <w:sz w:val="24"/>
        </w:rPr>
        <w:tab/>
      </w:r>
      <w:r w:rsidR="002D0B3C">
        <w:rPr>
          <w:sz w:val="24"/>
        </w:rPr>
        <w:tab/>
      </w:r>
      <w:r w:rsidR="002D0B3C">
        <w:rPr>
          <w:sz w:val="24"/>
        </w:rPr>
        <w:tab/>
      </w:r>
      <w:r w:rsidR="002D0B3C">
        <w:rPr>
          <w:sz w:val="24"/>
        </w:rPr>
        <w:tab/>
      </w:r>
      <w:r w:rsidR="002D0B3C">
        <w:rPr>
          <w:sz w:val="24"/>
        </w:rPr>
        <w:tab/>
        <w:t>(4 Marks)</w:t>
      </w:r>
    </w:p>
    <w:p w:rsidR="009D017E" w:rsidRDefault="00350E9D" w:rsidP="00781E87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 xml:space="preserve">Given that x varies directly as the square of y and </w:t>
      </w:r>
      <w:r w:rsidR="00D92434">
        <w:rPr>
          <w:sz w:val="24"/>
        </w:rPr>
        <w:t>x=2 when y=1, find x when y=4</w:t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</w:r>
      <w:r w:rsidR="00D92434">
        <w:rPr>
          <w:sz w:val="24"/>
        </w:rPr>
        <w:tab/>
        <w:t>(3 Marks)</w:t>
      </w:r>
    </w:p>
    <w:p w:rsidR="00D92434" w:rsidRDefault="00700EE7" w:rsidP="00781E87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(i) State the coordinates of the image of </w:t>
      </w:r>
      <w:r w:rsidR="00200904" w:rsidRPr="00200904">
        <w:rPr>
          <w:position w:val="-10"/>
          <w:sz w:val="24"/>
        </w:rPr>
        <w:object w:dxaOrig="1320" w:dyaOrig="320">
          <v:shape id="_x0000_i1032" type="#_x0000_t75" style="width:65.65pt;height:15.8pt" o:ole="">
            <v:imagedata r:id="rId25" o:title=""/>
          </v:shape>
          <o:OLEObject Type="Embed" ProgID="Equation.3" ShapeID="_x0000_i1032" DrawAspect="Content" ObjectID="_1509271297" r:id="rId26"/>
        </w:object>
      </w:r>
      <w:r w:rsidR="00200904">
        <w:rPr>
          <w:sz w:val="24"/>
        </w:rPr>
        <w:t xml:space="preserve">and </w:t>
      </w:r>
      <w:r w:rsidR="00727B52" w:rsidRPr="00200904">
        <w:rPr>
          <w:position w:val="-10"/>
          <w:sz w:val="24"/>
        </w:rPr>
        <w:object w:dxaOrig="700" w:dyaOrig="320">
          <v:shape id="_x0000_i1044" type="#_x0000_t75" style="width:34.8pt;height:15.8pt" o:ole="">
            <v:imagedata r:id="rId27" o:title=""/>
          </v:shape>
          <o:OLEObject Type="Embed" ProgID="Equation.3" ShapeID="_x0000_i1044" DrawAspect="Content" ObjectID="_1509271298" r:id="rId28"/>
        </w:object>
      </w:r>
      <w:r w:rsidR="00200904">
        <w:rPr>
          <w:sz w:val="24"/>
        </w:rPr>
        <w:t xml:space="preserve">under the transformation </w:t>
      </w:r>
      <w:r w:rsidR="00200904" w:rsidRPr="00200904">
        <w:rPr>
          <w:position w:val="-30"/>
          <w:sz w:val="24"/>
        </w:rPr>
        <w:object w:dxaOrig="1280" w:dyaOrig="720">
          <v:shape id="_x0000_i1033" type="#_x0000_t75" style="width:64.1pt;height:36.4pt" o:ole="">
            <v:imagedata r:id="rId29" o:title=""/>
          </v:shape>
          <o:OLEObject Type="Embed" ProgID="Equation.3" ShapeID="_x0000_i1033" DrawAspect="Content" ObjectID="_1509271299" r:id="rId30"/>
        </w:object>
      </w:r>
      <w:r w:rsidR="00200904">
        <w:rPr>
          <w:sz w:val="24"/>
        </w:rPr>
        <w:tab/>
      </w:r>
      <w:r w:rsidR="00200904">
        <w:rPr>
          <w:sz w:val="24"/>
        </w:rPr>
        <w:tab/>
      </w:r>
      <w:r w:rsidR="00200904">
        <w:rPr>
          <w:sz w:val="24"/>
        </w:rPr>
        <w:tab/>
      </w:r>
      <w:r w:rsidR="00200904">
        <w:rPr>
          <w:sz w:val="24"/>
        </w:rPr>
        <w:tab/>
      </w:r>
      <w:r w:rsidR="00200904">
        <w:rPr>
          <w:sz w:val="24"/>
        </w:rPr>
        <w:tab/>
      </w:r>
      <w:r w:rsidR="00200904">
        <w:rPr>
          <w:sz w:val="24"/>
        </w:rPr>
        <w:tab/>
      </w:r>
      <w:r w:rsidR="00200904">
        <w:rPr>
          <w:sz w:val="24"/>
        </w:rPr>
        <w:tab/>
      </w:r>
      <w:r w:rsidR="00200904">
        <w:rPr>
          <w:sz w:val="24"/>
        </w:rPr>
        <w:tab/>
      </w:r>
      <w:r w:rsidR="00200904">
        <w:rPr>
          <w:sz w:val="24"/>
        </w:rPr>
        <w:tab/>
        <w:t>(3 Marks)</w:t>
      </w:r>
    </w:p>
    <w:p w:rsidR="00200904" w:rsidRDefault="00200904" w:rsidP="00200904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(ii) Draw the triangle ABC and its image </w:t>
      </w:r>
      <w:r w:rsidR="008F1057" w:rsidRPr="001061F0">
        <w:rPr>
          <w:position w:val="-6"/>
          <w:sz w:val="24"/>
        </w:rPr>
        <w:object w:dxaOrig="740" w:dyaOrig="279">
          <v:shape id="_x0000_i1034" type="#_x0000_t75" style="width:37.2pt;height:14.25pt" o:ole="">
            <v:imagedata r:id="rId31" o:title=""/>
          </v:shape>
          <o:OLEObject Type="Embed" ProgID="Equation.3" ShapeID="_x0000_i1034" DrawAspect="Content" ObjectID="_1509271300" r:id="rId32"/>
        </w:object>
      </w:r>
      <w:r w:rsidR="001061F0">
        <w:rPr>
          <w:sz w:val="24"/>
        </w:rPr>
        <w:t>on the same axes.</w:t>
      </w:r>
      <w:r w:rsidR="001061F0">
        <w:rPr>
          <w:sz w:val="24"/>
        </w:rPr>
        <w:tab/>
      </w:r>
      <w:r w:rsidR="001061F0">
        <w:rPr>
          <w:sz w:val="24"/>
        </w:rPr>
        <w:tab/>
        <w:t>(3 Marks)</w:t>
      </w:r>
    </w:p>
    <w:p w:rsidR="001061F0" w:rsidRDefault="001061F0" w:rsidP="00200904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(iii) Describe fully the transformatio</w:t>
      </w:r>
      <w:r w:rsidR="00E27C09">
        <w:rPr>
          <w:sz w:val="24"/>
        </w:rPr>
        <w:t>n that maps the triangle ABC onto</w:t>
      </w:r>
      <w:r>
        <w:rPr>
          <w:sz w:val="24"/>
        </w:rPr>
        <w:t xml:space="preserve"> triangle </w:t>
      </w:r>
      <w:r w:rsidRPr="004B60E0">
        <w:rPr>
          <w:position w:val="-6"/>
        </w:rPr>
        <w:object w:dxaOrig="740" w:dyaOrig="279">
          <v:shape id="_x0000_i1035" type="#_x0000_t75" style="width:37.2pt;height:14.25pt" o:ole="">
            <v:imagedata r:id="rId33" o:title=""/>
          </v:shape>
          <o:OLEObject Type="Embed" ProgID="Equation.3" ShapeID="_x0000_i1035" DrawAspect="Content" ObjectID="_1509271301" r:id="rId3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95759" w:rsidRPr="001061F0" w:rsidRDefault="00A95759" w:rsidP="001061F0">
      <w:pPr>
        <w:pStyle w:val="Question"/>
        <w:spacing w:line="360" w:lineRule="auto"/>
        <w:ind w:left="0" w:firstLine="0"/>
        <w:rPr>
          <w:sz w:val="24"/>
        </w:rPr>
      </w:pP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587702">
        <w:rPr>
          <w:b/>
          <w:sz w:val="24"/>
        </w:rPr>
        <w:t>0 MARKS)</w:t>
      </w:r>
    </w:p>
    <w:p w:rsidR="00781E87" w:rsidRPr="00A558E8" w:rsidRDefault="008F1057" w:rsidP="00781E8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Using interval of 30</w:t>
      </w:r>
      <w:r w:rsidRPr="008F1057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snapToGrid w:val="0"/>
          <w:sz w:val="24"/>
          <w:szCs w:val="24"/>
        </w:rPr>
        <w:t>, draw on the same axes the trigonometric graph of the function</w:t>
      </w:r>
      <w:r w:rsidR="009F23A5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A558E8" w:rsidRPr="009F23A5">
        <w:rPr>
          <w:rFonts w:ascii="Times New Roman" w:eastAsia="Times New Roman" w:hAnsi="Times New Roman"/>
          <w:snapToGrid w:val="0"/>
          <w:position w:val="-10"/>
          <w:sz w:val="24"/>
          <w:szCs w:val="24"/>
        </w:rPr>
        <w:object w:dxaOrig="900" w:dyaOrig="320">
          <v:shape id="_x0000_i1036" type="#_x0000_t75" style="width:45.1pt;height:15.8pt" o:ole="">
            <v:imagedata r:id="rId35" o:title=""/>
          </v:shape>
          <o:OLEObject Type="Embed" ProgID="Equation.3" ShapeID="_x0000_i1036" DrawAspect="Content" ObjectID="_1509271302" r:id="rId36"/>
        </w:objec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9F23A5">
        <w:rPr>
          <w:rFonts w:ascii="Times New Roman" w:eastAsia="Times New Roman" w:hAnsi="Times New Roman"/>
          <w:snapToGrid w:val="0"/>
          <w:sz w:val="24"/>
          <w:szCs w:val="24"/>
        </w:rPr>
        <w:t xml:space="preserve">and </w:t>
      </w:r>
      <w:r w:rsidR="00A558E8" w:rsidRPr="0050646A">
        <w:rPr>
          <w:rFonts w:ascii="Times New Roman" w:eastAsia="Times New Roman" w:hAnsi="Times New Roman"/>
          <w:snapToGrid w:val="0"/>
          <w:position w:val="-10"/>
          <w:sz w:val="24"/>
          <w:szCs w:val="24"/>
        </w:rPr>
        <w:object w:dxaOrig="1740" w:dyaOrig="360">
          <v:shape id="_x0000_i1037" type="#_x0000_t75" style="width:87.05pt;height:18.2pt" o:ole="">
            <v:imagedata r:id="rId37" o:title=""/>
          </v:shape>
          <o:OLEObject Type="Embed" ProgID="Equation.3" ShapeID="_x0000_i1037" DrawAspect="Content" ObjectID="_1509271303" r:id="rId38"/>
        </w:object>
      </w:r>
      <w:r w:rsidR="0050646A">
        <w:rPr>
          <w:rFonts w:ascii="Times New Roman" w:eastAsia="Times New Roman" w:hAnsi="Times New Roman"/>
          <w:snapToGrid w:val="0"/>
          <w:sz w:val="24"/>
          <w:szCs w:val="24"/>
        </w:rPr>
        <w:t xml:space="preserve">for the value </w:t>
      </w:r>
      <w:r w:rsidR="00354927" w:rsidRPr="00A558E8">
        <w:rPr>
          <w:rFonts w:ascii="Times New Roman" w:eastAsia="Times New Roman" w:hAnsi="Times New Roman"/>
          <w:snapToGrid w:val="0"/>
          <w:position w:val="-6"/>
          <w:sz w:val="24"/>
          <w:szCs w:val="24"/>
        </w:rPr>
        <w:object w:dxaOrig="1460" w:dyaOrig="320">
          <v:shape id="_x0000_i1038" type="#_x0000_t75" style="width:72.8pt;height:15.8pt" o:ole="">
            <v:imagedata r:id="rId39" o:title=""/>
          </v:shape>
          <o:OLEObject Type="Embed" ProgID="Equation.3" ShapeID="_x0000_i1038" DrawAspect="Content" ObjectID="_1509271304" r:id="rId40"/>
        </w:object>
      </w:r>
      <w:r w:rsidR="00A558E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A558E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A558E8">
        <w:rPr>
          <w:rFonts w:ascii="Times New Roman" w:eastAsia="Times New Roman" w:hAnsi="Times New Roman"/>
          <w:snapToGrid w:val="0"/>
          <w:sz w:val="24"/>
          <w:szCs w:val="24"/>
        </w:rPr>
        <w:tab/>
        <w:t>(7 Marks)</w:t>
      </w:r>
    </w:p>
    <w:p w:rsidR="00A558E8" w:rsidRPr="00DF2ADB" w:rsidRDefault="00DF2ADB" w:rsidP="00781E8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F2ADB">
        <w:rPr>
          <w:rFonts w:ascii="Times New Roman" w:hAnsi="Times New Roman"/>
          <w:sz w:val="24"/>
          <w:szCs w:val="24"/>
        </w:rPr>
        <w:t>By use of the graph</w:t>
      </w:r>
      <w:r>
        <w:rPr>
          <w:rFonts w:ascii="Times New Roman" w:hAnsi="Times New Roman"/>
          <w:sz w:val="24"/>
          <w:szCs w:val="24"/>
        </w:rPr>
        <w:t xml:space="preserve"> find the value of x such that </w:t>
      </w:r>
      <w:r w:rsidR="00587B44" w:rsidRPr="00C16F3E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039" type="#_x0000_t75" style="width:106pt;height:18.2pt" o:ole="">
            <v:imagedata r:id="rId41" o:title=""/>
          </v:shape>
          <o:OLEObject Type="Embed" ProgID="Equation.3" ShapeID="_x0000_i1039" DrawAspect="Content" ObjectID="_1509271305" r:id="rId42"/>
        </w:object>
      </w:r>
      <w:r w:rsidR="00C16F3E">
        <w:rPr>
          <w:rFonts w:ascii="Times New Roman" w:hAnsi="Times New Roman"/>
          <w:sz w:val="24"/>
          <w:szCs w:val="24"/>
        </w:rPr>
        <w:tab/>
      </w:r>
      <w:r w:rsidR="00C16F3E">
        <w:rPr>
          <w:rFonts w:ascii="Times New Roman" w:hAnsi="Times New Roman"/>
          <w:sz w:val="24"/>
          <w:szCs w:val="24"/>
        </w:rPr>
        <w:tab/>
        <w:t>(3 Marks)</w:t>
      </w:r>
    </w:p>
    <w:p w:rsidR="0007693A" w:rsidRPr="00781E87" w:rsidRDefault="0007693A" w:rsidP="00781E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1E87">
        <w:rPr>
          <w:rFonts w:ascii="Times New Roman" w:hAnsi="Times New Roman"/>
          <w:b/>
          <w:sz w:val="24"/>
          <w:szCs w:val="24"/>
        </w:rPr>
        <w:t xml:space="preserve">QUESTION THREE </w:t>
      </w:r>
      <w:r w:rsidR="00A23E2E" w:rsidRPr="00781E87">
        <w:rPr>
          <w:rFonts w:ascii="Times New Roman" w:hAnsi="Times New Roman"/>
          <w:b/>
          <w:sz w:val="24"/>
          <w:szCs w:val="24"/>
        </w:rPr>
        <w:t>(1</w:t>
      </w:r>
      <w:r w:rsidR="00587702" w:rsidRPr="00781E87">
        <w:rPr>
          <w:rFonts w:ascii="Times New Roman" w:hAnsi="Times New Roman"/>
          <w:b/>
          <w:sz w:val="24"/>
          <w:szCs w:val="24"/>
        </w:rPr>
        <w:t>0 MARKS)</w:t>
      </w:r>
    </w:p>
    <w:p w:rsidR="00587B44" w:rsidRDefault="00587B44" w:rsidP="00781E87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beats per minute of a gong varies directly as the square root of its length.  If a gong which is 49 cm long makes 36 beats per minute, how many beats per minute would a gong which is 144cm long make?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32352" w:rsidRDefault="00587B44" w:rsidP="00781E87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equation of a line passing through (-1,3) and having a gradient </w:t>
      </w:r>
      <w:r w:rsidRPr="00587B4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Pr="00587B4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(4 Marks) </w:t>
      </w:r>
      <w:r w:rsidR="00282340">
        <w:rPr>
          <w:rFonts w:ascii="Times New Roman" w:hAnsi="Times New Roman"/>
          <w:sz w:val="24"/>
          <w:szCs w:val="24"/>
        </w:rPr>
        <w:t xml:space="preserve"> </w:t>
      </w:r>
    </w:p>
    <w:p w:rsidR="00427819" w:rsidRPr="00532352" w:rsidRDefault="0007693A" w:rsidP="00532352">
      <w:pPr>
        <w:spacing w:line="360" w:lineRule="auto"/>
        <w:rPr>
          <w:rFonts w:ascii="Times New Roman" w:hAnsi="Times New Roman"/>
          <w:sz w:val="24"/>
          <w:szCs w:val="24"/>
        </w:rPr>
      </w:pPr>
      <w:r w:rsidRPr="008778AA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8778AA">
        <w:rPr>
          <w:rFonts w:ascii="Times New Roman" w:hAnsi="Times New Roman"/>
          <w:b/>
          <w:sz w:val="24"/>
          <w:szCs w:val="24"/>
        </w:rPr>
        <w:t>(</w:t>
      </w:r>
      <w:r w:rsidR="00FE0086" w:rsidRPr="008778AA">
        <w:rPr>
          <w:rFonts w:ascii="Times New Roman" w:hAnsi="Times New Roman"/>
          <w:b/>
          <w:sz w:val="24"/>
          <w:szCs w:val="24"/>
        </w:rPr>
        <w:t>1</w:t>
      </w:r>
      <w:r w:rsidR="00D445B5" w:rsidRPr="008778AA">
        <w:rPr>
          <w:rFonts w:ascii="Times New Roman" w:hAnsi="Times New Roman"/>
          <w:b/>
          <w:sz w:val="24"/>
          <w:szCs w:val="24"/>
        </w:rPr>
        <w:t>0 MARKS)</w:t>
      </w:r>
    </w:p>
    <w:p w:rsidR="00137C90" w:rsidRDefault="00137C90" w:rsidP="00137C90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completing the table below for the equation </w:t>
      </w:r>
      <w:r w:rsidR="000E18F8" w:rsidRPr="003C57D5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40" type="#_x0000_t75" style="width:82.3pt;height:18.2pt" o:ole="">
            <v:imagedata r:id="rId43" o:title=""/>
          </v:shape>
          <o:OLEObject Type="Embed" ProgID="Equation.3" ShapeID="_x0000_i1040" DrawAspect="Content" ObjectID="_1509271306" r:id="rId44"/>
        </w:object>
      </w:r>
      <w:r w:rsidR="00A04EAA">
        <w:rPr>
          <w:rFonts w:ascii="Times New Roman" w:hAnsi="Times New Roman"/>
          <w:sz w:val="24"/>
          <w:szCs w:val="24"/>
        </w:rPr>
        <w:t xml:space="preserve">draw the graph of </w:t>
      </w:r>
      <w:r w:rsidR="00727B52" w:rsidRPr="006D5A3F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43" type="#_x0000_t75" style="width:82.3pt;height:18.2pt" o:ole="">
            <v:imagedata r:id="rId45" o:title=""/>
          </v:shape>
          <o:OLEObject Type="Embed" ProgID="Equation.3" ShapeID="_x0000_i1043" DrawAspect="Content" ObjectID="_1509271307" r:id="rId46"/>
        </w:object>
      </w:r>
      <w:r w:rsidR="006D5A3F">
        <w:rPr>
          <w:rFonts w:ascii="Times New Roman" w:hAnsi="Times New Roman"/>
          <w:sz w:val="24"/>
          <w:szCs w:val="24"/>
        </w:rPr>
        <w:t>a</w:t>
      </w:r>
      <w:r w:rsidR="003C57D5">
        <w:rPr>
          <w:rFonts w:ascii="Times New Roman" w:hAnsi="Times New Roman"/>
          <w:sz w:val="24"/>
          <w:szCs w:val="24"/>
        </w:rPr>
        <w:t>nd use it to solve the following equations.</w:t>
      </w:r>
    </w:p>
    <w:tbl>
      <w:tblPr>
        <w:tblStyle w:val="TableGrid"/>
        <w:tblW w:w="0" w:type="auto"/>
        <w:tblInd w:w="1098" w:type="dxa"/>
        <w:tblLook w:val="04A0"/>
      </w:tblPr>
      <w:tblGrid>
        <w:gridCol w:w="336"/>
        <w:gridCol w:w="474"/>
        <w:gridCol w:w="540"/>
        <w:gridCol w:w="450"/>
        <w:gridCol w:w="450"/>
        <w:gridCol w:w="540"/>
        <w:gridCol w:w="450"/>
        <w:gridCol w:w="360"/>
      </w:tblGrid>
      <w:tr w:rsidR="000E18F8" w:rsidTr="000E18F8">
        <w:trPr>
          <w:trHeight w:val="315"/>
        </w:trPr>
        <w:tc>
          <w:tcPr>
            <w:tcW w:w="336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74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4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5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45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4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18F8" w:rsidTr="000E18F8">
        <w:trPr>
          <w:trHeight w:val="315"/>
        </w:trPr>
        <w:tc>
          <w:tcPr>
            <w:tcW w:w="336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74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54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45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E18F8" w:rsidRDefault="000E18F8" w:rsidP="00137C90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7D5" w:rsidRPr="00137C90" w:rsidRDefault="003C57D5" w:rsidP="00137C90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778AA" w:rsidRDefault="001C5BC3" w:rsidP="00781E8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E18F8">
        <w:rPr>
          <w:rFonts w:ascii="Times New Roman" w:hAnsi="Times New Roman"/>
          <w:position w:val="-6"/>
          <w:sz w:val="24"/>
          <w:szCs w:val="24"/>
        </w:rPr>
        <w:object w:dxaOrig="1620" w:dyaOrig="320">
          <v:shape id="_x0000_i1041" type="#_x0000_t75" style="width:80.7pt;height:15.8pt" o:ole="">
            <v:imagedata r:id="rId47" o:title=""/>
          </v:shape>
          <o:OLEObject Type="Embed" ProgID="Equation.3" ShapeID="_x0000_i1041" DrawAspect="Content" ObjectID="_1509271308" r:id="rId48"/>
        </w:object>
      </w:r>
      <w:r w:rsidR="00A863B0" w:rsidRPr="00781E87">
        <w:rPr>
          <w:rFonts w:ascii="Times New Roman" w:hAnsi="Times New Roman"/>
          <w:sz w:val="24"/>
          <w:szCs w:val="24"/>
        </w:rPr>
        <w:tab/>
      </w:r>
      <w:r w:rsidR="000E18F8">
        <w:rPr>
          <w:rFonts w:ascii="Times New Roman" w:hAnsi="Times New Roman"/>
          <w:sz w:val="24"/>
          <w:szCs w:val="24"/>
        </w:rPr>
        <w:tab/>
      </w:r>
      <w:r w:rsidR="000E18F8">
        <w:rPr>
          <w:rFonts w:ascii="Times New Roman" w:hAnsi="Times New Roman"/>
          <w:sz w:val="24"/>
          <w:szCs w:val="24"/>
        </w:rPr>
        <w:tab/>
      </w:r>
      <w:r w:rsidR="000E18F8">
        <w:rPr>
          <w:rFonts w:ascii="Times New Roman" w:hAnsi="Times New Roman"/>
          <w:sz w:val="24"/>
          <w:szCs w:val="24"/>
        </w:rPr>
        <w:tab/>
      </w:r>
      <w:r w:rsidR="000E18F8">
        <w:rPr>
          <w:rFonts w:ascii="Times New Roman" w:hAnsi="Times New Roman"/>
          <w:sz w:val="24"/>
          <w:szCs w:val="24"/>
        </w:rPr>
        <w:tab/>
      </w:r>
      <w:r w:rsidR="000E18F8">
        <w:rPr>
          <w:rFonts w:ascii="Times New Roman" w:hAnsi="Times New Roman"/>
          <w:sz w:val="24"/>
          <w:szCs w:val="24"/>
        </w:rPr>
        <w:tab/>
      </w:r>
      <w:r w:rsidR="000E18F8">
        <w:rPr>
          <w:rFonts w:ascii="Times New Roman" w:hAnsi="Times New Roman"/>
          <w:sz w:val="24"/>
          <w:szCs w:val="24"/>
        </w:rPr>
        <w:tab/>
      </w:r>
      <w:r w:rsidR="000E18F8">
        <w:rPr>
          <w:rFonts w:ascii="Times New Roman" w:hAnsi="Times New Roman"/>
          <w:sz w:val="24"/>
          <w:szCs w:val="24"/>
        </w:rPr>
        <w:tab/>
      </w:r>
      <w:r w:rsidR="000E18F8">
        <w:rPr>
          <w:rFonts w:ascii="Times New Roman" w:hAnsi="Times New Roman"/>
          <w:sz w:val="24"/>
          <w:szCs w:val="24"/>
        </w:rPr>
        <w:tab/>
        <w:t>(2 Marks)</w:t>
      </w:r>
    </w:p>
    <w:p w:rsidR="000E18F8" w:rsidRPr="00781E87" w:rsidRDefault="001C5BC3" w:rsidP="00781E8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B60E0">
        <w:rPr>
          <w:position w:val="-6"/>
        </w:rPr>
        <w:object w:dxaOrig="1520" w:dyaOrig="320">
          <v:shape id="_x0000_i1042" type="#_x0000_t75" style="width:75.95pt;height:15.8pt" o:ole="">
            <v:imagedata r:id="rId49" o:title=""/>
          </v:shape>
          <o:OLEObject Type="Embed" ProgID="Equation.3" ShapeID="_x0000_i1042" DrawAspect="Content" ObjectID="_1509271309" r:id="rId50"/>
        </w:object>
      </w:r>
      <w:r w:rsidR="000E18F8">
        <w:tab/>
      </w:r>
      <w:r w:rsidR="000E18F8">
        <w:tab/>
      </w:r>
      <w:r w:rsidR="000E18F8">
        <w:tab/>
      </w:r>
      <w:r w:rsidR="000E18F8">
        <w:tab/>
      </w:r>
      <w:r w:rsidR="000E18F8">
        <w:tab/>
      </w:r>
      <w:r w:rsidR="000E18F8">
        <w:tab/>
      </w:r>
      <w:r w:rsidR="000E18F8">
        <w:tab/>
      </w:r>
      <w:r w:rsidR="000E18F8">
        <w:tab/>
      </w:r>
      <w:r w:rsidR="000E18F8">
        <w:tab/>
      </w:r>
      <w:r w:rsidR="000E18F8" w:rsidRPr="000E18F8">
        <w:rPr>
          <w:rFonts w:ascii="Times New Roman" w:hAnsi="Times New Roman"/>
          <w:sz w:val="24"/>
          <w:szCs w:val="24"/>
        </w:rPr>
        <w:t>(4 Marks)</w:t>
      </w:r>
    </w:p>
    <w:p w:rsidR="00FE0086" w:rsidRPr="000A173B" w:rsidRDefault="00FE0086" w:rsidP="000A173B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173B">
        <w:rPr>
          <w:rFonts w:ascii="Times New Roman" w:hAnsi="Times New Roman"/>
          <w:b/>
          <w:sz w:val="24"/>
          <w:szCs w:val="24"/>
        </w:rPr>
        <w:lastRenderedPageBreak/>
        <w:t>QUESTION FIVE (10 MARKS)</w:t>
      </w:r>
    </w:p>
    <w:p w:rsidR="00392328" w:rsidRDefault="001C5BC3" w:rsidP="00EE32A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below gives corresponding values of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 xml:space="preserve">y </m:t>
        </m:r>
      </m:oMath>
      <w:r>
        <w:rPr>
          <w:rFonts w:ascii="Times New Roman" w:hAnsi="Times New Roman"/>
          <w:sz w:val="24"/>
          <w:szCs w:val="24"/>
        </w:rPr>
        <w:t xml:space="preserve">related to the equation </w:t>
      </w:r>
      <m:oMath>
        <m:r>
          <w:rPr>
            <w:rFonts w:ascii="Cambria Math" w:hAnsi="Cambria Math"/>
            <w:sz w:val="24"/>
            <w:szCs w:val="24"/>
          </w:rPr>
          <m:t>y=mx+c,</m:t>
        </m:r>
      </m:oMath>
      <w:r w:rsidR="00EE32AE">
        <w:rPr>
          <w:rFonts w:ascii="Times New Roman" w:hAnsi="Times New Roman"/>
          <w:sz w:val="24"/>
          <w:szCs w:val="24"/>
        </w:rPr>
        <w:t xml:space="preserve"> where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EE32AE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 xml:space="preserve">c </m:t>
        </m:r>
      </m:oMath>
      <w:r w:rsidR="00EE32AE">
        <w:rPr>
          <w:rFonts w:ascii="Times New Roman" w:hAnsi="Times New Roman"/>
          <w:sz w:val="24"/>
          <w:szCs w:val="24"/>
        </w:rPr>
        <w:t>are constant.</w:t>
      </w:r>
    </w:p>
    <w:tbl>
      <w:tblPr>
        <w:tblStyle w:val="TableGrid"/>
        <w:tblW w:w="0" w:type="auto"/>
        <w:tblInd w:w="450" w:type="dxa"/>
        <w:tblLook w:val="04A0"/>
      </w:tblPr>
      <w:tblGrid>
        <w:gridCol w:w="468"/>
        <w:gridCol w:w="456"/>
        <w:gridCol w:w="624"/>
        <w:gridCol w:w="456"/>
        <w:gridCol w:w="624"/>
        <w:gridCol w:w="630"/>
        <w:gridCol w:w="540"/>
        <w:gridCol w:w="630"/>
      </w:tblGrid>
      <w:tr w:rsidR="00640C50" w:rsidTr="00640C50">
        <w:trPr>
          <w:trHeight w:val="358"/>
        </w:trPr>
        <w:tc>
          <w:tcPr>
            <w:tcW w:w="468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6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0C50" w:rsidTr="00640C50">
        <w:trPr>
          <w:trHeight w:val="358"/>
        </w:trPr>
        <w:tc>
          <w:tcPr>
            <w:tcW w:w="468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56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</w:tcPr>
          <w:p w:rsidR="00640C50" w:rsidRDefault="00640C50" w:rsidP="00EE32AE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EE32AE" w:rsidRDefault="00640C50" w:rsidP="00EE32AE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appropriate scale, plot the points and draw the graph of </w:t>
      </w:r>
      <m:oMath>
        <m:r>
          <w:rPr>
            <w:rFonts w:ascii="Cambria Math" w:hAnsi="Cambria Math"/>
            <w:sz w:val="24"/>
            <w:szCs w:val="24"/>
          </w:rPr>
          <m:t>y=mx+c</m:t>
        </m:r>
      </m:oMath>
      <w:r>
        <w:rPr>
          <w:rFonts w:ascii="Times New Roman" w:hAnsi="Times New Roman"/>
          <w:sz w:val="24"/>
          <w:szCs w:val="24"/>
        </w:rPr>
        <w:t>.(2 Marks)</w:t>
      </w:r>
    </w:p>
    <w:p w:rsidR="00EE32AE" w:rsidRDefault="00021612" w:rsidP="00EE32A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your graph to find the value of:</w:t>
      </w:r>
    </w:p>
    <w:p w:rsidR="00021612" w:rsidRDefault="00AF7E66" w:rsidP="00AF7E66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F7E66" w:rsidRDefault="00AF7E66" w:rsidP="00AF7E66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when </w:t>
      </w:r>
      <m:oMath>
        <m:r>
          <w:rPr>
            <w:rFonts w:ascii="Cambria Math" w:hAnsi="Cambria Math"/>
            <w:sz w:val="24"/>
            <w:szCs w:val="24"/>
          </w:rPr>
          <m:t>y=35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F7E66" w:rsidRDefault="00AF7E66" w:rsidP="00AF7E66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y </m:t>
        </m:r>
      </m:oMath>
      <w:r>
        <w:rPr>
          <w:rFonts w:ascii="Times New Roman" w:hAnsi="Times New Roman"/>
          <w:sz w:val="24"/>
          <w:szCs w:val="24"/>
        </w:rPr>
        <w:t xml:space="preserve">when </w:t>
      </w:r>
      <m:oMath>
        <m:r>
          <w:rPr>
            <w:rFonts w:ascii="Cambria Math" w:hAnsi="Cambria Math"/>
            <w:sz w:val="24"/>
            <w:szCs w:val="24"/>
          </w:rPr>
          <m:t>x=13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21612" w:rsidRDefault="00AF7E66" w:rsidP="00EE32AE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four main fundamental symbols for inequalities.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26A7B" w:rsidRPr="00F26A7B" w:rsidRDefault="00F26A7B" w:rsidP="00F26A7B">
      <w:pPr>
        <w:rPr>
          <w:rFonts w:ascii="Times New Roman" w:hAnsi="Times New Roman"/>
          <w:b/>
          <w:sz w:val="24"/>
          <w:szCs w:val="24"/>
        </w:rPr>
      </w:pPr>
      <w:r w:rsidRPr="00F26A7B">
        <w:rPr>
          <w:rFonts w:ascii="Times New Roman" w:hAnsi="Times New Roman"/>
          <w:b/>
          <w:sz w:val="24"/>
          <w:szCs w:val="24"/>
        </w:rPr>
        <w:t>QUESTION SIX (10 MARKS)</w:t>
      </w:r>
    </w:p>
    <w:p w:rsidR="00AF7E66" w:rsidRPr="00AF7E66" w:rsidRDefault="00B64375" w:rsidP="00AF7E66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F7E66">
        <w:rPr>
          <w:rFonts w:ascii="Times New Roman" w:hAnsi="Times New Roman"/>
          <w:sz w:val="24"/>
          <w:szCs w:val="24"/>
        </w:rPr>
        <w:t xml:space="preserve"> small company builds two types of decorative materials; type A and type B.  Type A requires 2 hours of machine time and 5 hours of craftsman time. Type B </w:t>
      </w:r>
      <w:r>
        <w:rPr>
          <w:rFonts w:ascii="Times New Roman" w:hAnsi="Times New Roman"/>
          <w:sz w:val="24"/>
          <w:szCs w:val="24"/>
        </w:rPr>
        <w:t xml:space="preserve">requires 3 hours of machine time and 5 hours of craftsman time.  Each day there are 30 hours of machine time and 60 hours of </w:t>
      </w:r>
      <w:r w:rsidR="007B2BC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raftsman time</w:t>
      </w:r>
      <w:r w:rsidR="00E75ED4">
        <w:rPr>
          <w:rFonts w:ascii="Times New Roman" w:hAnsi="Times New Roman"/>
          <w:sz w:val="24"/>
          <w:szCs w:val="24"/>
        </w:rPr>
        <w:t xml:space="preserve">.  The company produces at least each type of decorative material.  the profit on each type a decorative material is </w:t>
      </w:r>
      <w:r w:rsidR="00131F3F">
        <w:rPr>
          <w:rFonts w:ascii="Times New Roman" w:hAnsi="Times New Roman" w:cs="Times New Roman"/>
          <w:sz w:val="24"/>
          <w:szCs w:val="24"/>
        </w:rPr>
        <w:t>£</w:t>
      </w:r>
      <w:r w:rsidR="00131F3F">
        <w:rPr>
          <w:rFonts w:ascii="Times New Roman" w:hAnsi="Times New Roman"/>
          <w:sz w:val="24"/>
          <w:szCs w:val="24"/>
        </w:rPr>
        <w:t xml:space="preserve">60 and on type b is </w:t>
      </w:r>
      <w:r w:rsidR="00131F3F">
        <w:rPr>
          <w:rFonts w:ascii="Times New Roman" w:hAnsi="Times New Roman" w:cs="Times New Roman"/>
          <w:sz w:val="24"/>
          <w:szCs w:val="24"/>
        </w:rPr>
        <w:t>£</w:t>
      </w:r>
      <w:r w:rsidR="00131F3F">
        <w:rPr>
          <w:rFonts w:ascii="Times New Roman" w:hAnsi="Times New Roman"/>
          <w:sz w:val="24"/>
          <w:szCs w:val="24"/>
        </w:rPr>
        <w:t>84:</w:t>
      </w:r>
      <w:r>
        <w:rPr>
          <w:rFonts w:ascii="Times New Roman" w:hAnsi="Times New Roman"/>
          <w:sz w:val="24"/>
          <w:szCs w:val="24"/>
        </w:rPr>
        <w:t xml:space="preserve"> </w:t>
      </w:r>
      <w:r w:rsidR="00AF7E66">
        <w:rPr>
          <w:rFonts w:ascii="Times New Roman" w:hAnsi="Times New Roman"/>
          <w:sz w:val="24"/>
          <w:szCs w:val="24"/>
        </w:rPr>
        <w:t xml:space="preserve">  </w:t>
      </w:r>
    </w:p>
    <w:p w:rsidR="00131F3F" w:rsidRDefault="00131F3F" w:rsidP="00781E8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Formulate the linear programming problem and show the objective function that maximizes the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12184" w:rsidRDefault="00131F3F" w:rsidP="00781E8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region represented by the inequalities and from the graph, determine the number of each decorative material they should produce daily to maximize profit.</w:t>
      </w:r>
      <w:r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12184" w:rsidSect="00B1240A">
      <w:footerReference w:type="default" r:id="rId5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A8" w:rsidRDefault="00841EA8" w:rsidP="00AF76B0">
      <w:pPr>
        <w:spacing w:after="0" w:line="240" w:lineRule="auto"/>
      </w:pPr>
      <w:r>
        <w:separator/>
      </w:r>
    </w:p>
  </w:endnote>
  <w:endnote w:type="continuationSeparator" w:id="1">
    <w:p w:rsidR="00841EA8" w:rsidRDefault="00841EA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B2BCC" w:rsidRPr="007B2BCC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A8" w:rsidRDefault="00841EA8" w:rsidP="00AF76B0">
      <w:pPr>
        <w:spacing w:after="0" w:line="240" w:lineRule="auto"/>
      </w:pPr>
      <w:r>
        <w:separator/>
      </w:r>
    </w:p>
  </w:footnote>
  <w:footnote w:type="continuationSeparator" w:id="1">
    <w:p w:rsidR="00841EA8" w:rsidRDefault="00841EA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5347"/>
    <w:multiLevelType w:val="hybridMultilevel"/>
    <w:tmpl w:val="26DE915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D130D"/>
    <w:multiLevelType w:val="hybridMultilevel"/>
    <w:tmpl w:val="0AE08538"/>
    <w:lvl w:ilvl="0" w:tplc="1E20F322">
      <w:start w:val="1"/>
      <w:numFmt w:val="lowerRoman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2D6549DD"/>
    <w:multiLevelType w:val="hybridMultilevel"/>
    <w:tmpl w:val="AB5A120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71F8C"/>
    <w:multiLevelType w:val="hybridMultilevel"/>
    <w:tmpl w:val="BA6C66D4"/>
    <w:lvl w:ilvl="0" w:tplc="6FCAF4C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017E3"/>
    <w:multiLevelType w:val="hybridMultilevel"/>
    <w:tmpl w:val="1122B11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7F21F1"/>
    <w:multiLevelType w:val="hybridMultilevel"/>
    <w:tmpl w:val="A802C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81E4C"/>
    <w:multiLevelType w:val="hybridMultilevel"/>
    <w:tmpl w:val="00C0176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705F8C"/>
    <w:multiLevelType w:val="hybridMultilevel"/>
    <w:tmpl w:val="A05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B74D7"/>
    <w:multiLevelType w:val="hybridMultilevel"/>
    <w:tmpl w:val="7682C694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9D81DFE"/>
    <w:multiLevelType w:val="hybridMultilevel"/>
    <w:tmpl w:val="954C2154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C10C22"/>
    <w:multiLevelType w:val="hybridMultilevel"/>
    <w:tmpl w:val="69EC100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D7CED"/>
    <w:multiLevelType w:val="hybridMultilevel"/>
    <w:tmpl w:val="D6C60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942"/>
    <w:rsid w:val="00001EF0"/>
    <w:rsid w:val="00003D13"/>
    <w:rsid w:val="00004377"/>
    <w:rsid w:val="000053AB"/>
    <w:rsid w:val="000113BB"/>
    <w:rsid w:val="00021612"/>
    <w:rsid w:val="000258D7"/>
    <w:rsid w:val="00043CD2"/>
    <w:rsid w:val="00043F20"/>
    <w:rsid w:val="00050ACD"/>
    <w:rsid w:val="00055DC9"/>
    <w:rsid w:val="000606A7"/>
    <w:rsid w:val="000613FC"/>
    <w:rsid w:val="0006707A"/>
    <w:rsid w:val="0007572A"/>
    <w:rsid w:val="0007693A"/>
    <w:rsid w:val="000808A5"/>
    <w:rsid w:val="00083510"/>
    <w:rsid w:val="000856C1"/>
    <w:rsid w:val="000938B3"/>
    <w:rsid w:val="00097020"/>
    <w:rsid w:val="000A173B"/>
    <w:rsid w:val="000C4DE9"/>
    <w:rsid w:val="000C78F2"/>
    <w:rsid w:val="000D0353"/>
    <w:rsid w:val="000D28F3"/>
    <w:rsid w:val="000D6A21"/>
    <w:rsid w:val="000E0336"/>
    <w:rsid w:val="000E18F8"/>
    <w:rsid w:val="000F3E8D"/>
    <w:rsid w:val="001048E5"/>
    <w:rsid w:val="001061F0"/>
    <w:rsid w:val="00113AB3"/>
    <w:rsid w:val="00113E18"/>
    <w:rsid w:val="00115B87"/>
    <w:rsid w:val="001169BB"/>
    <w:rsid w:val="00126B29"/>
    <w:rsid w:val="00130878"/>
    <w:rsid w:val="00131F3F"/>
    <w:rsid w:val="00137C90"/>
    <w:rsid w:val="00140029"/>
    <w:rsid w:val="0014026C"/>
    <w:rsid w:val="00143AFF"/>
    <w:rsid w:val="00153824"/>
    <w:rsid w:val="00163AFE"/>
    <w:rsid w:val="00165C70"/>
    <w:rsid w:val="00167587"/>
    <w:rsid w:val="00173388"/>
    <w:rsid w:val="001767BD"/>
    <w:rsid w:val="00182D30"/>
    <w:rsid w:val="00190310"/>
    <w:rsid w:val="001A0A14"/>
    <w:rsid w:val="001A52E6"/>
    <w:rsid w:val="001B0F04"/>
    <w:rsid w:val="001B5986"/>
    <w:rsid w:val="001B7672"/>
    <w:rsid w:val="001C04CC"/>
    <w:rsid w:val="001C5BC3"/>
    <w:rsid w:val="001D0DF6"/>
    <w:rsid w:val="001D16E2"/>
    <w:rsid w:val="001E7A38"/>
    <w:rsid w:val="001F5818"/>
    <w:rsid w:val="00200904"/>
    <w:rsid w:val="00211817"/>
    <w:rsid w:val="00213B75"/>
    <w:rsid w:val="00214520"/>
    <w:rsid w:val="00222AEA"/>
    <w:rsid w:val="00225D2D"/>
    <w:rsid w:val="00230B85"/>
    <w:rsid w:val="00233B35"/>
    <w:rsid w:val="002346D3"/>
    <w:rsid w:val="00255D95"/>
    <w:rsid w:val="002677A9"/>
    <w:rsid w:val="00282340"/>
    <w:rsid w:val="00297539"/>
    <w:rsid w:val="002A0A5B"/>
    <w:rsid w:val="002A3D63"/>
    <w:rsid w:val="002A7279"/>
    <w:rsid w:val="002A783A"/>
    <w:rsid w:val="002B159B"/>
    <w:rsid w:val="002B1ECA"/>
    <w:rsid w:val="002B5705"/>
    <w:rsid w:val="002B67BC"/>
    <w:rsid w:val="002B74F0"/>
    <w:rsid w:val="002C0BFF"/>
    <w:rsid w:val="002C5504"/>
    <w:rsid w:val="002D0B3C"/>
    <w:rsid w:val="002D112A"/>
    <w:rsid w:val="002D67FA"/>
    <w:rsid w:val="002E5DE2"/>
    <w:rsid w:val="002E5E93"/>
    <w:rsid w:val="002F2C85"/>
    <w:rsid w:val="00303DAB"/>
    <w:rsid w:val="0030753E"/>
    <w:rsid w:val="00310EAE"/>
    <w:rsid w:val="00312184"/>
    <w:rsid w:val="00342113"/>
    <w:rsid w:val="00350E9D"/>
    <w:rsid w:val="003512CA"/>
    <w:rsid w:val="0035161B"/>
    <w:rsid w:val="00353891"/>
    <w:rsid w:val="00354927"/>
    <w:rsid w:val="003561ED"/>
    <w:rsid w:val="00364F5F"/>
    <w:rsid w:val="00373A33"/>
    <w:rsid w:val="00386080"/>
    <w:rsid w:val="003873D0"/>
    <w:rsid w:val="00392328"/>
    <w:rsid w:val="003A614C"/>
    <w:rsid w:val="003A7C8F"/>
    <w:rsid w:val="003A7E42"/>
    <w:rsid w:val="003B1F1A"/>
    <w:rsid w:val="003B39F1"/>
    <w:rsid w:val="003C1B05"/>
    <w:rsid w:val="003C2260"/>
    <w:rsid w:val="003C4C30"/>
    <w:rsid w:val="003C57D5"/>
    <w:rsid w:val="003D2068"/>
    <w:rsid w:val="003D5E40"/>
    <w:rsid w:val="003F5F44"/>
    <w:rsid w:val="004263EA"/>
    <w:rsid w:val="00427819"/>
    <w:rsid w:val="004324A3"/>
    <w:rsid w:val="00441516"/>
    <w:rsid w:val="00443B9F"/>
    <w:rsid w:val="0045572E"/>
    <w:rsid w:val="004575D3"/>
    <w:rsid w:val="004637A4"/>
    <w:rsid w:val="00472155"/>
    <w:rsid w:val="0047796C"/>
    <w:rsid w:val="00492501"/>
    <w:rsid w:val="004A0351"/>
    <w:rsid w:val="004A0C67"/>
    <w:rsid w:val="004B05AD"/>
    <w:rsid w:val="004B4AEF"/>
    <w:rsid w:val="004C6AC9"/>
    <w:rsid w:val="004E21E2"/>
    <w:rsid w:val="004F4C12"/>
    <w:rsid w:val="00505704"/>
    <w:rsid w:val="0050646A"/>
    <w:rsid w:val="00510348"/>
    <w:rsid w:val="00515CBE"/>
    <w:rsid w:val="005162B2"/>
    <w:rsid w:val="005175AC"/>
    <w:rsid w:val="00520714"/>
    <w:rsid w:val="00532352"/>
    <w:rsid w:val="00534ABA"/>
    <w:rsid w:val="00542254"/>
    <w:rsid w:val="005454C6"/>
    <w:rsid w:val="0054621D"/>
    <w:rsid w:val="00555787"/>
    <w:rsid w:val="00561101"/>
    <w:rsid w:val="00563A27"/>
    <w:rsid w:val="00583442"/>
    <w:rsid w:val="00587702"/>
    <w:rsid w:val="00587B44"/>
    <w:rsid w:val="005914BE"/>
    <w:rsid w:val="00591991"/>
    <w:rsid w:val="00594504"/>
    <w:rsid w:val="005A3346"/>
    <w:rsid w:val="005A58F5"/>
    <w:rsid w:val="005A5BC7"/>
    <w:rsid w:val="005B67DB"/>
    <w:rsid w:val="005C197F"/>
    <w:rsid w:val="005C4686"/>
    <w:rsid w:val="005C5703"/>
    <w:rsid w:val="005C64EA"/>
    <w:rsid w:val="005C71C8"/>
    <w:rsid w:val="005D1E7C"/>
    <w:rsid w:val="005D24C5"/>
    <w:rsid w:val="005E52AA"/>
    <w:rsid w:val="005F3126"/>
    <w:rsid w:val="005F3352"/>
    <w:rsid w:val="006117AD"/>
    <w:rsid w:val="00616DAB"/>
    <w:rsid w:val="0062083B"/>
    <w:rsid w:val="00622AA7"/>
    <w:rsid w:val="00627749"/>
    <w:rsid w:val="00635149"/>
    <w:rsid w:val="00636427"/>
    <w:rsid w:val="00640C50"/>
    <w:rsid w:val="00641FCE"/>
    <w:rsid w:val="00643DFB"/>
    <w:rsid w:val="00652CE7"/>
    <w:rsid w:val="00661BE8"/>
    <w:rsid w:val="00663F4D"/>
    <w:rsid w:val="00666EC3"/>
    <w:rsid w:val="00667894"/>
    <w:rsid w:val="006B19EE"/>
    <w:rsid w:val="006B435E"/>
    <w:rsid w:val="006B504B"/>
    <w:rsid w:val="006C47CA"/>
    <w:rsid w:val="006D2AFC"/>
    <w:rsid w:val="006D3A54"/>
    <w:rsid w:val="006D5A3F"/>
    <w:rsid w:val="006D683F"/>
    <w:rsid w:val="006F0ABE"/>
    <w:rsid w:val="006F0FB6"/>
    <w:rsid w:val="00700EE7"/>
    <w:rsid w:val="0070580E"/>
    <w:rsid w:val="00713ED0"/>
    <w:rsid w:val="00714472"/>
    <w:rsid w:val="00717562"/>
    <w:rsid w:val="00727B52"/>
    <w:rsid w:val="00733887"/>
    <w:rsid w:val="0073720D"/>
    <w:rsid w:val="00743B88"/>
    <w:rsid w:val="0074721D"/>
    <w:rsid w:val="007475B1"/>
    <w:rsid w:val="00747ADE"/>
    <w:rsid w:val="0075380D"/>
    <w:rsid w:val="00756371"/>
    <w:rsid w:val="007665C1"/>
    <w:rsid w:val="00772E2E"/>
    <w:rsid w:val="00781E87"/>
    <w:rsid w:val="007831E0"/>
    <w:rsid w:val="00787CBE"/>
    <w:rsid w:val="007A26E2"/>
    <w:rsid w:val="007A5DCF"/>
    <w:rsid w:val="007B2BCC"/>
    <w:rsid w:val="007B52D8"/>
    <w:rsid w:val="007C5CAD"/>
    <w:rsid w:val="007D03A1"/>
    <w:rsid w:val="007D3C5F"/>
    <w:rsid w:val="007D4919"/>
    <w:rsid w:val="007D4E50"/>
    <w:rsid w:val="007E406B"/>
    <w:rsid w:val="007E56BE"/>
    <w:rsid w:val="00803777"/>
    <w:rsid w:val="00816B68"/>
    <w:rsid w:val="00832978"/>
    <w:rsid w:val="00837FF9"/>
    <w:rsid w:val="00841EA8"/>
    <w:rsid w:val="00845C89"/>
    <w:rsid w:val="00854A05"/>
    <w:rsid w:val="00857CE3"/>
    <w:rsid w:val="008778AA"/>
    <w:rsid w:val="008A0815"/>
    <w:rsid w:val="008A4DF4"/>
    <w:rsid w:val="008A5CB6"/>
    <w:rsid w:val="008A6BE5"/>
    <w:rsid w:val="008B379A"/>
    <w:rsid w:val="008B571D"/>
    <w:rsid w:val="008C4DB7"/>
    <w:rsid w:val="008D0438"/>
    <w:rsid w:val="008D538B"/>
    <w:rsid w:val="008E06EC"/>
    <w:rsid w:val="008F1057"/>
    <w:rsid w:val="008F1AF2"/>
    <w:rsid w:val="008F1E11"/>
    <w:rsid w:val="008F3024"/>
    <w:rsid w:val="008F424B"/>
    <w:rsid w:val="008F69F4"/>
    <w:rsid w:val="009017A0"/>
    <w:rsid w:val="00903136"/>
    <w:rsid w:val="009057FC"/>
    <w:rsid w:val="0091197C"/>
    <w:rsid w:val="009161C0"/>
    <w:rsid w:val="009215FF"/>
    <w:rsid w:val="00921FAA"/>
    <w:rsid w:val="00930E3A"/>
    <w:rsid w:val="00942EF6"/>
    <w:rsid w:val="00947B4C"/>
    <w:rsid w:val="009579EC"/>
    <w:rsid w:val="00957F17"/>
    <w:rsid w:val="00967A6B"/>
    <w:rsid w:val="009909F5"/>
    <w:rsid w:val="0099107C"/>
    <w:rsid w:val="0099409A"/>
    <w:rsid w:val="009B59A0"/>
    <w:rsid w:val="009B6F46"/>
    <w:rsid w:val="009D017E"/>
    <w:rsid w:val="009D0308"/>
    <w:rsid w:val="009E3C40"/>
    <w:rsid w:val="009F23A5"/>
    <w:rsid w:val="009F5168"/>
    <w:rsid w:val="009F5F91"/>
    <w:rsid w:val="00A020A6"/>
    <w:rsid w:val="00A03650"/>
    <w:rsid w:val="00A04EAA"/>
    <w:rsid w:val="00A04F87"/>
    <w:rsid w:val="00A051CE"/>
    <w:rsid w:val="00A06981"/>
    <w:rsid w:val="00A166E0"/>
    <w:rsid w:val="00A23E2E"/>
    <w:rsid w:val="00A274CC"/>
    <w:rsid w:val="00A416C3"/>
    <w:rsid w:val="00A44136"/>
    <w:rsid w:val="00A44D84"/>
    <w:rsid w:val="00A4529A"/>
    <w:rsid w:val="00A461A0"/>
    <w:rsid w:val="00A53A84"/>
    <w:rsid w:val="00A5572C"/>
    <w:rsid w:val="00A558E8"/>
    <w:rsid w:val="00A863B0"/>
    <w:rsid w:val="00A94E3C"/>
    <w:rsid w:val="00A95759"/>
    <w:rsid w:val="00AA774A"/>
    <w:rsid w:val="00AD0F05"/>
    <w:rsid w:val="00AD37B0"/>
    <w:rsid w:val="00AE2FBD"/>
    <w:rsid w:val="00AF2DA7"/>
    <w:rsid w:val="00AF592A"/>
    <w:rsid w:val="00AF76B0"/>
    <w:rsid w:val="00AF7E66"/>
    <w:rsid w:val="00B00B81"/>
    <w:rsid w:val="00B02B62"/>
    <w:rsid w:val="00B047F9"/>
    <w:rsid w:val="00B10F4F"/>
    <w:rsid w:val="00B1240A"/>
    <w:rsid w:val="00B12922"/>
    <w:rsid w:val="00B16C2D"/>
    <w:rsid w:val="00B1748C"/>
    <w:rsid w:val="00B34BA0"/>
    <w:rsid w:val="00B47D54"/>
    <w:rsid w:val="00B51EB5"/>
    <w:rsid w:val="00B60311"/>
    <w:rsid w:val="00B60DFE"/>
    <w:rsid w:val="00B642FE"/>
    <w:rsid w:val="00B64375"/>
    <w:rsid w:val="00B72E9A"/>
    <w:rsid w:val="00B73F50"/>
    <w:rsid w:val="00B86A25"/>
    <w:rsid w:val="00BA3BDE"/>
    <w:rsid w:val="00BB1BF3"/>
    <w:rsid w:val="00BB3D05"/>
    <w:rsid w:val="00BB4AAE"/>
    <w:rsid w:val="00BC48B7"/>
    <w:rsid w:val="00BD2DB7"/>
    <w:rsid w:val="00BF01CD"/>
    <w:rsid w:val="00BF3F80"/>
    <w:rsid w:val="00C00BA2"/>
    <w:rsid w:val="00C16ADF"/>
    <w:rsid w:val="00C16F3E"/>
    <w:rsid w:val="00C20BE3"/>
    <w:rsid w:val="00C20F84"/>
    <w:rsid w:val="00C37455"/>
    <w:rsid w:val="00C41730"/>
    <w:rsid w:val="00C44A3F"/>
    <w:rsid w:val="00C47D49"/>
    <w:rsid w:val="00C57B3B"/>
    <w:rsid w:val="00C61C04"/>
    <w:rsid w:val="00C65016"/>
    <w:rsid w:val="00C67ABE"/>
    <w:rsid w:val="00C700DA"/>
    <w:rsid w:val="00C965E7"/>
    <w:rsid w:val="00C96987"/>
    <w:rsid w:val="00CA3DAC"/>
    <w:rsid w:val="00CA4D2B"/>
    <w:rsid w:val="00CA6273"/>
    <w:rsid w:val="00CB1E4B"/>
    <w:rsid w:val="00CB7655"/>
    <w:rsid w:val="00CB77EE"/>
    <w:rsid w:val="00CC07D7"/>
    <w:rsid w:val="00CD1B41"/>
    <w:rsid w:val="00CD1D01"/>
    <w:rsid w:val="00CE63E6"/>
    <w:rsid w:val="00CE72F9"/>
    <w:rsid w:val="00D02362"/>
    <w:rsid w:val="00D05E17"/>
    <w:rsid w:val="00D11EBC"/>
    <w:rsid w:val="00D120EA"/>
    <w:rsid w:val="00D1353D"/>
    <w:rsid w:val="00D1600B"/>
    <w:rsid w:val="00D20FD2"/>
    <w:rsid w:val="00D23D8B"/>
    <w:rsid w:val="00D310D8"/>
    <w:rsid w:val="00D312E1"/>
    <w:rsid w:val="00D36A51"/>
    <w:rsid w:val="00D445B5"/>
    <w:rsid w:val="00D50666"/>
    <w:rsid w:val="00D50F79"/>
    <w:rsid w:val="00D52530"/>
    <w:rsid w:val="00D557F9"/>
    <w:rsid w:val="00D61F19"/>
    <w:rsid w:val="00D63D89"/>
    <w:rsid w:val="00D74721"/>
    <w:rsid w:val="00D77CA5"/>
    <w:rsid w:val="00D92434"/>
    <w:rsid w:val="00D93EE4"/>
    <w:rsid w:val="00D9712D"/>
    <w:rsid w:val="00DA2A54"/>
    <w:rsid w:val="00DA640F"/>
    <w:rsid w:val="00DB7B85"/>
    <w:rsid w:val="00DD1E0A"/>
    <w:rsid w:val="00DD4E9F"/>
    <w:rsid w:val="00DD56EE"/>
    <w:rsid w:val="00DF1EAD"/>
    <w:rsid w:val="00DF2ADB"/>
    <w:rsid w:val="00DF7BE8"/>
    <w:rsid w:val="00E02A4F"/>
    <w:rsid w:val="00E25FB5"/>
    <w:rsid w:val="00E27C09"/>
    <w:rsid w:val="00E31E21"/>
    <w:rsid w:val="00E33DCF"/>
    <w:rsid w:val="00E35B7B"/>
    <w:rsid w:val="00E41944"/>
    <w:rsid w:val="00E466B0"/>
    <w:rsid w:val="00E54B60"/>
    <w:rsid w:val="00E569D2"/>
    <w:rsid w:val="00E57164"/>
    <w:rsid w:val="00E72A40"/>
    <w:rsid w:val="00E75ED4"/>
    <w:rsid w:val="00E7683B"/>
    <w:rsid w:val="00E856B7"/>
    <w:rsid w:val="00E87818"/>
    <w:rsid w:val="00E92A36"/>
    <w:rsid w:val="00E933D9"/>
    <w:rsid w:val="00EA1A87"/>
    <w:rsid w:val="00EA456D"/>
    <w:rsid w:val="00EB764E"/>
    <w:rsid w:val="00EC051C"/>
    <w:rsid w:val="00EC3475"/>
    <w:rsid w:val="00EC46E8"/>
    <w:rsid w:val="00ED5A0A"/>
    <w:rsid w:val="00ED672E"/>
    <w:rsid w:val="00ED7391"/>
    <w:rsid w:val="00EE0584"/>
    <w:rsid w:val="00EE32AE"/>
    <w:rsid w:val="00EE42C2"/>
    <w:rsid w:val="00F020A7"/>
    <w:rsid w:val="00F10BC6"/>
    <w:rsid w:val="00F17E0F"/>
    <w:rsid w:val="00F26A7B"/>
    <w:rsid w:val="00F36397"/>
    <w:rsid w:val="00F408A1"/>
    <w:rsid w:val="00F41664"/>
    <w:rsid w:val="00F44FEA"/>
    <w:rsid w:val="00F475A6"/>
    <w:rsid w:val="00F54454"/>
    <w:rsid w:val="00F63B39"/>
    <w:rsid w:val="00F82725"/>
    <w:rsid w:val="00F87BB8"/>
    <w:rsid w:val="00FB3719"/>
    <w:rsid w:val="00FC00FF"/>
    <w:rsid w:val="00FE0086"/>
    <w:rsid w:val="00FE2DDA"/>
    <w:rsid w:val="00FE2F03"/>
    <w:rsid w:val="00FE6473"/>
    <w:rsid w:val="00FE7C3C"/>
    <w:rsid w:val="00FF1B8B"/>
    <w:rsid w:val="00FF26C3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10" Type="http://schemas.openxmlformats.org/officeDocument/2006/relationships/hyperlink" Target="mailto:info@muc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955E-0233-4EF8-9DEB-4F508EC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50</cp:revision>
  <cp:lastPrinted>2015-03-10T11:53:00Z</cp:lastPrinted>
  <dcterms:created xsi:type="dcterms:W3CDTF">2015-11-04T05:26:00Z</dcterms:created>
  <dcterms:modified xsi:type="dcterms:W3CDTF">2015-11-17T10:13:00Z</dcterms:modified>
</cp:coreProperties>
</file>