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5F" w:rsidRDefault="00A1585F" w:rsidP="00A15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-295275</wp:posOffset>
            </wp:positionV>
            <wp:extent cx="914400" cy="790575"/>
            <wp:effectExtent l="19050" t="0" r="0" b="0"/>
            <wp:wrapSquare wrapText="bothSides"/>
            <wp:docPr id="2" name="Picture 1" descr="C:\Users\KINUTHIA MUGI\Desktop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UTHIA MUGI\Desktop\logo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585F" w:rsidRDefault="00A1585F" w:rsidP="00A1585F">
      <w:pPr>
        <w:jc w:val="center"/>
      </w:pPr>
    </w:p>
    <w:p w:rsidR="00A1585F" w:rsidRPr="0074170D" w:rsidRDefault="00A1585F" w:rsidP="00A1585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1585F" w:rsidRDefault="00A1585F" w:rsidP="00A1585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P.O. Box 972-60200 – </w:t>
      </w:r>
      <w:proofErr w:type="spellStart"/>
      <w:r>
        <w:rPr>
          <w:rFonts w:ascii="Cambria" w:hAnsi="Cambria"/>
          <w:b/>
          <w:sz w:val="20"/>
          <w:szCs w:val="20"/>
        </w:rPr>
        <w:t>Meru</w:t>
      </w:r>
      <w:proofErr w:type="spellEnd"/>
      <w:r>
        <w:rPr>
          <w:rFonts w:ascii="Cambria" w:hAnsi="Cambria"/>
          <w:b/>
          <w:sz w:val="20"/>
          <w:szCs w:val="20"/>
        </w:rPr>
        <w:t>-Kenya.</w:t>
      </w:r>
    </w:p>
    <w:p w:rsidR="00A1585F" w:rsidRDefault="00A1585F" w:rsidP="00A1585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A1585F" w:rsidRDefault="00A1585F" w:rsidP="00A1585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1585F" w:rsidRDefault="00A1585F" w:rsidP="00A1585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7A31BC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A1585F" w:rsidRPr="00385312" w:rsidRDefault="00B45282" w:rsidP="00A1585F">
      <w:pPr>
        <w:jc w:val="center"/>
        <w:rPr>
          <w:rFonts w:ascii="Maiandra GD" w:hAnsi="Maiandra GD"/>
          <w:b/>
        </w:rPr>
      </w:pPr>
      <w:r w:rsidRPr="00B4528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A1585F" w:rsidRDefault="00A1585F" w:rsidP="00A158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A1585F" w:rsidRDefault="00A1585F" w:rsidP="00A158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SECOND SEMESTER EXAMINATION FOR DIPLOMA IN AGRICULTURE </w:t>
      </w:r>
    </w:p>
    <w:p w:rsidR="00A1585F" w:rsidRDefault="00A1585F" w:rsidP="00A158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 0232: ANIMAL BREEDING AND NUTRITION</w:t>
      </w:r>
    </w:p>
    <w:p w:rsidR="00A1585F" w:rsidRDefault="00B45282" w:rsidP="00A1585F">
      <w:pPr>
        <w:jc w:val="center"/>
        <w:rPr>
          <w:rFonts w:ascii="Times New Roman" w:hAnsi="Times New Roman"/>
          <w:b/>
          <w:sz w:val="24"/>
          <w:szCs w:val="24"/>
        </w:rPr>
      </w:pPr>
      <w:r w:rsidRPr="00B45282">
        <w:rPr>
          <w:rFonts w:ascii="Calibri" w:hAnsi="Calibri"/>
        </w:rPr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A1585F">
        <w:rPr>
          <w:rFonts w:ascii="Times New Roman" w:hAnsi="Times New Roman"/>
          <w:b/>
          <w:sz w:val="24"/>
          <w:szCs w:val="24"/>
        </w:rPr>
        <w:t>DATE: APRIL 2015</w:t>
      </w:r>
      <w:r w:rsidR="00A1585F">
        <w:rPr>
          <w:rFonts w:ascii="Times New Roman" w:hAnsi="Times New Roman"/>
          <w:b/>
          <w:sz w:val="24"/>
          <w:szCs w:val="24"/>
        </w:rPr>
        <w:tab/>
      </w:r>
      <w:r w:rsidR="00A1585F">
        <w:rPr>
          <w:rFonts w:ascii="Times New Roman" w:hAnsi="Times New Roman"/>
          <w:b/>
          <w:sz w:val="24"/>
          <w:szCs w:val="24"/>
        </w:rPr>
        <w:tab/>
      </w:r>
      <w:r w:rsidR="00A1585F">
        <w:rPr>
          <w:rFonts w:ascii="Times New Roman" w:hAnsi="Times New Roman"/>
          <w:b/>
          <w:sz w:val="24"/>
          <w:szCs w:val="24"/>
        </w:rPr>
        <w:tab/>
      </w:r>
      <w:r w:rsidR="00A1585F">
        <w:rPr>
          <w:rFonts w:ascii="Times New Roman" w:hAnsi="Times New Roman"/>
          <w:b/>
          <w:sz w:val="24"/>
          <w:szCs w:val="24"/>
        </w:rPr>
        <w:tab/>
      </w:r>
      <w:r w:rsidR="00A1585F">
        <w:rPr>
          <w:rFonts w:ascii="Times New Roman" w:hAnsi="Times New Roman"/>
          <w:b/>
          <w:sz w:val="24"/>
          <w:szCs w:val="24"/>
        </w:rPr>
        <w:tab/>
      </w:r>
      <w:r w:rsidR="00A1585F">
        <w:rPr>
          <w:rFonts w:ascii="Times New Roman" w:hAnsi="Times New Roman"/>
          <w:b/>
          <w:sz w:val="24"/>
          <w:szCs w:val="24"/>
        </w:rPr>
        <w:tab/>
      </w:r>
      <w:r w:rsidR="00A1585F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</m:oMath>
      <w:r w:rsidR="00A1585F">
        <w:rPr>
          <w:rFonts w:ascii="Times New Roman" w:hAnsi="Times New Roman"/>
          <w:b/>
          <w:sz w:val="24"/>
          <w:szCs w:val="24"/>
        </w:rPr>
        <w:t>HOURS</w:t>
      </w:r>
    </w:p>
    <w:p w:rsidR="00A1585F" w:rsidRPr="0018544B" w:rsidRDefault="00B45282" w:rsidP="00A1585F">
      <w:pPr>
        <w:rPr>
          <w:rFonts w:ascii="Times New Roman" w:hAnsi="Times New Roman"/>
          <w:i/>
          <w:sz w:val="24"/>
          <w:szCs w:val="24"/>
        </w:rPr>
      </w:pPr>
      <w:r w:rsidRPr="00B45282">
        <w:rPr>
          <w:rFonts w:ascii="Calibri" w:hAnsi="Calibri"/>
        </w:rPr>
        <w:pict>
          <v:shape id="_x0000_s1028" type="#_x0000_t32" style="position:absolute;margin-left:-1in;margin-top:17.35pt;width:612.45pt;height:0;z-index:251659264" o:connectortype="straight"/>
        </w:pict>
      </w:r>
      <w:r w:rsidR="00A1585F">
        <w:rPr>
          <w:rFonts w:ascii="Times New Roman" w:hAnsi="Times New Roman"/>
          <w:b/>
          <w:sz w:val="24"/>
          <w:szCs w:val="24"/>
        </w:rPr>
        <w:t xml:space="preserve">INSTRUCTIONS:  </w:t>
      </w:r>
      <w:r w:rsidR="00A1585F">
        <w:rPr>
          <w:rFonts w:ascii="Times New Roman" w:hAnsi="Times New Roman"/>
          <w:i/>
          <w:sz w:val="24"/>
          <w:szCs w:val="24"/>
        </w:rPr>
        <w:t xml:space="preserve">Answer </w:t>
      </w:r>
      <w:r w:rsidR="00A1585F" w:rsidRPr="000C4ACB">
        <w:rPr>
          <w:rFonts w:ascii="Times New Roman" w:hAnsi="Times New Roman"/>
          <w:i/>
          <w:sz w:val="24"/>
          <w:szCs w:val="24"/>
        </w:rPr>
        <w:t>question</w:t>
      </w:r>
      <w:r w:rsidR="00A1585F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A1585F" w:rsidRPr="000C4ACB">
        <w:rPr>
          <w:rFonts w:ascii="Times New Roman" w:hAnsi="Times New Roman"/>
          <w:i/>
          <w:sz w:val="24"/>
          <w:szCs w:val="24"/>
        </w:rPr>
        <w:t>and</w:t>
      </w:r>
      <w:r w:rsidR="00A1585F">
        <w:rPr>
          <w:rFonts w:ascii="Times New Roman" w:hAnsi="Times New Roman"/>
          <w:i/>
          <w:sz w:val="24"/>
          <w:szCs w:val="24"/>
        </w:rPr>
        <w:t xml:space="preserve"> any other </w:t>
      </w:r>
      <w:r w:rsidR="00A1585F">
        <w:rPr>
          <w:rFonts w:ascii="Times New Roman" w:hAnsi="Times New Roman"/>
          <w:b/>
          <w:i/>
          <w:sz w:val="24"/>
          <w:szCs w:val="24"/>
        </w:rPr>
        <w:t>two</w:t>
      </w:r>
      <w:r w:rsidR="00A1585F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A1585F" w:rsidRDefault="00A1585F" w:rsidP="00A158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A1585F" w:rsidRDefault="00A1585F" w:rsidP="00A1585F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1585F" w:rsidRDefault="00A1585F" w:rsidP="00FD67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Recessive gene</w:t>
      </w:r>
    </w:p>
    <w:p w:rsidR="00A1585F" w:rsidRDefault="00A1585F" w:rsidP="00FD67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nutrition</w:t>
      </w:r>
    </w:p>
    <w:p w:rsidR="00A1585F" w:rsidRDefault="00A1585F" w:rsidP="00FD67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Heredity </w:t>
      </w:r>
    </w:p>
    <w:p w:rsidR="00A1585F" w:rsidRDefault="00A1585F" w:rsidP="00FD67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Animal Genetics </w:t>
      </w:r>
    </w:p>
    <w:p w:rsidR="00A1585F" w:rsidRPr="00FD671B" w:rsidRDefault="00A1585F" w:rsidP="00FD67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Mutation </w:t>
      </w:r>
    </w:p>
    <w:p w:rsidR="00A1585F" w:rsidRDefault="00A1585F" w:rsidP="00B92C10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importance of studying genetics in animal production?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1585F" w:rsidRDefault="007F43B3" w:rsidP="00B92C10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="00A1585F">
        <w:rPr>
          <w:rFonts w:ascii="Times New Roman" w:hAnsi="Times New Roman" w:cs="Times New Roman"/>
          <w:sz w:val="24"/>
          <w:szCs w:val="24"/>
        </w:rPr>
        <w:t>factors influence the genetic composition in a population?</w:t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1585F" w:rsidRDefault="00A1585F" w:rsidP="00B92C10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five products of rumen digestion.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1585F" w:rsidRDefault="00A1585F" w:rsidP="00B92C10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the following;</w:t>
      </w:r>
    </w:p>
    <w:p w:rsidR="00A1585F" w:rsidRDefault="00A1585F" w:rsidP="00B92C1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Heterozygote and homozygote.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1585F" w:rsidRDefault="00A1585F" w:rsidP="00B92C1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Recessive and dominant genes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1585F" w:rsidRDefault="00A1585F" w:rsidP="00B92C1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Additive and non additive gene effect.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1585F" w:rsidRDefault="00A1585F" w:rsidP="00B92C1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Metabolism and absorption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1585F" w:rsidRDefault="00362CA1" w:rsidP="00B92C1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Essential and non essential amino acids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D671B" w:rsidRDefault="00FD671B" w:rsidP="00A1585F">
      <w:pPr>
        <w:rPr>
          <w:rFonts w:ascii="Times New Roman" w:hAnsi="Times New Roman" w:cs="Times New Roman"/>
          <w:b/>
          <w:sz w:val="24"/>
          <w:szCs w:val="24"/>
        </w:rPr>
      </w:pPr>
    </w:p>
    <w:p w:rsidR="00A1585F" w:rsidRPr="00505997" w:rsidRDefault="00A1585F" w:rsidP="00A1585F">
      <w:pPr>
        <w:rPr>
          <w:rFonts w:ascii="Times New Roman" w:hAnsi="Times New Roman" w:cs="Times New Roman"/>
          <w:b/>
          <w:sz w:val="24"/>
          <w:szCs w:val="24"/>
        </w:rPr>
      </w:pPr>
      <w:r w:rsidRPr="00505997"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FD671B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505997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A1585F" w:rsidRDefault="00DC7628" w:rsidP="00FD671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importance of</w:t>
      </w:r>
      <w:r w:rsidR="00FD671B">
        <w:rPr>
          <w:rFonts w:ascii="Times New Roman" w:hAnsi="Times New Roman" w:cs="Times New Roman"/>
          <w:sz w:val="24"/>
          <w:szCs w:val="24"/>
        </w:rPr>
        <w:t xml:space="preserve"> nutrition in animal production.</w:t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  <w:t>(</w:t>
      </w:r>
      <w:r w:rsidR="00FD671B">
        <w:rPr>
          <w:rFonts w:ascii="Times New Roman" w:hAnsi="Times New Roman" w:cs="Times New Roman"/>
          <w:sz w:val="24"/>
          <w:szCs w:val="24"/>
        </w:rPr>
        <w:t>6</w:t>
      </w:r>
      <w:r w:rsidR="00A1585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1585F" w:rsidRDefault="00FD671B" w:rsidP="00FD671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is meant by the term selection</w:t>
      </w:r>
      <w:r w:rsidR="00A1585F">
        <w:rPr>
          <w:rFonts w:ascii="Times New Roman" w:hAnsi="Times New Roman" w:cs="Times New Roman"/>
          <w:sz w:val="24"/>
          <w:szCs w:val="24"/>
        </w:rPr>
        <w:t>.</w:t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>(3 Marks)</w:t>
      </w:r>
    </w:p>
    <w:p w:rsidR="00A1585F" w:rsidRDefault="00FD671B" w:rsidP="00FD671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three factors which determine the rate at which selection can improve a population.</w:t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="00A1585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1585F" w:rsidRDefault="00A1585F" w:rsidP="00A1585F">
      <w:pPr>
        <w:rPr>
          <w:rFonts w:ascii="Times New Roman" w:hAnsi="Times New Roman" w:cs="Times New Roman"/>
          <w:b/>
          <w:sz w:val="24"/>
          <w:szCs w:val="24"/>
        </w:rPr>
      </w:pPr>
      <w:r w:rsidRPr="0051255F">
        <w:rPr>
          <w:rFonts w:ascii="Times New Roman" w:hAnsi="Times New Roman" w:cs="Times New Roman"/>
          <w:b/>
          <w:sz w:val="24"/>
          <w:szCs w:val="24"/>
        </w:rPr>
        <w:t>QUESTION THREE (</w:t>
      </w:r>
      <w:r w:rsidR="00FD671B">
        <w:rPr>
          <w:rFonts w:ascii="Times New Roman" w:hAnsi="Times New Roman" w:cs="Times New Roman"/>
          <w:b/>
          <w:sz w:val="24"/>
          <w:szCs w:val="24"/>
        </w:rPr>
        <w:t>15</w:t>
      </w:r>
      <w:r w:rsidRPr="0051255F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1585F" w:rsidRDefault="00FD671B" w:rsidP="00FD671B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2 nutrient deficiencies which are likely causes of retarded growth.</w:t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A1585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1585F" w:rsidRDefault="00FD671B" w:rsidP="00FD671B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</w:t>
      </w:r>
      <w:r w:rsidR="00EB796F">
        <w:rPr>
          <w:rFonts w:ascii="Times New Roman" w:hAnsi="Times New Roman" w:cs="Times New Roman"/>
          <w:sz w:val="24"/>
          <w:szCs w:val="24"/>
        </w:rPr>
        <w:t>our main sources of animal feed</w:t>
      </w:r>
      <w:r>
        <w:rPr>
          <w:rFonts w:ascii="Times New Roman" w:hAnsi="Times New Roman" w:cs="Times New Roman"/>
          <w:sz w:val="24"/>
          <w:szCs w:val="24"/>
        </w:rPr>
        <w:t>stuffs.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A1585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1585F" w:rsidRDefault="00FD671B" w:rsidP="00FD671B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you understand by ‘embryo transfer’ in dairy farming.</w:t>
      </w:r>
      <w:r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A1585F">
        <w:rPr>
          <w:rFonts w:ascii="Times New Roman" w:hAnsi="Times New Roman" w:cs="Times New Roman"/>
          <w:sz w:val="24"/>
          <w:szCs w:val="24"/>
        </w:rPr>
        <w:t>Marks)</w:t>
      </w:r>
    </w:p>
    <w:p w:rsidR="00FD671B" w:rsidRPr="00457D05" w:rsidRDefault="00EB796F" w:rsidP="00FD671B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FD671B">
        <w:rPr>
          <w:rFonts w:ascii="Times New Roman" w:hAnsi="Times New Roman" w:cs="Times New Roman"/>
          <w:sz w:val="24"/>
          <w:szCs w:val="24"/>
        </w:rPr>
        <w:t>the differences between fats and oils.</w:t>
      </w:r>
      <w:r w:rsidR="00FD671B">
        <w:rPr>
          <w:rFonts w:ascii="Times New Roman" w:hAnsi="Times New Roman" w:cs="Times New Roman"/>
          <w:sz w:val="24"/>
          <w:szCs w:val="24"/>
        </w:rPr>
        <w:tab/>
      </w:r>
      <w:r w:rsidR="00FD671B">
        <w:rPr>
          <w:rFonts w:ascii="Times New Roman" w:hAnsi="Times New Roman" w:cs="Times New Roman"/>
          <w:sz w:val="24"/>
          <w:szCs w:val="24"/>
        </w:rPr>
        <w:tab/>
      </w:r>
      <w:r w:rsidR="00FD671B">
        <w:rPr>
          <w:rFonts w:ascii="Times New Roman" w:hAnsi="Times New Roman" w:cs="Times New Roman"/>
          <w:sz w:val="24"/>
          <w:szCs w:val="24"/>
        </w:rPr>
        <w:tab/>
      </w:r>
      <w:r w:rsidR="00FD671B">
        <w:rPr>
          <w:rFonts w:ascii="Times New Roman" w:hAnsi="Times New Roman" w:cs="Times New Roman"/>
          <w:sz w:val="24"/>
          <w:szCs w:val="24"/>
        </w:rPr>
        <w:tab/>
      </w:r>
      <w:r w:rsidR="00FD671B">
        <w:rPr>
          <w:rFonts w:ascii="Times New Roman" w:hAnsi="Times New Roman" w:cs="Times New Roman"/>
          <w:sz w:val="24"/>
          <w:szCs w:val="24"/>
        </w:rPr>
        <w:tab/>
      </w:r>
      <w:r w:rsidR="00FD671B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1585F" w:rsidRDefault="00A1585F" w:rsidP="00A1585F">
      <w:pPr>
        <w:rPr>
          <w:rFonts w:ascii="Times New Roman" w:hAnsi="Times New Roman" w:cs="Times New Roman"/>
          <w:b/>
          <w:sz w:val="24"/>
          <w:szCs w:val="24"/>
        </w:rPr>
      </w:pPr>
      <w:r w:rsidRPr="00FC0D72">
        <w:rPr>
          <w:rFonts w:ascii="Times New Roman" w:hAnsi="Times New Roman" w:cs="Times New Roman"/>
          <w:b/>
          <w:sz w:val="24"/>
          <w:szCs w:val="24"/>
        </w:rPr>
        <w:t>QUESTION FOUR (</w:t>
      </w:r>
      <w:r w:rsidR="00FD671B">
        <w:rPr>
          <w:rFonts w:ascii="Times New Roman" w:hAnsi="Times New Roman" w:cs="Times New Roman"/>
          <w:b/>
          <w:sz w:val="24"/>
          <w:szCs w:val="24"/>
        </w:rPr>
        <w:t>15</w:t>
      </w:r>
      <w:r w:rsidRPr="00FC0D72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1585F" w:rsidRDefault="00FD671B" w:rsidP="004833A2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genetic engineering.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 Mark</w:t>
      </w:r>
      <w:r w:rsidR="00A1585F">
        <w:rPr>
          <w:rFonts w:ascii="Times New Roman" w:hAnsi="Times New Roman" w:cs="Times New Roman"/>
          <w:sz w:val="24"/>
          <w:szCs w:val="24"/>
        </w:rPr>
        <w:t>)</w:t>
      </w:r>
    </w:p>
    <w:p w:rsidR="00A1585F" w:rsidRDefault="00FD671B" w:rsidP="004833A2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any four ways in which genetic engineering has been used</w:t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</w:r>
      <w:r w:rsidR="00A1585F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A1585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D671B" w:rsidRDefault="00FD671B" w:rsidP="004833A2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factors that influence an animal’s water requirements.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FD671B" w:rsidRDefault="00FD671B" w:rsidP="004833A2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differences between the following terms;</w:t>
      </w:r>
      <w:r w:rsidR="004833A2">
        <w:rPr>
          <w:rFonts w:ascii="Times New Roman" w:hAnsi="Times New Roman" w:cs="Times New Roman"/>
          <w:sz w:val="24"/>
          <w:szCs w:val="24"/>
        </w:rPr>
        <w:tab/>
      </w:r>
      <w:r w:rsidR="004833A2">
        <w:rPr>
          <w:rFonts w:ascii="Times New Roman" w:hAnsi="Times New Roman" w:cs="Times New Roman"/>
          <w:sz w:val="24"/>
          <w:szCs w:val="24"/>
        </w:rPr>
        <w:tab/>
      </w:r>
      <w:r w:rsidR="004833A2">
        <w:rPr>
          <w:rFonts w:ascii="Times New Roman" w:hAnsi="Times New Roman" w:cs="Times New Roman"/>
          <w:sz w:val="24"/>
          <w:szCs w:val="24"/>
        </w:rPr>
        <w:tab/>
      </w:r>
      <w:r w:rsidR="004833A2">
        <w:rPr>
          <w:rFonts w:ascii="Times New Roman" w:hAnsi="Times New Roman" w:cs="Times New Roman"/>
          <w:sz w:val="24"/>
          <w:szCs w:val="24"/>
        </w:rPr>
        <w:tab/>
      </w:r>
      <w:r w:rsidR="004833A2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D671B" w:rsidRDefault="004833A2" w:rsidP="004833A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Avitaminosis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hypervitaminosis</w:t>
      </w:r>
      <w:proofErr w:type="spellEnd"/>
    </w:p>
    <w:p w:rsidR="004833A2" w:rsidRDefault="004833A2" w:rsidP="004833A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Anabolism and catabolism</w:t>
      </w:r>
    </w:p>
    <w:p w:rsidR="00A1585F" w:rsidRPr="00800FF8" w:rsidRDefault="00A1585F" w:rsidP="00A1585F">
      <w:pPr>
        <w:rPr>
          <w:rFonts w:ascii="Times New Roman" w:hAnsi="Times New Roman" w:cs="Times New Roman"/>
          <w:sz w:val="24"/>
          <w:szCs w:val="24"/>
        </w:rPr>
      </w:pPr>
    </w:p>
    <w:p w:rsidR="00A1585F" w:rsidRPr="0051255F" w:rsidRDefault="00A1585F" w:rsidP="00A1585F">
      <w:pPr>
        <w:rPr>
          <w:rFonts w:ascii="Times New Roman" w:hAnsi="Times New Roman" w:cs="Times New Roman"/>
          <w:sz w:val="24"/>
          <w:szCs w:val="24"/>
        </w:rPr>
      </w:pPr>
    </w:p>
    <w:p w:rsidR="00A1585F" w:rsidRPr="00B77425" w:rsidRDefault="00A1585F" w:rsidP="00A1585F">
      <w:pPr>
        <w:rPr>
          <w:rFonts w:ascii="Times New Roman" w:hAnsi="Times New Roman" w:cs="Times New Roman"/>
          <w:sz w:val="24"/>
          <w:szCs w:val="24"/>
        </w:rPr>
      </w:pPr>
    </w:p>
    <w:p w:rsidR="006E3D47" w:rsidRDefault="006E3D47"/>
    <w:sectPr w:rsidR="006E3D47" w:rsidSect="001B6C30"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081" w:rsidRDefault="009E1081" w:rsidP="00A1585F">
      <w:pPr>
        <w:spacing w:after="0" w:line="240" w:lineRule="auto"/>
      </w:pPr>
      <w:r>
        <w:separator/>
      </w:r>
    </w:p>
  </w:endnote>
  <w:endnote w:type="continuationSeparator" w:id="0">
    <w:p w:rsidR="009E1081" w:rsidRDefault="009E1081" w:rsidP="00A1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85F" w:rsidRDefault="00A1585F" w:rsidP="00A1585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A1585F" w:rsidRDefault="00A1585F" w:rsidP="00A1585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B796F" w:rsidRPr="00EB796F">
        <w:rPr>
          <w:rFonts w:asciiTheme="majorHAnsi" w:hAnsiTheme="majorHAnsi"/>
          <w:noProof/>
        </w:rPr>
        <w:t>2</w:t>
      </w:r>
    </w:fldSimple>
  </w:p>
  <w:p w:rsidR="002B0E45" w:rsidRPr="00A1585F" w:rsidRDefault="009E1081" w:rsidP="00A158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081" w:rsidRDefault="009E1081" w:rsidP="00A1585F">
      <w:pPr>
        <w:spacing w:after="0" w:line="240" w:lineRule="auto"/>
      </w:pPr>
      <w:r>
        <w:separator/>
      </w:r>
    </w:p>
  </w:footnote>
  <w:footnote w:type="continuationSeparator" w:id="0">
    <w:p w:rsidR="009E1081" w:rsidRDefault="009E1081" w:rsidP="00A15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0F1"/>
    <w:multiLevelType w:val="hybridMultilevel"/>
    <w:tmpl w:val="4DBCA1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54F73"/>
    <w:multiLevelType w:val="hybridMultilevel"/>
    <w:tmpl w:val="68AE549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5A08DC"/>
    <w:multiLevelType w:val="hybridMultilevel"/>
    <w:tmpl w:val="34E22E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971EE"/>
    <w:multiLevelType w:val="hybridMultilevel"/>
    <w:tmpl w:val="354AE37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5D05C4"/>
    <w:multiLevelType w:val="hybridMultilevel"/>
    <w:tmpl w:val="CC1E4552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7F41EA3"/>
    <w:multiLevelType w:val="hybridMultilevel"/>
    <w:tmpl w:val="15A6CE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3C74C4"/>
    <w:multiLevelType w:val="hybridMultilevel"/>
    <w:tmpl w:val="898AD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358D4"/>
    <w:multiLevelType w:val="hybridMultilevel"/>
    <w:tmpl w:val="02AE1E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85F"/>
    <w:rsid w:val="00362CA1"/>
    <w:rsid w:val="00386767"/>
    <w:rsid w:val="004833A2"/>
    <w:rsid w:val="006E3D47"/>
    <w:rsid w:val="007F43B3"/>
    <w:rsid w:val="009E1081"/>
    <w:rsid w:val="00A1585F"/>
    <w:rsid w:val="00B45282"/>
    <w:rsid w:val="00B92C10"/>
    <w:rsid w:val="00DC7628"/>
    <w:rsid w:val="00EB796F"/>
    <w:rsid w:val="00FD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158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58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15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85F"/>
  </w:style>
  <w:style w:type="paragraph" w:styleId="BalloonText">
    <w:name w:val="Balloon Text"/>
    <w:basedOn w:val="Normal"/>
    <w:link w:val="BalloonTextChar"/>
    <w:uiPriority w:val="99"/>
    <w:semiHidden/>
    <w:unhideWhenUsed/>
    <w:rsid w:val="00A1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5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2015-03-25T09:18:00Z</dcterms:created>
  <dcterms:modified xsi:type="dcterms:W3CDTF">2015-04-01T06:28:00Z</dcterms:modified>
</cp:coreProperties>
</file>