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45" w:rsidRPr="004D7EC4" w:rsidRDefault="009C7F45" w:rsidP="009C7F45">
      <w:pPr>
        <w:rPr>
          <w:b/>
        </w:rPr>
      </w:pPr>
      <w:r w:rsidRPr="004D7EC4">
        <w:rPr>
          <w:b/>
        </w:rPr>
        <w:t>MOUNT KENYA UNIVERSITY</w:t>
      </w:r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>UNIVERSITY EXAMINATION 2017/2018</w:t>
      </w:r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>SCHOOL OF EDUCATION</w:t>
      </w:r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 xml:space="preserve">BACHELOR OF EDUCATION </w:t>
      </w:r>
    </w:p>
    <w:p w:rsidR="009C7F45" w:rsidRPr="004D7EC4" w:rsidRDefault="009C7F45" w:rsidP="009C7F45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:BEM1202</w:t>
      </w:r>
      <w:proofErr w:type="gramEnd"/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>: FUNDERMENTALS OF PEDAGOGY</w:t>
      </w:r>
    </w:p>
    <w:p w:rsidR="009C7F45" w:rsidRPr="004D7EC4" w:rsidRDefault="009C7F45" w:rsidP="009C7F45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9C7F45" w:rsidRDefault="009C7F45" w:rsidP="009C7F45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>
        <w:rPr>
          <w:b/>
        </w:rPr>
        <w:t>R</w:t>
      </w:r>
      <w:proofErr w:type="gramEnd"/>
      <w:r>
        <w:rPr>
          <w:b/>
        </w:rPr>
        <w:t xml:space="preserve"> QUESTION 1 AND ANY OTHER TWO </w:t>
      </w:r>
      <w:r w:rsidRPr="004D7EC4">
        <w:rPr>
          <w:b/>
        </w:rPr>
        <w:t>QUESTIONS.</w:t>
      </w:r>
    </w:p>
    <w:p w:rsidR="002F7343" w:rsidRPr="009C7F45" w:rsidRDefault="009C7F45" w:rsidP="002F7343">
      <w:r>
        <w:t xml:space="preserve">Define the following </w:t>
      </w:r>
      <w:proofErr w:type="gramStart"/>
      <w:r>
        <w:t>concepts ;</w:t>
      </w:r>
      <w:proofErr w:type="gramEnd"/>
      <w:r w:rsidR="002F7343">
        <w:t xml:space="preserve">     </w:t>
      </w:r>
      <w:r w:rsidR="002F7343">
        <w:tab/>
      </w:r>
      <w:r w:rsidR="002F7343">
        <w:tab/>
        <w:t>(10 marks)</w:t>
      </w:r>
    </w:p>
    <w:p w:rsidR="009C7F45" w:rsidRDefault="009C7F45" w:rsidP="009C7F45"/>
    <w:p w:rsidR="009C7F45" w:rsidRDefault="009C7F45" w:rsidP="009C7F45">
      <w:r>
        <w:t xml:space="preserve"> 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 xml:space="preserve">Education </w:t>
      </w:r>
    </w:p>
    <w:p w:rsidR="009C7F45" w:rsidRDefault="009C7F45" w:rsidP="009C7F45">
      <w:r>
        <w:t xml:space="preserve">  </w:t>
      </w:r>
      <w:proofErr w:type="gramStart"/>
      <w:r>
        <w:t>ii)</w:t>
      </w:r>
      <w:proofErr w:type="spellStart"/>
      <w:proofErr w:type="gramEnd"/>
      <w:r>
        <w:t>Intructional</w:t>
      </w:r>
      <w:proofErr w:type="spellEnd"/>
      <w:r>
        <w:t xml:space="preserve"> resources </w:t>
      </w:r>
    </w:p>
    <w:p w:rsidR="009C7F45" w:rsidRDefault="009C7F45" w:rsidP="009C7F45">
      <w:r>
        <w:t>iii) Motivational theory</w:t>
      </w:r>
    </w:p>
    <w:p w:rsidR="009C7F45" w:rsidRDefault="009C7F45" w:rsidP="009C7F45">
      <w:proofErr w:type="gramStart"/>
      <w:r>
        <w:t>iv) Dimensions</w:t>
      </w:r>
      <w:proofErr w:type="gramEnd"/>
      <w:r>
        <w:t xml:space="preserve"> of education </w:t>
      </w:r>
    </w:p>
    <w:p w:rsidR="009C7F45" w:rsidRDefault="009C7F45" w:rsidP="009C7F45">
      <w:r>
        <w:t>v) Domains of knowledge</w:t>
      </w:r>
    </w:p>
    <w:p w:rsidR="002F7343" w:rsidRPr="009C7F45" w:rsidRDefault="009C7F45" w:rsidP="002F7343">
      <w:r>
        <w:t xml:space="preserve">b) Describe the relationship between the </w:t>
      </w:r>
      <w:proofErr w:type="gramStart"/>
      <w:r>
        <w:t>system  and</w:t>
      </w:r>
      <w:proofErr w:type="gramEnd"/>
      <w:r>
        <w:t xml:space="preserve"> its environment .</w:t>
      </w:r>
      <w:r w:rsidR="002F7343" w:rsidRPr="002F7343">
        <w:t xml:space="preserve"> </w:t>
      </w:r>
      <w:r w:rsidR="002F7343">
        <w:t>(6 marks)</w:t>
      </w:r>
    </w:p>
    <w:p w:rsidR="009C7F45" w:rsidRDefault="009C7F45" w:rsidP="009C7F45"/>
    <w:p w:rsidR="002F7343" w:rsidRPr="009C7F45" w:rsidRDefault="009C7F45" w:rsidP="002F7343">
      <w:proofErr w:type="gramStart"/>
      <w:r>
        <w:t>c)Distinguish</w:t>
      </w:r>
      <w:proofErr w:type="gramEnd"/>
      <w:r>
        <w:t xml:space="preserve"> between cognitive ,affective and psychomotor domains of knowledge.</w:t>
      </w:r>
      <w:r w:rsidR="002F7343" w:rsidRPr="002F7343">
        <w:t xml:space="preserve"> </w:t>
      </w:r>
      <w:r w:rsidR="002F7343">
        <w:t>(6 marks)</w:t>
      </w:r>
    </w:p>
    <w:p w:rsidR="009C7F45" w:rsidRDefault="009C7F45" w:rsidP="009C7F45"/>
    <w:p w:rsidR="002F7343" w:rsidRPr="009C7F45" w:rsidRDefault="009C7F45" w:rsidP="002F7343">
      <w:proofErr w:type="gramStart"/>
      <w:r>
        <w:t>d)Outline</w:t>
      </w:r>
      <w:proofErr w:type="gramEnd"/>
      <w:r>
        <w:t xml:space="preserve"> the relevance of motivation in the learning and teaching process.</w:t>
      </w:r>
      <w:r w:rsidR="002F7343" w:rsidRPr="002F7343">
        <w:t xml:space="preserve"> </w:t>
      </w:r>
      <w:r w:rsidR="002F7343">
        <w:t>(</w:t>
      </w:r>
      <w:proofErr w:type="gramStart"/>
      <w:r w:rsidR="002F7343">
        <w:t>4  marks</w:t>
      </w:r>
      <w:proofErr w:type="gramEnd"/>
      <w:r w:rsidR="002F7343">
        <w:t>)</w:t>
      </w:r>
    </w:p>
    <w:p w:rsidR="002F7343" w:rsidRPr="009C7F45" w:rsidRDefault="002F7343" w:rsidP="002F7343">
      <w:proofErr w:type="gramStart"/>
      <w:r>
        <w:t>e)Justify</w:t>
      </w:r>
      <w:proofErr w:type="gramEnd"/>
      <w:r>
        <w:t xml:space="preserve"> the needs for scheme of </w:t>
      </w:r>
      <w:proofErr w:type="spellStart"/>
      <w:r>
        <w:t>workin</w:t>
      </w:r>
      <w:proofErr w:type="spellEnd"/>
      <w:r>
        <w:t xml:space="preserve"> the teaching and learning process.</w:t>
      </w:r>
      <w:r w:rsidRPr="002F7343">
        <w:t xml:space="preserve"> </w:t>
      </w:r>
      <w:proofErr w:type="gramStart"/>
      <w:r>
        <w:t>( 4</w:t>
      </w:r>
      <w:proofErr w:type="gramEnd"/>
      <w:r>
        <w:t xml:space="preserve"> marks)</w:t>
      </w:r>
    </w:p>
    <w:p w:rsidR="009C7F45" w:rsidRDefault="009C7F45" w:rsidP="009C7F45"/>
    <w:p w:rsidR="002F7343" w:rsidRPr="009C7F45" w:rsidRDefault="009C7F45" w:rsidP="002F7343">
      <w:r>
        <w:t xml:space="preserve">2. </w:t>
      </w:r>
      <w:proofErr w:type="gramStart"/>
      <w:r>
        <w:t>a</w:t>
      </w:r>
      <w:proofErr w:type="gramEnd"/>
      <w:r>
        <w:t>) Explain five categories of communication barriers.</w:t>
      </w:r>
      <w:r w:rsidR="002F7343" w:rsidRPr="002F7343">
        <w:t xml:space="preserve"> </w:t>
      </w:r>
      <w:r w:rsidR="002F7343">
        <w:t>(10 marks)</w:t>
      </w:r>
    </w:p>
    <w:p w:rsidR="009C7F45" w:rsidRDefault="009C7F45" w:rsidP="009C7F45"/>
    <w:p w:rsidR="002F7343" w:rsidRPr="009C7F45" w:rsidRDefault="009C7F45" w:rsidP="002F7343">
      <w:r>
        <w:lastRenderedPageBreak/>
        <w:t xml:space="preserve">b) Describe the significance of using role –play as a method of teaching and </w:t>
      </w:r>
      <w:proofErr w:type="gramStart"/>
      <w:r>
        <w:t>learning .</w:t>
      </w:r>
      <w:proofErr w:type="gramEnd"/>
      <w:r w:rsidR="002F7343" w:rsidRPr="002F7343">
        <w:t xml:space="preserve"> </w:t>
      </w:r>
      <w:r w:rsidR="002F7343">
        <w:t>(10 marks)</w:t>
      </w:r>
    </w:p>
    <w:p w:rsidR="009C7F45" w:rsidRDefault="009C7F45" w:rsidP="009C7F45"/>
    <w:p w:rsidR="002F7343" w:rsidRPr="009C7F45" w:rsidRDefault="009C7F45" w:rsidP="002F7343">
      <w:proofErr w:type="gramStart"/>
      <w:r>
        <w:t>3.a</w:t>
      </w:r>
      <w:proofErr w:type="gramEnd"/>
      <w:r>
        <w:t>)Through examples, illustrate Maslow’s hierarchy of needs.</w:t>
      </w:r>
      <w:r w:rsidR="002F7343" w:rsidRPr="002F7343">
        <w:t xml:space="preserve"> </w:t>
      </w:r>
      <w:r w:rsidR="002F7343">
        <w:t>(10 marks)</w:t>
      </w:r>
    </w:p>
    <w:p w:rsidR="009C7F45" w:rsidRDefault="009C7F45" w:rsidP="009C7F45"/>
    <w:p w:rsidR="002F7343" w:rsidRPr="009C7F45" w:rsidRDefault="009C7F45" w:rsidP="002F7343">
      <w:r>
        <w:t>b) In what ways is Maslow’s motivational theory</w:t>
      </w:r>
      <w:r w:rsidR="00F459D5">
        <w:t xml:space="preserve"> </w:t>
      </w:r>
      <w:proofErr w:type="gramStart"/>
      <w:r w:rsidR="00F459D5">
        <w:t xml:space="preserve">applicable </w:t>
      </w:r>
      <w:r>
        <w:t xml:space="preserve"> in</w:t>
      </w:r>
      <w:proofErr w:type="gramEnd"/>
      <w:r>
        <w:t xml:space="preserve"> teaching an</w:t>
      </w:r>
      <w:r w:rsidR="00F459D5">
        <w:t>d learning process.</w:t>
      </w:r>
      <w:r w:rsidR="002F7343" w:rsidRPr="002F7343">
        <w:t xml:space="preserve"> </w:t>
      </w:r>
      <w:r w:rsidR="002F7343">
        <w:t>(10 marks)</w:t>
      </w:r>
    </w:p>
    <w:p w:rsidR="009C7F45" w:rsidRDefault="009C7F45" w:rsidP="009C7F45"/>
    <w:p w:rsidR="002F7343" w:rsidRPr="009C7F45" w:rsidRDefault="00F459D5" w:rsidP="002F7343">
      <w:proofErr w:type="gramStart"/>
      <w:r>
        <w:t>4.a</w:t>
      </w:r>
      <w:proofErr w:type="gramEnd"/>
      <w:r>
        <w:t>)Explain briefly the criteria for effective use of resources in teaching  and learning process.</w:t>
      </w:r>
      <w:r w:rsidR="002F7343" w:rsidRPr="002F7343">
        <w:t xml:space="preserve"> </w:t>
      </w:r>
      <w:r w:rsidR="002F7343">
        <w:t>(10 marks)</w:t>
      </w:r>
    </w:p>
    <w:p w:rsidR="00F459D5" w:rsidRDefault="00F459D5" w:rsidP="009C7F45"/>
    <w:p w:rsidR="002F7343" w:rsidRPr="009C7F45" w:rsidRDefault="00F459D5" w:rsidP="002F7343">
      <w:r>
        <w:t xml:space="preserve">  </w:t>
      </w:r>
      <w:proofErr w:type="gramStart"/>
      <w:r>
        <w:t>b)Describe</w:t>
      </w:r>
      <w:proofErr w:type="gramEnd"/>
      <w:r>
        <w:t xml:space="preserve"> the criteria for selection of instructional resources.</w:t>
      </w:r>
      <w:r w:rsidR="002F7343" w:rsidRPr="002F7343">
        <w:t xml:space="preserve"> </w:t>
      </w:r>
      <w:r w:rsidR="002F7343">
        <w:t>(10 marks)</w:t>
      </w:r>
    </w:p>
    <w:p w:rsidR="00F459D5" w:rsidRDefault="00F459D5" w:rsidP="009C7F45"/>
    <w:p w:rsidR="002F7343" w:rsidRPr="009C7F45" w:rsidRDefault="00F459D5" w:rsidP="002F7343">
      <w:proofErr w:type="gramStart"/>
      <w:r>
        <w:t>5.a</w:t>
      </w:r>
      <w:proofErr w:type="gramEnd"/>
      <w:r>
        <w:t>) As a teacher, how would you support children with special needs in the teaching and learning process?</w:t>
      </w:r>
      <w:r w:rsidR="002F7343" w:rsidRPr="002F7343">
        <w:t xml:space="preserve"> </w:t>
      </w:r>
      <w:r w:rsidR="002F7343">
        <w:t>(10 marks)</w:t>
      </w:r>
    </w:p>
    <w:p w:rsidR="00F459D5" w:rsidRDefault="00F459D5" w:rsidP="009C7F45"/>
    <w:p w:rsidR="00F459D5" w:rsidRPr="009C7F45" w:rsidRDefault="00F459D5" w:rsidP="009C7F45">
      <w:r>
        <w:t xml:space="preserve">  b) Explain the needs for evaluation in the teaching and learning process.</w:t>
      </w:r>
      <w:r w:rsidR="002F7343">
        <w:tab/>
        <w:t>(10 marks)</w:t>
      </w:r>
    </w:p>
    <w:p w:rsidR="00087582" w:rsidRDefault="00087582"/>
    <w:sectPr w:rsidR="00087582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C7F45"/>
    <w:rsid w:val="00087582"/>
    <w:rsid w:val="002F7343"/>
    <w:rsid w:val="009C7F45"/>
    <w:rsid w:val="00F4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2018-12-11T12:05:00Z</dcterms:created>
  <dcterms:modified xsi:type="dcterms:W3CDTF">2018-12-11T12:32:00Z</dcterms:modified>
</cp:coreProperties>
</file>