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6F" w:rsidRPr="00B7619A" w:rsidRDefault="0016406F" w:rsidP="001640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59465168" r:id="rId9"/>
        </w:object>
      </w:r>
    </w:p>
    <w:p w:rsidR="0016406F" w:rsidRPr="00B7619A" w:rsidRDefault="0016406F" w:rsidP="001640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6406F" w:rsidRPr="00B7619A" w:rsidRDefault="0016406F" w:rsidP="0016406F">
      <w:pPr>
        <w:jc w:val="center"/>
        <w:rPr>
          <w:rFonts w:ascii="Bookman Old Style" w:hAnsi="Bookman Old Style"/>
          <w:b/>
        </w:rPr>
      </w:pPr>
    </w:p>
    <w:p w:rsidR="0016406F" w:rsidRPr="00363AD0" w:rsidRDefault="0016406F" w:rsidP="00363AD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967B43">
        <w:rPr>
          <w:rFonts w:ascii="Bookman Old Style" w:hAnsi="Bookman Old Style"/>
          <w:b/>
        </w:rPr>
        <w:t>2</w:t>
      </w:r>
      <w:r w:rsidR="00967B43" w:rsidRPr="00967B43">
        <w:rPr>
          <w:rFonts w:ascii="Bookman Old Style" w:hAnsi="Bookman Old Style"/>
          <w:b/>
          <w:vertAlign w:val="superscript"/>
        </w:rPr>
        <w:t>ND</w:t>
      </w:r>
      <w:r w:rsidR="00967B43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 w:rsidR="00967B43">
        <w:rPr>
          <w:rFonts w:ascii="Bookman Old Style" w:hAnsi="Bookman Old Style"/>
          <w:b/>
        </w:rPr>
        <w:t>(FT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 w:rsidR="00967B43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EXAMINATION</w:t>
      </w:r>
    </w:p>
    <w:p w:rsidR="0016406F" w:rsidRPr="00B7619A" w:rsidRDefault="0016406F" w:rsidP="0016406F">
      <w:pPr>
        <w:jc w:val="center"/>
        <w:rPr>
          <w:rFonts w:ascii="Bookman Old Style" w:hAnsi="Bookman Old Style"/>
          <w:b/>
          <w:u w:val="double"/>
        </w:rPr>
      </w:pPr>
    </w:p>
    <w:p w:rsidR="0016406F" w:rsidRPr="00B7619A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  <w:r w:rsidR="00967B4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AND </w:t>
      </w:r>
      <w:r w:rsidR="00967B43">
        <w:rPr>
          <w:rFonts w:ascii="Bookman Old Style" w:hAnsi="Bookman Old Style"/>
          <w:b/>
        </w:rPr>
        <w:t xml:space="preserve">SOCIAL </w:t>
      </w:r>
      <w:r>
        <w:rPr>
          <w:rFonts w:ascii="Bookman Old Style" w:hAnsi="Bookman Old Style"/>
          <w:b/>
        </w:rPr>
        <w:t>SCIENCES</w:t>
      </w:r>
    </w:p>
    <w:p w:rsidR="0016406F" w:rsidRPr="00B7619A" w:rsidRDefault="0016406F" w:rsidP="0016406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</w:p>
    <w:p w:rsidR="0016406F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131</w:t>
      </w:r>
    </w:p>
    <w:p w:rsidR="0016406F" w:rsidRPr="00B7619A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SOCIOLOGY   </w:t>
      </w:r>
    </w:p>
    <w:p w:rsidR="0016406F" w:rsidRPr="00B7619A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77821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16406F" w:rsidRPr="00B7619A" w:rsidRDefault="0016406F" w:rsidP="0016406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6406F" w:rsidRDefault="0016406F" w:rsidP="0016406F">
      <w:pPr>
        <w:spacing w:line="360" w:lineRule="auto"/>
        <w:jc w:val="both"/>
        <w:rPr>
          <w:rFonts w:ascii="Bookman Old Style" w:hAnsi="Bookman Old Style"/>
        </w:rPr>
      </w:pPr>
    </w:p>
    <w:p w:rsidR="0016406F" w:rsidRPr="00A7750A" w:rsidRDefault="0016406F" w:rsidP="00A7750A">
      <w:pPr>
        <w:spacing w:line="360" w:lineRule="auto"/>
        <w:rPr>
          <w:rFonts w:ascii="Bookman Old Style" w:hAnsi="Bookman Old Style"/>
          <w:b/>
        </w:rPr>
      </w:pPr>
      <w:r w:rsidRPr="00A7750A">
        <w:rPr>
          <w:rFonts w:ascii="Bookman Old Style" w:hAnsi="Bookman Old Style"/>
          <w:b/>
        </w:rPr>
        <w:t>INSTRUCTIONS</w:t>
      </w:r>
    </w:p>
    <w:p w:rsidR="003115C6" w:rsidRPr="0016406F" w:rsidRDefault="00967B43" w:rsidP="00A775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Answer question one </w:t>
      </w:r>
      <w:r w:rsidR="00CF2E95">
        <w:rPr>
          <w:rFonts w:ascii="Bookman Old Style" w:hAnsi="Bookman Old Style"/>
          <w:b/>
          <w:i/>
        </w:rPr>
        <w:t xml:space="preserve">in Section A </w:t>
      </w:r>
      <w:r>
        <w:rPr>
          <w:rFonts w:ascii="Bookman Old Style" w:hAnsi="Bookman Old Style"/>
          <w:b/>
          <w:i/>
        </w:rPr>
        <w:t xml:space="preserve">and any other two questions </w:t>
      </w:r>
      <w:r w:rsidR="00CF2E95">
        <w:rPr>
          <w:rFonts w:ascii="Bookman Old Style" w:hAnsi="Bookman Old Style"/>
          <w:b/>
          <w:i/>
        </w:rPr>
        <w:t>from Section B</w:t>
      </w:r>
    </w:p>
    <w:p w:rsidR="0016406F" w:rsidRPr="00A7750A" w:rsidRDefault="0021180D" w:rsidP="00A7750A">
      <w:pPr>
        <w:spacing w:line="360" w:lineRule="auto"/>
        <w:rPr>
          <w:rFonts w:ascii="Bookman Old Style" w:hAnsi="Bookman Old Style"/>
          <w:b/>
          <w:u w:val="single"/>
        </w:rPr>
      </w:pPr>
      <w:r w:rsidRPr="00A7750A">
        <w:rPr>
          <w:rFonts w:ascii="Bookman Old Style" w:hAnsi="Bookman Old Style"/>
          <w:b/>
          <w:u w:val="single"/>
        </w:rPr>
        <w:t>SECTION A</w:t>
      </w:r>
    </w:p>
    <w:p w:rsidR="0016406F" w:rsidRPr="0016406F" w:rsidRDefault="0016406F" w:rsidP="00A7750A">
      <w:pPr>
        <w:spacing w:line="360" w:lineRule="auto"/>
        <w:rPr>
          <w:rFonts w:ascii="Bookman Old Style" w:hAnsi="Bookman Old Style"/>
          <w:b/>
          <w:u w:val="single"/>
        </w:rPr>
      </w:pPr>
      <w:r w:rsidRPr="0016406F">
        <w:rPr>
          <w:rFonts w:ascii="Bookman Old Style" w:hAnsi="Bookman Old Style"/>
          <w:b/>
          <w:u w:val="single"/>
        </w:rPr>
        <w:t>Question One</w:t>
      </w:r>
    </w:p>
    <w:p w:rsidR="004C1373" w:rsidRDefault="004C1373" w:rsidP="00A775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terms;</w:t>
      </w:r>
    </w:p>
    <w:p w:rsidR="004C1373" w:rsidRDefault="004C1373" w:rsidP="00A7750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Feminism theory </w:t>
      </w:r>
    </w:p>
    <w:p w:rsidR="004C1373" w:rsidRDefault="004C1373" w:rsidP="00A7750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Social differentiation</w:t>
      </w:r>
    </w:p>
    <w:p w:rsidR="004C1373" w:rsidRDefault="004C1373" w:rsidP="00A7750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Socialization </w:t>
      </w:r>
    </w:p>
    <w:p w:rsidR="004C1373" w:rsidRDefault="004C1373" w:rsidP="00A7750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Conformity</w:t>
      </w:r>
    </w:p>
    <w:p w:rsidR="004C1373" w:rsidRDefault="004C1373" w:rsidP="00A7750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Deviance</w:t>
      </w:r>
    </w:p>
    <w:p w:rsidR="004C1373" w:rsidRPr="004C1373" w:rsidRDefault="00CF2E95" w:rsidP="00A7750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Social interactions</w:t>
      </w:r>
      <w:r w:rsidR="004C1373">
        <w:rPr>
          <w:rFonts w:ascii="Bookman Old Style" w:hAnsi="Bookman Old Style"/>
        </w:rPr>
        <w:tab/>
      </w:r>
      <w:r w:rsidR="004C1373">
        <w:rPr>
          <w:rFonts w:ascii="Bookman Old Style" w:hAnsi="Bookman Old Style"/>
        </w:rPr>
        <w:tab/>
      </w:r>
      <w:r w:rsidR="004C1373">
        <w:rPr>
          <w:rFonts w:ascii="Bookman Old Style" w:hAnsi="Bookman Old Style"/>
        </w:rPr>
        <w:tab/>
      </w:r>
      <w:r w:rsidR="004C1373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  </w:t>
      </w:r>
      <w:r w:rsidR="004C1373">
        <w:rPr>
          <w:rFonts w:ascii="Bookman Old Style" w:hAnsi="Bookman Old Style"/>
        </w:rPr>
        <w:t>(6mks)</w:t>
      </w:r>
    </w:p>
    <w:p w:rsidR="004C1373" w:rsidRDefault="004C1373" w:rsidP="00A775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various forms of power that are available to managers as described by Handy (1985)</w:t>
      </w:r>
      <w:r w:rsidR="00A7750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>(4mks)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6406F" w:rsidRDefault="00967B43" w:rsidP="00A775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4C1373">
        <w:rPr>
          <w:rFonts w:ascii="Bookman Old Style" w:hAnsi="Bookman Old Style"/>
        </w:rPr>
        <w:t xml:space="preserve">Religious framework is composed of several basic elements. Explain any four of them. </w:t>
      </w:r>
      <w:r w:rsidR="004C1373">
        <w:rPr>
          <w:rFonts w:ascii="Bookman Old Style" w:hAnsi="Bookman Old Style"/>
        </w:rPr>
        <w:tab/>
      </w:r>
      <w:r w:rsidR="004C1373">
        <w:rPr>
          <w:rFonts w:ascii="Bookman Old Style" w:hAnsi="Bookman Old Style"/>
        </w:rPr>
        <w:tab/>
      </w:r>
      <w:r w:rsidR="004C1373">
        <w:rPr>
          <w:rFonts w:ascii="Bookman Old Style" w:hAnsi="Bookman Old Style"/>
        </w:rPr>
        <w:tab/>
      </w:r>
      <w:r w:rsidR="004C1373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>(4mks)</w:t>
      </w:r>
    </w:p>
    <w:p w:rsidR="0016406F" w:rsidRDefault="00CF2E95" w:rsidP="00A775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development of a group</w:t>
      </w:r>
      <w:r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 </w:t>
      </w:r>
      <w:r w:rsidR="00967B43">
        <w:rPr>
          <w:rFonts w:ascii="Bookman Old Style" w:hAnsi="Bookman Old Style"/>
        </w:rPr>
        <w:t xml:space="preserve"> (4mks)</w:t>
      </w:r>
    </w:p>
    <w:p w:rsidR="00363AD0" w:rsidRDefault="00363AD0" w:rsidP="00363AD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16406F" w:rsidRDefault="00967B43" w:rsidP="00A775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when people conform, citing examples peculiar to yourself</w:t>
      </w:r>
      <w:r w:rsidR="00363AD0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(4mks)</w:t>
      </w:r>
    </w:p>
    <w:p w:rsidR="0016406F" w:rsidRDefault="00967B43" w:rsidP="00A775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your understanding of collective behavior as a breakdown in social order</w:t>
      </w:r>
      <w:r w:rsidR="00A7750A">
        <w:rPr>
          <w:rFonts w:ascii="Bookman Old Style" w:hAnsi="Bookman Old Style"/>
        </w:rPr>
        <w:t>.</w:t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A7750A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>(4mks)</w:t>
      </w:r>
    </w:p>
    <w:p w:rsidR="00A7750A" w:rsidRDefault="004E4C9E" w:rsidP="00A775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CF2E95">
        <w:rPr>
          <w:rFonts w:ascii="Bookman Old Style" w:hAnsi="Bookman Old Style"/>
        </w:rPr>
        <w:t>iscuss</w:t>
      </w:r>
      <w:r>
        <w:rPr>
          <w:rFonts w:ascii="Bookman Old Style" w:hAnsi="Bookman Old Style"/>
        </w:rPr>
        <w:t xml:space="preserve"> what you understand by bases</w:t>
      </w:r>
      <w:r w:rsidR="00A7750A">
        <w:rPr>
          <w:rFonts w:ascii="Bookman Old Style" w:hAnsi="Bookman Old Style"/>
        </w:rPr>
        <w:t xml:space="preserve"> on which people are stratified</w:t>
      </w:r>
    </w:p>
    <w:p w:rsidR="0016406F" w:rsidRPr="00A7750A" w:rsidRDefault="00363AD0" w:rsidP="00A7750A">
      <w:pPr>
        <w:spacing w:line="360" w:lineRule="auto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4E4C9E" w:rsidRPr="00A7750A">
        <w:rPr>
          <w:rFonts w:ascii="Bookman Old Style" w:hAnsi="Bookman Old Style"/>
        </w:rPr>
        <w:t>(4mks)</w:t>
      </w:r>
    </w:p>
    <w:p w:rsidR="00363AD0" w:rsidRDefault="00363AD0" w:rsidP="00A7750A">
      <w:pPr>
        <w:spacing w:line="360" w:lineRule="auto"/>
        <w:rPr>
          <w:rFonts w:ascii="Bookman Old Style" w:hAnsi="Bookman Old Style"/>
          <w:b/>
          <w:u w:val="single"/>
        </w:rPr>
      </w:pPr>
    </w:p>
    <w:p w:rsidR="00CF2E95" w:rsidRPr="00363AD0" w:rsidRDefault="00277D96" w:rsidP="00A7750A">
      <w:pPr>
        <w:spacing w:line="360" w:lineRule="auto"/>
        <w:rPr>
          <w:rFonts w:ascii="Bookman Old Style" w:hAnsi="Bookman Old Style"/>
          <w:b/>
          <w:u w:val="single"/>
        </w:rPr>
      </w:pPr>
      <w:r w:rsidRPr="00363AD0">
        <w:rPr>
          <w:rFonts w:ascii="Bookman Old Style" w:hAnsi="Bookman Old Style"/>
          <w:b/>
          <w:u w:val="single"/>
        </w:rPr>
        <w:t>SECTION B</w:t>
      </w:r>
    </w:p>
    <w:p w:rsidR="0016406F" w:rsidRPr="0016406F" w:rsidRDefault="0016406F" w:rsidP="00A7750A">
      <w:pPr>
        <w:spacing w:line="360" w:lineRule="auto"/>
        <w:rPr>
          <w:rFonts w:ascii="Bookman Old Style" w:hAnsi="Bookman Old Style"/>
          <w:b/>
          <w:u w:val="single"/>
        </w:rPr>
      </w:pPr>
      <w:r w:rsidRPr="0016406F">
        <w:rPr>
          <w:rFonts w:ascii="Bookman Old Style" w:hAnsi="Bookman Old Style"/>
          <w:b/>
          <w:u w:val="single"/>
        </w:rPr>
        <w:t>Question Two</w:t>
      </w:r>
    </w:p>
    <w:p w:rsidR="0016406F" w:rsidRDefault="0016406F" w:rsidP="00A7750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stand points of the theoretical perspectives below in regard to social issues namely; gender roles, social deviance, gender roles, social</w:t>
      </w:r>
      <w:r w:rsidR="00CF2E95">
        <w:rPr>
          <w:rFonts w:ascii="Bookman Old Style" w:hAnsi="Bookman Old Style"/>
        </w:rPr>
        <w:t xml:space="preserve"> class and poverty.</w:t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</w:t>
      </w:r>
      <w:r w:rsidR="00CF2E95">
        <w:rPr>
          <w:rFonts w:ascii="Bookman Old Style" w:hAnsi="Bookman Old Style"/>
        </w:rPr>
        <w:t>(20m</w:t>
      </w:r>
      <w:r>
        <w:rPr>
          <w:rFonts w:ascii="Bookman Old Style" w:hAnsi="Bookman Old Style"/>
        </w:rPr>
        <w:t>ks)</w:t>
      </w:r>
    </w:p>
    <w:p w:rsidR="0016406F" w:rsidRDefault="0016406F" w:rsidP="00A775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Conflict theories </w:t>
      </w:r>
    </w:p>
    <w:p w:rsidR="0016406F" w:rsidRDefault="0016406F" w:rsidP="00A775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Functional</w:t>
      </w:r>
      <w:r w:rsidR="00BC2BF0">
        <w:rPr>
          <w:rFonts w:ascii="Bookman Old Style" w:hAnsi="Bookman Old Style"/>
        </w:rPr>
        <w:t>ism</w:t>
      </w:r>
    </w:p>
    <w:p w:rsidR="0016406F" w:rsidRPr="00C403AA" w:rsidRDefault="00C403AA" w:rsidP="00A7750A">
      <w:pPr>
        <w:spacing w:line="360" w:lineRule="auto"/>
        <w:rPr>
          <w:rFonts w:ascii="Bookman Old Style" w:hAnsi="Bookman Old Style"/>
          <w:b/>
          <w:u w:val="single"/>
        </w:rPr>
      </w:pPr>
      <w:r w:rsidRPr="00C403AA">
        <w:rPr>
          <w:rFonts w:ascii="Bookman Old Style" w:hAnsi="Bookman Old Style"/>
          <w:b/>
          <w:u w:val="single"/>
        </w:rPr>
        <w:t>Question Three</w:t>
      </w:r>
    </w:p>
    <w:p w:rsidR="00C403AA" w:rsidRDefault="00C403AA" w:rsidP="00A7750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contribute to </w:t>
      </w:r>
      <w:r w:rsidR="00CF2E95">
        <w:rPr>
          <w:rFonts w:ascii="Bookman Old Style" w:hAnsi="Bookman Old Style"/>
        </w:rPr>
        <w:t>social change.</w:t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</w:t>
      </w:r>
      <w:r w:rsidR="00CF2E95">
        <w:rPr>
          <w:rFonts w:ascii="Bookman Old Style" w:hAnsi="Bookman Old Style"/>
        </w:rPr>
        <w:t>(10m</w:t>
      </w:r>
      <w:r>
        <w:rPr>
          <w:rFonts w:ascii="Bookman Old Style" w:hAnsi="Bookman Old Style"/>
        </w:rPr>
        <w:t>ks)</w:t>
      </w:r>
    </w:p>
    <w:p w:rsidR="00C403AA" w:rsidRPr="00363AD0" w:rsidRDefault="00C403AA" w:rsidP="00A7750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char</w:t>
      </w:r>
      <w:r w:rsidR="00CF2E95">
        <w:rPr>
          <w:rFonts w:ascii="Bookman Old Style" w:hAnsi="Bookman Old Style"/>
        </w:rPr>
        <w:t>acteristics of culture.</w:t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</w:t>
      </w:r>
      <w:r w:rsidR="00CF2E95">
        <w:rPr>
          <w:rFonts w:ascii="Bookman Old Style" w:hAnsi="Bookman Old Style"/>
        </w:rPr>
        <w:t>(10m</w:t>
      </w:r>
      <w:r>
        <w:rPr>
          <w:rFonts w:ascii="Bookman Old Style" w:hAnsi="Bookman Old Style"/>
        </w:rPr>
        <w:t>ks)</w:t>
      </w:r>
    </w:p>
    <w:p w:rsidR="00C403AA" w:rsidRPr="00C403AA" w:rsidRDefault="00C403AA" w:rsidP="00A7750A">
      <w:pPr>
        <w:spacing w:line="360" w:lineRule="auto"/>
        <w:rPr>
          <w:rFonts w:ascii="Bookman Old Style" w:hAnsi="Bookman Old Style"/>
          <w:b/>
          <w:u w:val="single"/>
        </w:rPr>
      </w:pPr>
      <w:r w:rsidRPr="00C403AA">
        <w:rPr>
          <w:rFonts w:ascii="Bookman Old Style" w:hAnsi="Bookman Old Style"/>
          <w:b/>
          <w:u w:val="single"/>
        </w:rPr>
        <w:t>Question Four</w:t>
      </w:r>
    </w:p>
    <w:p w:rsidR="00C403AA" w:rsidRDefault="00C3523E" w:rsidP="00A7750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led to the</w:t>
      </w:r>
      <w:r w:rsidR="00CF2E95">
        <w:rPr>
          <w:rFonts w:ascii="Bookman Old Style" w:hAnsi="Bookman Old Style"/>
        </w:rPr>
        <w:t xml:space="preserve"> development of sociology.</w:t>
      </w:r>
      <w:r w:rsidR="00CF2E95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</w:t>
      </w:r>
      <w:r w:rsidR="00CF2E95">
        <w:rPr>
          <w:rFonts w:ascii="Bookman Old Style" w:hAnsi="Bookman Old Style"/>
        </w:rPr>
        <w:t>(10m</w:t>
      </w:r>
      <w:r>
        <w:rPr>
          <w:rFonts w:ascii="Bookman Old Style" w:hAnsi="Bookman Old Style"/>
        </w:rPr>
        <w:t>ks)</w:t>
      </w:r>
    </w:p>
    <w:p w:rsidR="00C3523E" w:rsidRPr="00363AD0" w:rsidRDefault="00C3523E" w:rsidP="00A7750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impact this course will have to your general areas of interaction such as h</w:t>
      </w:r>
      <w:r w:rsidR="00CF2E95">
        <w:rPr>
          <w:rFonts w:ascii="Bookman Old Style" w:hAnsi="Bookman Old Style"/>
        </w:rPr>
        <w:t>ome and work place.</w:t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 </w:t>
      </w:r>
      <w:r w:rsidR="00CF2E95">
        <w:rPr>
          <w:rFonts w:ascii="Bookman Old Style" w:hAnsi="Bookman Old Style"/>
        </w:rPr>
        <w:t>(10m</w:t>
      </w:r>
      <w:r>
        <w:rPr>
          <w:rFonts w:ascii="Bookman Old Style" w:hAnsi="Bookman Old Style"/>
        </w:rPr>
        <w:t>ks)</w:t>
      </w:r>
    </w:p>
    <w:p w:rsidR="00C3523E" w:rsidRPr="00C3523E" w:rsidRDefault="00C3523E" w:rsidP="00A7750A">
      <w:pPr>
        <w:spacing w:line="360" w:lineRule="auto"/>
        <w:rPr>
          <w:rFonts w:ascii="Bookman Old Style" w:hAnsi="Bookman Old Style"/>
          <w:b/>
          <w:u w:val="single"/>
        </w:rPr>
      </w:pPr>
      <w:r w:rsidRPr="00C3523E">
        <w:rPr>
          <w:rFonts w:ascii="Bookman Old Style" w:hAnsi="Bookman Old Style"/>
          <w:b/>
          <w:u w:val="single"/>
        </w:rPr>
        <w:t>Question Five</w:t>
      </w:r>
    </w:p>
    <w:p w:rsidR="00C3523E" w:rsidRDefault="00C3523E" w:rsidP="00A7750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socio-cultural effects of globalization in Kenyan</w:t>
      </w:r>
      <w:r w:rsidR="00CF2E95">
        <w:rPr>
          <w:rFonts w:ascii="Bookman Old Style" w:hAnsi="Bookman Old Style"/>
        </w:rPr>
        <w:t xml:space="preserve"> society today.</w:t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CF2E95">
        <w:rPr>
          <w:rFonts w:ascii="Bookman Old Style" w:hAnsi="Bookman Old Style"/>
        </w:rPr>
        <w:tab/>
      </w:r>
      <w:r w:rsidR="00363AD0">
        <w:rPr>
          <w:rFonts w:ascii="Bookman Old Style" w:hAnsi="Bookman Old Style"/>
        </w:rPr>
        <w:t xml:space="preserve">     </w:t>
      </w:r>
      <w:bookmarkStart w:id="0" w:name="_GoBack"/>
      <w:bookmarkEnd w:id="0"/>
      <w:r w:rsidR="00CF2E95">
        <w:rPr>
          <w:rFonts w:ascii="Bookman Old Style" w:hAnsi="Bookman Old Style"/>
        </w:rPr>
        <w:t>(20m</w:t>
      </w:r>
      <w:r>
        <w:rPr>
          <w:rFonts w:ascii="Bookman Old Style" w:hAnsi="Bookman Old Style"/>
        </w:rPr>
        <w:t>ks)</w:t>
      </w:r>
    </w:p>
    <w:p w:rsidR="00C3523E" w:rsidRDefault="00C3523E" w:rsidP="00A7750A">
      <w:pPr>
        <w:spacing w:line="360" w:lineRule="auto"/>
        <w:rPr>
          <w:rFonts w:ascii="Bookman Old Style" w:hAnsi="Bookman Old Style"/>
        </w:rPr>
      </w:pPr>
    </w:p>
    <w:p w:rsidR="00C3523E" w:rsidRDefault="00C3523E" w:rsidP="00A7750A">
      <w:pPr>
        <w:spacing w:line="360" w:lineRule="auto"/>
        <w:rPr>
          <w:rFonts w:ascii="Bookman Old Style" w:hAnsi="Bookman Old Style"/>
        </w:rPr>
      </w:pPr>
    </w:p>
    <w:p w:rsidR="00C3523E" w:rsidRDefault="00C3523E" w:rsidP="00A7750A">
      <w:pPr>
        <w:spacing w:line="360" w:lineRule="auto"/>
        <w:rPr>
          <w:rFonts w:ascii="Bookman Old Style" w:hAnsi="Bookman Old Style"/>
        </w:rPr>
      </w:pPr>
    </w:p>
    <w:p w:rsidR="00A43F25" w:rsidRPr="00C3523E" w:rsidRDefault="00A43F25" w:rsidP="00A7750A">
      <w:pPr>
        <w:spacing w:line="360" w:lineRule="auto"/>
        <w:rPr>
          <w:rFonts w:ascii="Bookman Old Style" w:hAnsi="Bookman Old Style"/>
        </w:rPr>
      </w:pPr>
    </w:p>
    <w:sectPr w:rsidR="00A43F25" w:rsidRPr="00C3523E" w:rsidSect="00363AD0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1A" w:rsidRDefault="0094711A" w:rsidP="00A43F25">
      <w:r>
        <w:separator/>
      </w:r>
    </w:p>
  </w:endnote>
  <w:endnote w:type="continuationSeparator" w:id="0">
    <w:p w:rsidR="0094711A" w:rsidRDefault="0094711A" w:rsidP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411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43F25" w:rsidRDefault="00A43F25">
            <w:pPr>
              <w:pStyle w:val="Footer"/>
              <w:jc w:val="center"/>
            </w:pPr>
            <w:r>
              <w:t xml:space="preserve">Page </w:t>
            </w:r>
            <w:r w:rsidR="006D572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572A">
              <w:rPr>
                <w:b/>
              </w:rPr>
              <w:fldChar w:fldCharType="separate"/>
            </w:r>
            <w:r w:rsidR="00363AD0">
              <w:rPr>
                <w:b/>
                <w:noProof/>
              </w:rPr>
              <w:t>2</w:t>
            </w:r>
            <w:r w:rsidR="006D572A">
              <w:rPr>
                <w:b/>
              </w:rPr>
              <w:fldChar w:fldCharType="end"/>
            </w:r>
            <w:r>
              <w:t xml:space="preserve"> of </w:t>
            </w:r>
            <w:r w:rsidR="006D572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572A">
              <w:rPr>
                <w:b/>
              </w:rPr>
              <w:fldChar w:fldCharType="separate"/>
            </w:r>
            <w:r w:rsidR="00363AD0">
              <w:rPr>
                <w:b/>
                <w:noProof/>
              </w:rPr>
              <w:t>2</w:t>
            </w:r>
            <w:r w:rsidR="006D572A">
              <w:rPr>
                <w:b/>
              </w:rPr>
              <w:fldChar w:fldCharType="end"/>
            </w:r>
          </w:p>
        </w:sdtContent>
      </w:sdt>
    </w:sdtContent>
  </w:sdt>
  <w:p w:rsidR="00A43F25" w:rsidRDefault="00A4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1A" w:rsidRDefault="0094711A" w:rsidP="00A43F25">
      <w:r>
        <w:separator/>
      </w:r>
    </w:p>
  </w:footnote>
  <w:footnote w:type="continuationSeparator" w:id="0">
    <w:p w:rsidR="0094711A" w:rsidRDefault="0094711A" w:rsidP="00A4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3D93"/>
    <w:multiLevelType w:val="hybridMultilevel"/>
    <w:tmpl w:val="E66A03B0"/>
    <w:lvl w:ilvl="0" w:tplc="8C3EA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C93B33"/>
    <w:multiLevelType w:val="hybridMultilevel"/>
    <w:tmpl w:val="BB3CA3B8"/>
    <w:lvl w:ilvl="0" w:tplc="9CC0F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812F2F"/>
    <w:multiLevelType w:val="hybridMultilevel"/>
    <w:tmpl w:val="4BEABE5A"/>
    <w:lvl w:ilvl="0" w:tplc="1700D7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5633F4"/>
    <w:multiLevelType w:val="hybridMultilevel"/>
    <w:tmpl w:val="455E7752"/>
    <w:lvl w:ilvl="0" w:tplc="5E4A9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55115F"/>
    <w:multiLevelType w:val="hybridMultilevel"/>
    <w:tmpl w:val="4C6C3FA4"/>
    <w:lvl w:ilvl="0" w:tplc="1D78D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6F"/>
    <w:rsid w:val="00095919"/>
    <w:rsid w:val="0016406F"/>
    <w:rsid w:val="00196A0D"/>
    <w:rsid w:val="0021180D"/>
    <w:rsid w:val="0025621E"/>
    <w:rsid w:val="00277D96"/>
    <w:rsid w:val="00285C25"/>
    <w:rsid w:val="0029234C"/>
    <w:rsid w:val="002C5E9E"/>
    <w:rsid w:val="003115C6"/>
    <w:rsid w:val="00363AD0"/>
    <w:rsid w:val="003E4441"/>
    <w:rsid w:val="00464CA1"/>
    <w:rsid w:val="004C1373"/>
    <w:rsid w:val="004E4C9E"/>
    <w:rsid w:val="005F742E"/>
    <w:rsid w:val="006D572A"/>
    <w:rsid w:val="006E06A1"/>
    <w:rsid w:val="00777821"/>
    <w:rsid w:val="007A7D99"/>
    <w:rsid w:val="008C11BB"/>
    <w:rsid w:val="0094412D"/>
    <w:rsid w:val="0094711A"/>
    <w:rsid w:val="00967B43"/>
    <w:rsid w:val="00A43F25"/>
    <w:rsid w:val="00A7750A"/>
    <w:rsid w:val="00AA6820"/>
    <w:rsid w:val="00AF12E5"/>
    <w:rsid w:val="00AF4DAF"/>
    <w:rsid w:val="00B824CC"/>
    <w:rsid w:val="00BC2BF0"/>
    <w:rsid w:val="00C3523E"/>
    <w:rsid w:val="00C403AA"/>
    <w:rsid w:val="00CF2E95"/>
    <w:rsid w:val="00D5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4</cp:revision>
  <cp:lastPrinted>2017-06-20T08:44:00Z</cp:lastPrinted>
  <dcterms:created xsi:type="dcterms:W3CDTF">2017-06-15T07:50:00Z</dcterms:created>
  <dcterms:modified xsi:type="dcterms:W3CDTF">2017-06-20T09:00:00Z</dcterms:modified>
</cp:coreProperties>
</file>