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8B7" w:rsidRDefault="00B338B7" w:rsidP="00B338B7">
      <w:pPr>
        <w:spacing w:line="360" w:lineRule="auto"/>
        <w:rPr>
          <w:rFonts w:ascii="Times New Roman" w:hAnsi="Times New Roman"/>
          <w:sz w:val="24"/>
          <w:szCs w:val="24"/>
        </w:rPr>
      </w:pPr>
      <w:r>
        <w:rPr>
          <w:noProof/>
        </w:rPr>
        <w:drawing>
          <wp:anchor distT="0" distB="0" distL="114300" distR="114300" simplePos="0" relativeHeight="251660288" behindDoc="0" locked="0" layoutInCell="1" allowOverlap="1">
            <wp:simplePos x="0" y="0"/>
            <wp:positionH relativeFrom="column">
              <wp:posOffset>2419350</wp:posOffset>
            </wp:positionH>
            <wp:positionV relativeFrom="paragraph">
              <wp:posOffset>-428625</wp:posOffset>
            </wp:positionV>
            <wp:extent cx="1057275" cy="923925"/>
            <wp:effectExtent l="19050" t="0" r="9525" b="0"/>
            <wp:wrapSquare wrapText="bothSides"/>
            <wp:docPr id="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1057275" cy="923925"/>
                    </a:xfrm>
                    <a:prstGeom prst="rect">
                      <a:avLst/>
                    </a:prstGeom>
                    <a:noFill/>
                  </pic:spPr>
                </pic:pic>
              </a:graphicData>
            </a:graphic>
          </wp:anchor>
        </w:drawing>
      </w:r>
    </w:p>
    <w:p w:rsidR="00B338B7" w:rsidRDefault="00B338B7" w:rsidP="00B338B7">
      <w:pPr>
        <w:spacing w:line="360" w:lineRule="auto"/>
        <w:jc w:val="center"/>
      </w:pPr>
    </w:p>
    <w:p w:rsidR="00B338B7" w:rsidRDefault="00B338B7" w:rsidP="00B338B7">
      <w:pPr>
        <w:spacing w:after="0" w:line="360" w:lineRule="auto"/>
        <w:jc w:val="center"/>
        <w:rPr>
          <w:rFonts w:ascii="Algerian" w:hAnsi="Algerian" w:cs="Tahoma"/>
          <w:b/>
          <w:sz w:val="32"/>
          <w:szCs w:val="32"/>
        </w:rPr>
      </w:pPr>
      <w:r>
        <w:rPr>
          <w:rFonts w:ascii="Algerian" w:hAnsi="Algerian" w:cs="Tahoma"/>
          <w:b/>
          <w:sz w:val="32"/>
          <w:szCs w:val="32"/>
        </w:rPr>
        <w:t>MERU UNIVERSITY OF SCIENCE AND TECHNOLOGY</w:t>
      </w:r>
    </w:p>
    <w:p w:rsidR="00B338B7" w:rsidRDefault="00B338B7" w:rsidP="00B338B7">
      <w:pPr>
        <w:spacing w:after="0" w:line="360" w:lineRule="auto"/>
        <w:jc w:val="center"/>
        <w:rPr>
          <w:rFonts w:ascii="Cambria" w:hAnsi="Cambria"/>
          <w:b/>
          <w:sz w:val="20"/>
          <w:szCs w:val="20"/>
        </w:rPr>
      </w:pPr>
      <w:r>
        <w:rPr>
          <w:rFonts w:ascii="Cambria" w:hAnsi="Cambria"/>
          <w:b/>
          <w:sz w:val="20"/>
          <w:szCs w:val="20"/>
        </w:rPr>
        <w:t xml:space="preserve">P.O. Box 972-60200 – </w:t>
      </w:r>
      <w:proofErr w:type="spellStart"/>
      <w:r>
        <w:rPr>
          <w:rFonts w:ascii="Cambria" w:hAnsi="Cambria"/>
          <w:b/>
          <w:sz w:val="20"/>
          <w:szCs w:val="20"/>
        </w:rPr>
        <w:t>Meru</w:t>
      </w:r>
      <w:proofErr w:type="spellEnd"/>
      <w:r>
        <w:rPr>
          <w:rFonts w:ascii="Cambria" w:hAnsi="Cambria"/>
          <w:b/>
          <w:sz w:val="20"/>
          <w:szCs w:val="20"/>
        </w:rPr>
        <w:t>-Kenya.</w:t>
      </w:r>
    </w:p>
    <w:p w:rsidR="00B338B7" w:rsidRDefault="00B338B7" w:rsidP="00B338B7">
      <w:pPr>
        <w:spacing w:after="0" w:line="360" w:lineRule="auto"/>
        <w:jc w:val="center"/>
        <w:rPr>
          <w:rFonts w:ascii="Cambria" w:hAnsi="Cambria"/>
          <w:b/>
          <w:sz w:val="20"/>
          <w:szCs w:val="20"/>
        </w:rPr>
      </w:pPr>
      <w:r>
        <w:rPr>
          <w:rFonts w:ascii="Cambria" w:hAnsi="Cambria"/>
          <w:b/>
          <w:sz w:val="20"/>
          <w:szCs w:val="20"/>
        </w:rPr>
        <w:t>Tel: 020-2069349, 061-2309217. 064-30320 Cell phone: +254 712524293, +254 789151411</w:t>
      </w:r>
    </w:p>
    <w:p w:rsidR="00B338B7" w:rsidRDefault="00B338B7" w:rsidP="00B338B7">
      <w:pPr>
        <w:spacing w:after="0" w:line="360" w:lineRule="auto"/>
        <w:jc w:val="center"/>
        <w:rPr>
          <w:rFonts w:ascii="Cambria" w:hAnsi="Cambria"/>
          <w:b/>
          <w:sz w:val="20"/>
          <w:szCs w:val="20"/>
        </w:rPr>
      </w:pPr>
      <w:r>
        <w:rPr>
          <w:rFonts w:ascii="Cambria" w:hAnsi="Cambria"/>
          <w:b/>
          <w:sz w:val="20"/>
          <w:szCs w:val="20"/>
        </w:rPr>
        <w:t>Fax: 064-30321</w:t>
      </w:r>
    </w:p>
    <w:p w:rsidR="00B338B7" w:rsidRDefault="00B338B7" w:rsidP="00B338B7">
      <w:pPr>
        <w:spacing w:after="0" w:line="360" w:lineRule="auto"/>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B338B7" w:rsidRDefault="004A64CD" w:rsidP="00B338B7">
      <w:pPr>
        <w:spacing w:line="360" w:lineRule="auto"/>
        <w:jc w:val="center"/>
        <w:rPr>
          <w:rFonts w:ascii="Maiandra GD" w:hAnsi="Maiandra GD"/>
          <w:b/>
        </w:rPr>
      </w:pPr>
      <w:r w:rsidRPr="004A64CD">
        <w:rPr>
          <w:rFonts w:asciiTheme="minorHAnsi" w:hAnsiTheme="minorHAnsi"/>
        </w:rPr>
        <w:pict>
          <v:shapetype id="_x0000_t32" coordsize="21600,21600" o:spt="32" o:oned="t" path="m,l21600,21600e" filled="f">
            <v:path arrowok="t" fillok="f" o:connecttype="none"/>
            <o:lock v:ext="edit" shapetype="t"/>
          </v:shapetype>
          <v:shape id="_x0000_s1030" type="#_x0000_t32" style="position:absolute;left:0;text-align:left;margin-left:-6.75pt;margin-top:4.65pt;width:470.25pt;height:0;z-index:251661312" o:connectortype="straight" strokeweight="2.5pt">
            <v:shadow color="#868686"/>
          </v:shape>
        </w:pict>
      </w:r>
    </w:p>
    <w:p w:rsidR="00B338B7" w:rsidRDefault="00B338B7" w:rsidP="00B338B7">
      <w:pPr>
        <w:spacing w:line="360" w:lineRule="auto"/>
        <w:jc w:val="center"/>
        <w:rPr>
          <w:rFonts w:ascii="Times New Roman" w:hAnsi="Times New Roman"/>
          <w:b/>
          <w:sz w:val="24"/>
          <w:szCs w:val="24"/>
        </w:rPr>
      </w:pPr>
      <w:r>
        <w:rPr>
          <w:rFonts w:ascii="Times New Roman" w:hAnsi="Times New Roman"/>
          <w:b/>
          <w:sz w:val="24"/>
          <w:szCs w:val="24"/>
        </w:rPr>
        <w:t>University Examinations 2014/2015</w:t>
      </w:r>
    </w:p>
    <w:p w:rsidR="00B338B7" w:rsidRDefault="00F64FA3" w:rsidP="00B338B7">
      <w:pPr>
        <w:spacing w:line="360" w:lineRule="auto"/>
        <w:jc w:val="center"/>
        <w:rPr>
          <w:rFonts w:ascii="Times New Roman" w:hAnsi="Times New Roman"/>
          <w:sz w:val="24"/>
          <w:szCs w:val="24"/>
        </w:rPr>
      </w:pPr>
      <w:r>
        <w:rPr>
          <w:rFonts w:ascii="Times New Roman" w:hAnsi="Times New Roman"/>
          <w:sz w:val="24"/>
          <w:szCs w:val="24"/>
        </w:rPr>
        <w:t>FIRST YEAR</w:t>
      </w:r>
      <w:r w:rsidR="00B338B7">
        <w:rPr>
          <w:rFonts w:ascii="Times New Roman" w:hAnsi="Times New Roman"/>
          <w:sz w:val="24"/>
          <w:szCs w:val="24"/>
        </w:rPr>
        <w:t>, FIRST SEMESTER EXAMINATION FOR MASTERS OF BUSINESS ADMINISTRATION</w:t>
      </w:r>
    </w:p>
    <w:p w:rsidR="00B338B7" w:rsidRDefault="00956BAB" w:rsidP="00B338B7">
      <w:pPr>
        <w:spacing w:line="360" w:lineRule="auto"/>
        <w:jc w:val="center"/>
        <w:rPr>
          <w:rFonts w:ascii="Times New Roman" w:hAnsi="Times New Roman"/>
          <w:b/>
          <w:sz w:val="24"/>
          <w:szCs w:val="24"/>
        </w:rPr>
      </w:pPr>
      <w:r>
        <w:rPr>
          <w:rFonts w:ascii="Times New Roman" w:hAnsi="Times New Roman"/>
          <w:b/>
          <w:sz w:val="24"/>
          <w:szCs w:val="24"/>
        </w:rPr>
        <w:t>HCBA 3103/</w:t>
      </w:r>
      <w:r w:rsidR="00B338B7">
        <w:rPr>
          <w:rFonts w:ascii="Times New Roman" w:hAnsi="Times New Roman"/>
          <w:b/>
          <w:sz w:val="24"/>
          <w:szCs w:val="24"/>
        </w:rPr>
        <w:t xml:space="preserve">BFA 5126 – </w:t>
      </w:r>
      <w:r w:rsidR="006D7993">
        <w:rPr>
          <w:rFonts w:ascii="Times New Roman" w:hAnsi="Times New Roman"/>
          <w:b/>
          <w:sz w:val="24"/>
          <w:szCs w:val="24"/>
        </w:rPr>
        <w:t>FINANCIAL ACCOUNTING</w:t>
      </w:r>
      <w:r w:rsidR="00B338B7">
        <w:rPr>
          <w:rFonts w:ascii="Times New Roman" w:hAnsi="Times New Roman"/>
          <w:b/>
          <w:sz w:val="24"/>
          <w:szCs w:val="24"/>
        </w:rPr>
        <w:t xml:space="preserve">  </w:t>
      </w:r>
    </w:p>
    <w:p w:rsidR="00B338B7" w:rsidRDefault="004A64CD" w:rsidP="00B338B7">
      <w:pPr>
        <w:spacing w:line="360" w:lineRule="auto"/>
        <w:jc w:val="center"/>
        <w:rPr>
          <w:rFonts w:ascii="Times New Roman" w:hAnsi="Times New Roman"/>
          <w:b/>
          <w:sz w:val="24"/>
          <w:szCs w:val="24"/>
        </w:rPr>
      </w:pPr>
      <w:r w:rsidRPr="004A64CD">
        <w:rPr>
          <w:rFonts w:asciiTheme="minorHAnsi" w:hAnsiTheme="minorHAnsi"/>
        </w:rPr>
        <w:pict>
          <v:shape id="_x0000_s1031" type="#_x0000_t32" style="position:absolute;left:0;text-align:left;margin-left:-1in;margin-top:23.5pt;width:612.45pt;height:0;z-index:251662336" o:connectortype="straight"/>
        </w:pict>
      </w:r>
      <w:r w:rsidR="00B338B7">
        <w:rPr>
          <w:rFonts w:ascii="Times New Roman" w:hAnsi="Times New Roman"/>
          <w:b/>
          <w:sz w:val="24"/>
          <w:szCs w:val="24"/>
        </w:rPr>
        <w:t xml:space="preserve">DATE: </w:t>
      </w:r>
      <w:r w:rsidR="00F64FA3">
        <w:rPr>
          <w:rFonts w:ascii="Times New Roman" w:hAnsi="Times New Roman"/>
          <w:b/>
          <w:sz w:val="24"/>
          <w:szCs w:val="24"/>
        </w:rPr>
        <w:t>APRIL</w:t>
      </w:r>
      <w:r w:rsidR="00B338B7">
        <w:rPr>
          <w:rFonts w:ascii="Times New Roman" w:hAnsi="Times New Roman"/>
          <w:b/>
          <w:sz w:val="24"/>
          <w:szCs w:val="24"/>
        </w:rPr>
        <w:t xml:space="preserve"> 2015</w:t>
      </w:r>
      <w:r w:rsidR="00B338B7">
        <w:rPr>
          <w:rFonts w:ascii="Times New Roman" w:hAnsi="Times New Roman"/>
          <w:b/>
          <w:sz w:val="24"/>
          <w:szCs w:val="24"/>
        </w:rPr>
        <w:tab/>
      </w:r>
      <w:r w:rsidR="00B338B7">
        <w:rPr>
          <w:rFonts w:ascii="Times New Roman" w:hAnsi="Times New Roman"/>
          <w:b/>
          <w:sz w:val="24"/>
          <w:szCs w:val="24"/>
        </w:rPr>
        <w:tab/>
      </w:r>
      <w:r w:rsidR="00B338B7">
        <w:rPr>
          <w:rFonts w:ascii="Times New Roman" w:hAnsi="Times New Roman"/>
          <w:b/>
          <w:sz w:val="24"/>
          <w:szCs w:val="24"/>
        </w:rPr>
        <w:tab/>
      </w:r>
      <w:r w:rsidR="00B338B7">
        <w:rPr>
          <w:rFonts w:ascii="Times New Roman" w:hAnsi="Times New Roman"/>
          <w:b/>
          <w:sz w:val="24"/>
          <w:szCs w:val="24"/>
        </w:rPr>
        <w:tab/>
      </w:r>
      <w:r w:rsidR="00B338B7">
        <w:rPr>
          <w:rFonts w:ascii="Times New Roman" w:hAnsi="Times New Roman"/>
          <w:b/>
          <w:sz w:val="24"/>
          <w:szCs w:val="24"/>
        </w:rPr>
        <w:tab/>
      </w:r>
      <w:r w:rsidR="00B338B7">
        <w:rPr>
          <w:rFonts w:ascii="Times New Roman" w:hAnsi="Times New Roman"/>
          <w:b/>
          <w:sz w:val="24"/>
          <w:szCs w:val="24"/>
        </w:rPr>
        <w:tab/>
      </w:r>
      <w:r w:rsidR="00B338B7">
        <w:rPr>
          <w:rFonts w:ascii="Times New Roman" w:hAnsi="Times New Roman"/>
          <w:b/>
          <w:sz w:val="24"/>
          <w:szCs w:val="24"/>
        </w:rPr>
        <w:tab/>
        <w:t xml:space="preserve">TIME: </w:t>
      </w:r>
      <m:oMath>
        <m:r>
          <m:rPr>
            <m:sty m:val="bi"/>
          </m:rPr>
          <w:rPr>
            <w:rFonts w:ascii="Cambria Math" w:hAnsi="Cambria Math"/>
            <w:sz w:val="24"/>
            <w:szCs w:val="24"/>
          </w:rPr>
          <m:t xml:space="preserve">2 </m:t>
        </m:r>
      </m:oMath>
      <w:r w:rsidR="00B338B7">
        <w:rPr>
          <w:rFonts w:ascii="Times New Roman" w:hAnsi="Times New Roman"/>
          <w:b/>
          <w:sz w:val="24"/>
          <w:szCs w:val="24"/>
        </w:rPr>
        <w:t>HOURS</w:t>
      </w:r>
    </w:p>
    <w:p w:rsidR="00B338B7" w:rsidRDefault="004A64CD" w:rsidP="00B338B7">
      <w:pPr>
        <w:spacing w:line="360" w:lineRule="auto"/>
        <w:rPr>
          <w:rFonts w:ascii="Times New Roman" w:hAnsi="Times New Roman"/>
          <w:i/>
          <w:sz w:val="24"/>
          <w:szCs w:val="24"/>
        </w:rPr>
      </w:pPr>
      <w:r w:rsidRPr="004A64CD">
        <w:rPr>
          <w:rFonts w:asciiTheme="minorHAnsi" w:hAnsiTheme="minorHAnsi"/>
        </w:rPr>
        <w:pict>
          <v:shape id="_x0000_s1032" type="#_x0000_t32" style="position:absolute;margin-left:-1in;margin-top:21.35pt;width:612.45pt;height:0;z-index:251663360" o:connectortype="straight"/>
        </w:pict>
      </w:r>
      <w:r w:rsidR="00B338B7">
        <w:rPr>
          <w:rFonts w:ascii="Times New Roman" w:hAnsi="Times New Roman"/>
          <w:b/>
          <w:sz w:val="24"/>
          <w:szCs w:val="24"/>
        </w:rPr>
        <w:t xml:space="preserve">INSTRUCTIONS:  </w:t>
      </w:r>
      <w:r w:rsidR="00B338B7">
        <w:rPr>
          <w:rFonts w:ascii="Times New Roman" w:hAnsi="Times New Roman"/>
          <w:i/>
          <w:sz w:val="24"/>
          <w:szCs w:val="24"/>
        </w:rPr>
        <w:t>Answer question</w:t>
      </w:r>
      <w:r w:rsidR="00B338B7">
        <w:rPr>
          <w:rFonts w:ascii="Times New Roman" w:hAnsi="Times New Roman"/>
          <w:b/>
          <w:i/>
          <w:sz w:val="24"/>
          <w:szCs w:val="24"/>
        </w:rPr>
        <w:t xml:space="preserve"> one </w:t>
      </w:r>
      <w:r w:rsidR="00B338B7">
        <w:rPr>
          <w:rFonts w:ascii="Times New Roman" w:hAnsi="Times New Roman"/>
          <w:i/>
          <w:sz w:val="24"/>
          <w:szCs w:val="24"/>
        </w:rPr>
        <w:t xml:space="preserve">and any other </w:t>
      </w:r>
      <w:r w:rsidR="00B338B7">
        <w:rPr>
          <w:rFonts w:ascii="Times New Roman" w:hAnsi="Times New Roman"/>
          <w:b/>
          <w:i/>
          <w:sz w:val="24"/>
          <w:szCs w:val="24"/>
        </w:rPr>
        <w:t>two</w:t>
      </w:r>
      <w:r w:rsidR="00B338B7">
        <w:rPr>
          <w:rFonts w:ascii="Times New Roman" w:hAnsi="Times New Roman"/>
          <w:i/>
          <w:sz w:val="24"/>
          <w:szCs w:val="24"/>
        </w:rPr>
        <w:t xml:space="preserve"> questions  </w:t>
      </w:r>
    </w:p>
    <w:p w:rsidR="00B338B7" w:rsidRDefault="00B338B7" w:rsidP="00B338B7">
      <w:pPr>
        <w:spacing w:line="360" w:lineRule="auto"/>
        <w:rPr>
          <w:rFonts w:ascii="Times New Roman" w:hAnsi="Times New Roman"/>
          <w:b/>
          <w:sz w:val="24"/>
          <w:szCs w:val="24"/>
        </w:rPr>
      </w:pPr>
      <w:r>
        <w:rPr>
          <w:rFonts w:ascii="Times New Roman" w:hAnsi="Times New Roman"/>
          <w:b/>
          <w:sz w:val="24"/>
          <w:szCs w:val="24"/>
        </w:rPr>
        <w:t xml:space="preserve">QUESTION ONE </w:t>
      </w:r>
      <w:r w:rsidR="006D7993">
        <w:rPr>
          <w:rFonts w:ascii="Times New Roman" w:hAnsi="Times New Roman"/>
          <w:b/>
          <w:sz w:val="24"/>
          <w:szCs w:val="24"/>
        </w:rPr>
        <w:t>(30 Marks)</w:t>
      </w:r>
    </w:p>
    <w:p w:rsidR="00B338B7" w:rsidRPr="00B338B7" w:rsidRDefault="00B338B7" w:rsidP="00B338B7">
      <w:pPr>
        <w:spacing w:line="360" w:lineRule="auto"/>
        <w:rPr>
          <w:rFonts w:ascii="Times New Roman" w:hAnsi="Times New Roman"/>
          <w:sz w:val="24"/>
          <w:szCs w:val="24"/>
        </w:rPr>
      </w:pPr>
      <w:r>
        <w:rPr>
          <w:rFonts w:ascii="Times New Roman" w:hAnsi="Times New Roman"/>
          <w:sz w:val="24"/>
          <w:szCs w:val="24"/>
        </w:rPr>
        <w:t xml:space="preserve">The following information relates to </w:t>
      </w:r>
      <w:proofErr w:type="spellStart"/>
      <w:r>
        <w:rPr>
          <w:rFonts w:ascii="Times New Roman" w:hAnsi="Times New Roman"/>
          <w:sz w:val="24"/>
          <w:szCs w:val="24"/>
        </w:rPr>
        <w:t>Timau</w:t>
      </w:r>
      <w:proofErr w:type="spellEnd"/>
      <w:r>
        <w:rPr>
          <w:rFonts w:ascii="Times New Roman" w:hAnsi="Times New Roman"/>
          <w:sz w:val="24"/>
          <w:szCs w:val="24"/>
        </w:rPr>
        <w:t xml:space="preserve"> Ltd as at 31.3.2015</w:t>
      </w:r>
    </w:p>
    <w:p w:rsidR="00B338B7" w:rsidRDefault="00B338B7" w:rsidP="00B338B7">
      <w:pPr>
        <w:spacing w:line="36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Net Book values </w:t>
      </w:r>
    </w:p>
    <w:p w:rsidR="00B338B7" w:rsidRDefault="00B338B7" w:rsidP="00B338B7">
      <w:pPr>
        <w:spacing w:line="360" w:lineRule="auto"/>
        <w:rPr>
          <w:rFonts w:ascii="Times New Roman" w:hAnsi="Times New Roman"/>
          <w:b/>
          <w:sz w:val="24"/>
          <w:szCs w:val="24"/>
        </w:rPr>
      </w:pPr>
      <w:r>
        <w:rPr>
          <w:rFonts w:ascii="Times New Roman" w:hAnsi="Times New Roman"/>
          <w:b/>
          <w:sz w:val="24"/>
          <w:szCs w:val="24"/>
        </w:rPr>
        <w:t xml:space="preserve">Assets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2013</w:t>
      </w:r>
      <w:r>
        <w:rPr>
          <w:rFonts w:ascii="Times New Roman" w:hAnsi="Times New Roman"/>
          <w:b/>
          <w:sz w:val="24"/>
          <w:szCs w:val="24"/>
        </w:rPr>
        <w:tab/>
      </w:r>
      <w:r>
        <w:rPr>
          <w:rFonts w:ascii="Times New Roman" w:hAnsi="Times New Roman"/>
          <w:b/>
          <w:sz w:val="24"/>
          <w:szCs w:val="24"/>
        </w:rPr>
        <w:tab/>
        <w:t>2014</w:t>
      </w:r>
      <w:r>
        <w:rPr>
          <w:rFonts w:ascii="Times New Roman" w:hAnsi="Times New Roman"/>
          <w:b/>
          <w:sz w:val="24"/>
          <w:szCs w:val="24"/>
        </w:rPr>
        <w:tab/>
      </w:r>
      <w:r>
        <w:rPr>
          <w:rFonts w:ascii="Times New Roman" w:hAnsi="Times New Roman"/>
          <w:b/>
          <w:sz w:val="24"/>
          <w:szCs w:val="24"/>
        </w:rPr>
        <w:tab/>
        <w:t>2015</w:t>
      </w:r>
    </w:p>
    <w:p w:rsidR="00B338B7" w:rsidRDefault="00B338B7" w:rsidP="00B338B7">
      <w:pPr>
        <w:spacing w:line="36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roofErr w:type="spellStart"/>
      <w:r>
        <w:rPr>
          <w:rFonts w:ascii="Times New Roman" w:hAnsi="Times New Roman"/>
          <w:b/>
          <w:sz w:val="24"/>
          <w:szCs w:val="24"/>
        </w:rPr>
        <w:t>Shs</w:t>
      </w:r>
      <w:proofErr w:type="spellEnd"/>
      <w:r>
        <w:rPr>
          <w:rFonts w:ascii="Times New Roman" w:hAnsi="Times New Roman"/>
          <w:b/>
          <w:sz w:val="24"/>
          <w:szCs w:val="24"/>
        </w:rPr>
        <w:t xml:space="preserve"> </w:t>
      </w:r>
      <w:r w:rsidR="006D7993">
        <w:rPr>
          <w:rFonts w:ascii="Times New Roman" w:hAnsi="Times New Roman"/>
          <w:b/>
          <w:sz w:val="24"/>
          <w:szCs w:val="24"/>
        </w:rPr>
        <w:t>‘000’</w:t>
      </w:r>
      <w:r w:rsidR="006D7993">
        <w:rPr>
          <w:rFonts w:ascii="Times New Roman" w:hAnsi="Times New Roman"/>
          <w:b/>
          <w:sz w:val="24"/>
          <w:szCs w:val="24"/>
        </w:rPr>
        <w:tab/>
      </w:r>
      <w:r>
        <w:rPr>
          <w:rFonts w:ascii="Times New Roman" w:hAnsi="Times New Roman"/>
          <w:b/>
          <w:sz w:val="24"/>
          <w:szCs w:val="24"/>
        </w:rPr>
        <w:t>Shs</w:t>
      </w:r>
      <w:r w:rsidR="006D7993">
        <w:rPr>
          <w:rFonts w:ascii="Times New Roman" w:hAnsi="Times New Roman"/>
          <w:b/>
          <w:sz w:val="24"/>
          <w:szCs w:val="24"/>
        </w:rPr>
        <w:t>’000’</w:t>
      </w:r>
      <w:r w:rsidR="006D7993">
        <w:rPr>
          <w:rFonts w:ascii="Times New Roman" w:hAnsi="Times New Roman"/>
          <w:b/>
          <w:sz w:val="24"/>
          <w:szCs w:val="24"/>
        </w:rPr>
        <w:tab/>
      </w:r>
      <w:r>
        <w:rPr>
          <w:rFonts w:ascii="Times New Roman" w:hAnsi="Times New Roman"/>
          <w:b/>
          <w:sz w:val="24"/>
          <w:szCs w:val="24"/>
        </w:rPr>
        <w:t>Shs</w:t>
      </w:r>
      <w:r w:rsidR="006D7993">
        <w:rPr>
          <w:rFonts w:ascii="Times New Roman" w:hAnsi="Times New Roman"/>
          <w:b/>
          <w:sz w:val="24"/>
          <w:szCs w:val="24"/>
        </w:rPr>
        <w:t>’000’</w:t>
      </w:r>
    </w:p>
    <w:p w:rsidR="00B338B7" w:rsidRDefault="00B338B7" w:rsidP="00B338B7">
      <w:pPr>
        <w:spacing w:line="360" w:lineRule="auto"/>
        <w:rPr>
          <w:rFonts w:ascii="Times New Roman" w:hAnsi="Times New Roman"/>
          <w:sz w:val="24"/>
          <w:szCs w:val="24"/>
        </w:rPr>
      </w:pPr>
      <w:r>
        <w:rPr>
          <w:rFonts w:ascii="Times New Roman" w:hAnsi="Times New Roman"/>
          <w:sz w:val="24"/>
          <w:szCs w:val="24"/>
        </w:rPr>
        <w:t xml:space="preserve"> Land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150,000</w:t>
      </w:r>
      <w:r>
        <w:rPr>
          <w:rFonts w:ascii="Times New Roman" w:hAnsi="Times New Roman"/>
          <w:sz w:val="24"/>
          <w:szCs w:val="24"/>
        </w:rPr>
        <w:tab/>
        <w:t>160,000</w:t>
      </w:r>
      <w:r>
        <w:rPr>
          <w:rFonts w:ascii="Times New Roman" w:hAnsi="Times New Roman"/>
          <w:sz w:val="24"/>
          <w:szCs w:val="24"/>
        </w:rPr>
        <w:tab/>
        <w:t>180,000</w:t>
      </w:r>
    </w:p>
    <w:p w:rsidR="00B338B7" w:rsidRDefault="00B338B7" w:rsidP="00B338B7">
      <w:pPr>
        <w:spacing w:line="360" w:lineRule="auto"/>
        <w:rPr>
          <w:rFonts w:ascii="Times New Roman" w:hAnsi="Times New Roman"/>
          <w:sz w:val="24"/>
          <w:szCs w:val="24"/>
        </w:rPr>
      </w:pPr>
      <w:r>
        <w:rPr>
          <w:rFonts w:ascii="Times New Roman" w:hAnsi="Times New Roman"/>
          <w:sz w:val="24"/>
          <w:szCs w:val="24"/>
        </w:rPr>
        <w:t>Buildings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450,000</w:t>
      </w:r>
      <w:r>
        <w:rPr>
          <w:rFonts w:ascii="Times New Roman" w:hAnsi="Times New Roman"/>
          <w:sz w:val="24"/>
          <w:szCs w:val="24"/>
        </w:rPr>
        <w:tab/>
        <w:t>432,000</w:t>
      </w:r>
      <w:r>
        <w:rPr>
          <w:rFonts w:ascii="Times New Roman" w:hAnsi="Times New Roman"/>
          <w:sz w:val="24"/>
          <w:szCs w:val="24"/>
        </w:rPr>
        <w:tab/>
        <w:t>414,000</w:t>
      </w:r>
    </w:p>
    <w:p w:rsidR="00B338B7" w:rsidRDefault="00B338B7" w:rsidP="00B338B7">
      <w:pPr>
        <w:spacing w:line="360" w:lineRule="auto"/>
        <w:rPr>
          <w:rFonts w:ascii="Times New Roman" w:hAnsi="Times New Roman"/>
          <w:sz w:val="24"/>
          <w:szCs w:val="24"/>
        </w:rPr>
      </w:pPr>
      <w:r>
        <w:rPr>
          <w:rFonts w:ascii="Times New Roman" w:hAnsi="Times New Roman"/>
          <w:sz w:val="24"/>
          <w:szCs w:val="24"/>
        </w:rPr>
        <w:t xml:space="preserve">Plant &amp; Machinery </w:t>
      </w:r>
      <w:r>
        <w:rPr>
          <w:rFonts w:ascii="Times New Roman" w:hAnsi="Times New Roman"/>
          <w:sz w:val="24"/>
          <w:szCs w:val="24"/>
        </w:rPr>
        <w:tab/>
      </w:r>
      <w:r>
        <w:rPr>
          <w:rFonts w:ascii="Times New Roman" w:hAnsi="Times New Roman"/>
          <w:sz w:val="24"/>
          <w:szCs w:val="24"/>
        </w:rPr>
        <w:tab/>
        <w:t>800,000</w:t>
      </w:r>
      <w:r>
        <w:rPr>
          <w:rFonts w:ascii="Times New Roman" w:hAnsi="Times New Roman"/>
          <w:sz w:val="24"/>
          <w:szCs w:val="24"/>
        </w:rPr>
        <w:tab/>
        <w:t>720,000</w:t>
      </w:r>
      <w:r>
        <w:rPr>
          <w:rFonts w:ascii="Times New Roman" w:hAnsi="Times New Roman"/>
          <w:sz w:val="24"/>
          <w:szCs w:val="24"/>
        </w:rPr>
        <w:tab/>
        <w:t>648,000</w:t>
      </w:r>
    </w:p>
    <w:p w:rsidR="00B338B7" w:rsidRDefault="00B338B7" w:rsidP="00B338B7">
      <w:pPr>
        <w:spacing w:line="360" w:lineRule="auto"/>
        <w:rPr>
          <w:rFonts w:ascii="Times New Roman" w:hAnsi="Times New Roman"/>
          <w:sz w:val="24"/>
          <w:szCs w:val="24"/>
        </w:rPr>
      </w:pPr>
      <w:r>
        <w:rPr>
          <w:rFonts w:ascii="Times New Roman" w:hAnsi="Times New Roman"/>
          <w:sz w:val="24"/>
          <w:szCs w:val="24"/>
        </w:rPr>
        <w:t xml:space="preserve">Equipments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120,000</w:t>
      </w:r>
      <w:r>
        <w:rPr>
          <w:rFonts w:ascii="Times New Roman" w:hAnsi="Times New Roman"/>
          <w:sz w:val="24"/>
          <w:szCs w:val="24"/>
        </w:rPr>
        <w:tab/>
        <w:t>110,500</w:t>
      </w:r>
      <w:r>
        <w:rPr>
          <w:rFonts w:ascii="Times New Roman" w:hAnsi="Times New Roman"/>
          <w:sz w:val="24"/>
          <w:szCs w:val="24"/>
        </w:rPr>
        <w:tab/>
        <w:t>92,000</w:t>
      </w:r>
    </w:p>
    <w:p w:rsidR="00B338B7" w:rsidRDefault="00B338B7" w:rsidP="00B338B7">
      <w:pPr>
        <w:spacing w:line="360" w:lineRule="auto"/>
        <w:rPr>
          <w:rFonts w:ascii="Times New Roman" w:hAnsi="Times New Roman"/>
          <w:sz w:val="24"/>
          <w:szCs w:val="24"/>
        </w:rPr>
      </w:pPr>
      <w:r>
        <w:rPr>
          <w:rFonts w:ascii="Times New Roman" w:hAnsi="Times New Roman"/>
          <w:sz w:val="24"/>
          <w:szCs w:val="24"/>
        </w:rPr>
        <w:lastRenderedPageBreak/>
        <w:t>Computers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70,000</w:t>
      </w:r>
      <w:r>
        <w:rPr>
          <w:rFonts w:ascii="Times New Roman" w:hAnsi="Times New Roman"/>
          <w:sz w:val="24"/>
          <w:szCs w:val="24"/>
        </w:rPr>
        <w:tab/>
      </w:r>
      <w:r>
        <w:rPr>
          <w:rFonts w:ascii="Times New Roman" w:hAnsi="Times New Roman"/>
          <w:sz w:val="24"/>
          <w:szCs w:val="24"/>
        </w:rPr>
        <w:tab/>
        <w:t>42,000</w:t>
      </w:r>
      <w:r>
        <w:rPr>
          <w:rFonts w:ascii="Times New Roman" w:hAnsi="Times New Roman"/>
          <w:sz w:val="24"/>
          <w:szCs w:val="24"/>
        </w:rPr>
        <w:tab/>
      </w:r>
      <w:r>
        <w:rPr>
          <w:rFonts w:ascii="Times New Roman" w:hAnsi="Times New Roman"/>
          <w:sz w:val="24"/>
          <w:szCs w:val="24"/>
        </w:rPr>
        <w:tab/>
        <w:t>21,000</w:t>
      </w:r>
    </w:p>
    <w:p w:rsidR="00B338B7" w:rsidRDefault="00B338B7" w:rsidP="00B338B7">
      <w:pPr>
        <w:spacing w:line="360" w:lineRule="auto"/>
        <w:rPr>
          <w:rFonts w:ascii="Times New Roman" w:hAnsi="Times New Roman"/>
          <w:sz w:val="24"/>
          <w:szCs w:val="24"/>
        </w:rPr>
      </w:pPr>
      <w:r>
        <w:rPr>
          <w:rFonts w:ascii="Times New Roman" w:hAnsi="Times New Roman"/>
          <w:sz w:val="24"/>
          <w:szCs w:val="24"/>
        </w:rPr>
        <w:t>Software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30,000</w:t>
      </w:r>
      <w:r>
        <w:rPr>
          <w:rFonts w:ascii="Times New Roman" w:hAnsi="Times New Roman"/>
          <w:sz w:val="24"/>
          <w:szCs w:val="24"/>
        </w:rPr>
        <w:tab/>
      </w:r>
      <w:r>
        <w:rPr>
          <w:rFonts w:ascii="Times New Roman" w:hAnsi="Times New Roman"/>
          <w:sz w:val="24"/>
          <w:szCs w:val="24"/>
        </w:rPr>
        <w:tab/>
        <w:t>20,000</w:t>
      </w:r>
      <w:r>
        <w:rPr>
          <w:rFonts w:ascii="Times New Roman" w:hAnsi="Times New Roman"/>
          <w:sz w:val="24"/>
          <w:szCs w:val="24"/>
        </w:rPr>
        <w:tab/>
      </w:r>
      <w:r>
        <w:rPr>
          <w:rFonts w:ascii="Times New Roman" w:hAnsi="Times New Roman"/>
          <w:sz w:val="24"/>
          <w:szCs w:val="24"/>
        </w:rPr>
        <w:tab/>
        <w:t>10,000</w:t>
      </w:r>
    </w:p>
    <w:p w:rsidR="00B338B7" w:rsidRDefault="00B338B7" w:rsidP="00B338B7">
      <w:pPr>
        <w:spacing w:line="360" w:lineRule="auto"/>
        <w:rPr>
          <w:rFonts w:ascii="Times New Roman" w:hAnsi="Times New Roman"/>
          <w:sz w:val="24"/>
          <w:szCs w:val="24"/>
        </w:rPr>
      </w:pPr>
      <w:r>
        <w:rPr>
          <w:rFonts w:ascii="Times New Roman" w:hAnsi="Times New Roman"/>
          <w:sz w:val="24"/>
          <w:szCs w:val="24"/>
        </w:rPr>
        <w:t xml:space="preserve">Furniture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20,000</w:t>
      </w:r>
      <w:r>
        <w:rPr>
          <w:rFonts w:ascii="Times New Roman" w:hAnsi="Times New Roman"/>
          <w:sz w:val="24"/>
          <w:szCs w:val="24"/>
        </w:rPr>
        <w:tab/>
      </w:r>
      <w:r>
        <w:rPr>
          <w:rFonts w:ascii="Times New Roman" w:hAnsi="Times New Roman"/>
          <w:sz w:val="24"/>
          <w:szCs w:val="24"/>
        </w:rPr>
        <w:tab/>
        <w:t>17,500</w:t>
      </w:r>
      <w:r>
        <w:rPr>
          <w:rFonts w:ascii="Times New Roman" w:hAnsi="Times New Roman"/>
          <w:sz w:val="24"/>
          <w:szCs w:val="24"/>
        </w:rPr>
        <w:tab/>
      </w:r>
      <w:r>
        <w:rPr>
          <w:rFonts w:ascii="Times New Roman" w:hAnsi="Times New Roman"/>
          <w:sz w:val="24"/>
          <w:szCs w:val="24"/>
        </w:rPr>
        <w:tab/>
        <w:t>15,000</w:t>
      </w:r>
    </w:p>
    <w:p w:rsidR="00B338B7" w:rsidRDefault="00B338B7" w:rsidP="00B338B7">
      <w:pPr>
        <w:spacing w:line="360" w:lineRule="auto"/>
        <w:rPr>
          <w:rFonts w:ascii="Times New Roman" w:hAnsi="Times New Roman"/>
          <w:sz w:val="24"/>
          <w:szCs w:val="24"/>
        </w:rPr>
      </w:pPr>
      <w:r>
        <w:rPr>
          <w:rFonts w:ascii="Times New Roman" w:hAnsi="Times New Roman"/>
          <w:sz w:val="24"/>
          <w:szCs w:val="24"/>
        </w:rPr>
        <w:t>Motor vehicles</w:t>
      </w:r>
      <w:r>
        <w:rPr>
          <w:rFonts w:ascii="Times New Roman" w:hAnsi="Times New Roman"/>
          <w:sz w:val="24"/>
          <w:szCs w:val="24"/>
        </w:rPr>
        <w:tab/>
      </w:r>
      <w:r>
        <w:rPr>
          <w:rFonts w:ascii="Times New Roman" w:hAnsi="Times New Roman"/>
          <w:sz w:val="24"/>
          <w:szCs w:val="24"/>
        </w:rPr>
        <w:tab/>
        <w:t>180,000</w:t>
      </w:r>
      <w:r>
        <w:rPr>
          <w:rFonts w:ascii="Times New Roman" w:hAnsi="Times New Roman"/>
          <w:sz w:val="24"/>
          <w:szCs w:val="24"/>
        </w:rPr>
        <w:tab/>
        <w:t>160,000</w:t>
      </w:r>
      <w:r>
        <w:rPr>
          <w:rFonts w:ascii="Times New Roman" w:hAnsi="Times New Roman"/>
          <w:sz w:val="24"/>
          <w:szCs w:val="24"/>
        </w:rPr>
        <w:tab/>
        <w:t>140,000</w:t>
      </w:r>
    </w:p>
    <w:p w:rsidR="00B338B7" w:rsidRDefault="00B338B7" w:rsidP="00B338B7">
      <w:pPr>
        <w:spacing w:line="360" w:lineRule="auto"/>
        <w:rPr>
          <w:rFonts w:ascii="Times New Roman" w:hAnsi="Times New Roman"/>
          <w:sz w:val="24"/>
          <w:szCs w:val="24"/>
        </w:rPr>
      </w:pPr>
      <w:r>
        <w:rPr>
          <w:rFonts w:ascii="Times New Roman" w:hAnsi="Times New Roman"/>
          <w:sz w:val="24"/>
          <w:szCs w:val="24"/>
        </w:rPr>
        <w:t>Current Assets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50,000</w:t>
      </w:r>
      <w:r>
        <w:rPr>
          <w:rFonts w:ascii="Times New Roman" w:hAnsi="Times New Roman"/>
          <w:sz w:val="24"/>
          <w:szCs w:val="24"/>
        </w:rPr>
        <w:tab/>
      </w:r>
      <w:r>
        <w:rPr>
          <w:rFonts w:ascii="Times New Roman" w:hAnsi="Times New Roman"/>
          <w:sz w:val="24"/>
          <w:szCs w:val="24"/>
        </w:rPr>
        <w:tab/>
        <w:t>60,000</w:t>
      </w:r>
      <w:r>
        <w:rPr>
          <w:rFonts w:ascii="Times New Roman" w:hAnsi="Times New Roman"/>
          <w:sz w:val="24"/>
          <w:szCs w:val="24"/>
        </w:rPr>
        <w:tab/>
      </w:r>
      <w:r>
        <w:rPr>
          <w:rFonts w:ascii="Times New Roman" w:hAnsi="Times New Roman"/>
          <w:sz w:val="24"/>
          <w:szCs w:val="24"/>
        </w:rPr>
        <w:tab/>
        <w:t>55,000</w:t>
      </w:r>
    </w:p>
    <w:p w:rsidR="00B338B7" w:rsidRDefault="00B338B7" w:rsidP="00B338B7">
      <w:pPr>
        <w:spacing w:line="360" w:lineRule="auto"/>
        <w:rPr>
          <w:rFonts w:ascii="Times New Roman" w:hAnsi="Times New Roman"/>
          <w:sz w:val="24"/>
          <w:szCs w:val="24"/>
          <w:u w:val="single"/>
        </w:rPr>
      </w:pPr>
      <w:r>
        <w:rPr>
          <w:rFonts w:ascii="Times New Roman" w:hAnsi="Times New Roman"/>
          <w:sz w:val="24"/>
          <w:szCs w:val="24"/>
        </w:rPr>
        <w:t xml:space="preserve">Current liabilities </w:t>
      </w:r>
      <w:r>
        <w:rPr>
          <w:rFonts w:ascii="Times New Roman" w:hAnsi="Times New Roman"/>
          <w:sz w:val="24"/>
          <w:szCs w:val="24"/>
        </w:rPr>
        <w:tab/>
      </w:r>
      <w:r>
        <w:rPr>
          <w:rFonts w:ascii="Times New Roman" w:hAnsi="Times New Roman"/>
          <w:sz w:val="24"/>
          <w:szCs w:val="24"/>
        </w:rPr>
        <w:tab/>
      </w:r>
      <w:r w:rsidRPr="00B338B7">
        <w:rPr>
          <w:rFonts w:ascii="Times New Roman" w:hAnsi="Times New Roman"/>
          <w:sz w:val="24"/>
          <w:szCs w:val="24"/>
          <w:u w:val="single"/>
        </w:rPr>
        <w:t>(35,000)</w:t>
      </w:r>
      <w:r>
        <w:rPr>
          <w:rFonts w:ascii="Times New Roman" w:hAnsi="Times New Roman"/>
          <w:sz w:val="24"/>
          <w:szCs w:val="24"/>
        </w:rPr>
        <w:tab/>
      </w:r>
      <w:r w:rsidRPr="00B338B7">
        <w:rPr>
          <w:rFonts w:ascii="Times New Roman" w:hAnsi="Times New Roman"/>
          <w:sz w:val="24"/>
          <w:szCs w:val="24"/>
          <w:u w:val="single"/>
        </w:rPr>
        <w:t>(48,000)</w:t>
      </w:r>
      <w:r>
        <w:rPr>
          <w:rFonts w:ascii="Times New Roman" w:hAnsi="Times New Roman"/>
          <w:sz w:val="24"/>
          <w:szCs w:val="24"/>
        </w:rPr>
        <w:tab/>
      </w:r>
      <w:r w:rsidRPr="00B338B7">
        <w:rPr>
          <w:rFonts w:ascii="Times New Roman" w:hAnsi="Times New Roman"/>
          <w:sz w:val="24"/>
          <w:szCs w:val="24"/>
          <w:u w:val="single"/>
        </w:rPr>
        <w:t>(45,000)</w:t>
      </w:r>
    </w:p>
    <w:p w:rsidR="00B338B7" w:rsidRPr="00B338B7" w:rsidRDefault="00B338B7" w:rsidP="00B338B7">
      <w:pPr>
        <w:spacing w:line="360" w:lineRule="auto"/>
        <w:rPr>
          <w:rFonts w:ascii="Times New Roman" w:hAnsi="Times New Roman"/>
          <w:sz w:val="24"/>
          <w:szCs w:val="24"/>
        </w:rPr>
      </w:pPr>
      <w:r w:rsidRPr="00B338B7">
        <w:rPr>
          <w:rFonts w:ascii="Times New Roman" w:hAnsi="Times New Roman"/>
          <w:sz w:val="24"/>
          <w:szCs w:val="24"/>
        </w:rPr>
        <w:t>Net Assets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338B7">
        <w:rPr>
          <w:rFonts w:ascii="Times New Roman" w:hAnsi="Times New Roman"/>
          <w:sz w:val="24"/>
          <w:szCs w:val="24"/>
          <w:u w:val="double"/>
        </w:rPr>
        <w:t>1,835,000</w:t>
      </w:r>
      <w:r>
        <w:rPr>
          <w:rFonts w:ascii="Times New Roman" w:hAnsi="Times New Roman"/>
          <w:sz w:val="24"/>
          <w:szCs w:val="24"/>
        </w:rPr>
        <w:tab/>
      </w:r>
      <w:r w:rsidRPr="00B338B7">
        <w:rPr>
          <w:rFonts w:ascii="Times New Roman" w:hAnsi="Times New Roman"/>
          <w:sz w:val="24"/>
          <w:szCs w:val="24"/>
          <w:u w:val="double"/>
        </w:rPr>
        <w:t>1,674,000</w:t>
      </w:r>
      <w:r>
        <w:rPr>
          <w:rFonts w:ascii="Times New Roman" w:hAnsi="Times New Roman"/>
          <w:sz w:val="24"/>
          <w:szCs w:val="24"/>
        </w:rPr>
        <w:tab/>
      </w:r>
      <w:r w:rsidRPr="00B338B7">
        <w:rPr>
          <w:rFonts w:ascii="Times New Roman" w:hAnsi="Times New Roman"/>
          <w:sz w:val="24"/>
          <w:szCs w:val="24"/>
          <w:u w:val="double"/>
        </w:rPr>
        <w:t>1,530,000</w:t>
      </w:r>
      <w:r w:rsidRPr="00B338B7">
        <w:rPr>
          <w:rFonts w:ascii="Times New Roman" w:hAnsi="Times New Roman"/>
          <w:sz w:val="24"/>
          <w:szCs w:val="24"/>
        </w:rPr>
        <w:tab/>
      </w:r>
    </w:p>
    <w:p w:rsidR="00B338B7" w:rsidRDefault="00B338B7" w:rsidP="00B338B7">
      <w:pPr>
        <w:spacing w:line="360" w:lineRule="auto"/>
        <w:rPr>
          <w:rFonts w:ascii="Times New Roman" w:hAnsi="Times New Roman"/>
          <w:b/>
          <w:sz w:val="24"/>
          <w:szCs w:val="24"/>
        </w:rPr>
      </w:pPr>
      <w:r>
        <w:rPr>
          <w:rFonts w:ascii="Times New Roman" w:hAnsi="Times New Roman"/>
          <w:b/>
          <w:sz w:val="24"/>
          <w:szCs w:val="24"/>
        </w:rPr>
        <w:t>Financed by:</w:t>
      </w:r>
    </w:p>
    <w:p w:rsidR="00B338B7" w:rsidRDefault="00B338B7" w:rsidP="00B338B7">
      <w:pPr>
        <w:spacing w:line="360" w:lineRule="auto"/>
        <w:rPr>
          <w:rFonts w:ascii="Times New Roman" w:hAnsi="Times New Roman"/>
          <w:sz w:val="24"/>
          <w:szCs w:val="24"/>
        </w:rPr>
      </w:pPr>
      <w:r>
        <w:rPr>
          <w:rFonts w:ascii="Times New Roman" w:hAnsi="Times New Roman"/>
          <w:sz w:val="24"/>
          <w:szCs w:val="24"/>
        </w:rPr>
        <w:t>Ordinary share</w:t>
      </w:r>
    </w:p>
    <w:p w:rsidR="00A96646" w:rsidRPr="00A96646" w:rsidRDefault="00A96646" w:rsidP="00A96646">
      <w:pPr>
        <w:spacing w:line="360" w:lineRule="auto"/>
        <w:ind w:left="2160" w:firstLine="720"/>
        <w:rPr>
          <w:rFonts w:ascii="Times New Roman" w:hAnsi="Times New Roman"/>
          <w:b/>
          <w:sz w:val="24"/>
          <w:szCs w:val="24"/>
        </w:rPr>
      </w:pPr>
      <w:proofErr w:type="spellStart"/>
      <w:r>
        <w:rPr>
          <w:rFonts w:ascii="Times New Roman" w:hAnsi="Times New Roman"/>
          <w:b/>
          <w:sz w:val="24"/>
          <w:szCs w:val="24"/>
        </w:rPr>
        <w:t>Sh</w:t>
      </w:r>
      <w:proofErr w:type="spellEnd"/>
      <w:r>
        <w:rPr>
          <w:rFonts w:ascii="Times New Roman" w:hAnsi="Times New Roman"/>
          <w:b/>
          <w:sz w:val="24"/>
          <w:szCs w:val="24"/>
        </w:rPr>
        <w:t xml:space="preserve"> ‘000’</w:t>
      </w:r>
      <w:r>
        <w:rPr>
          <w:rFonts w:ascii="Times New Roman" w:hAnsi="Times New Roman"/>
          <w:b/>
          <w:sz w:val="24"/>
          <w:szCs w:val="24"/>
        </w:rPr>
        <w:tab/>
      </w:r>
      <w:proofErr w:type="spellStart"/>
      <w:r>
        <w:rPr>
          <w:rFonts w:ascii="Times New Roman" w:hAnsi="Times New Roman"/>
          <w:b/>
          <w:sz w:val="24"/>
          <w:szCs w:val="24"/>
        </w:rPr>
        <w:t>Sh</w:t>
      </w:r>
      <w:proofErr w:type="spellEnd"/>
      <w:r>
        <w:rPr>
          <w:rFonts w:ascii="Times New Roman" w:hAnsi="Times New Roman"/>
          <w:b/>
          <w:sz w:val="24"/>
          <w:szCs w:val="24"/>
        </w:rPr>
        <w:t xml:space="preserve"> ‘000’</w:t>
      </w:r>
      <w:r>
        <w:rPr>
          <w:rFonts w:ascii="Times New Roman" w:hAnsi="Times New Roman"/>
          <w:b/>
          <w:sz w:val="24"/>
          <w:szCs w:val="24"/>
        </w:rPr>
        <w:tab/>
      </w:r>
      <w:proofErr w:type="spellStart"/>
      <w:r>
        <w:rPr>
          <w:rFonts w:ascii="Times New Roman" w:hAnsi="Times New Roman"/>
          <w:b/>
          <w:sz w:val="24"/>
          <w:szCs w:val="24"/>
        </w:rPr>
        <w:t>Sh</w:t>
      </w:r>
      <w:proofErr w:type="spellEnd"/>
      <w:r>
        <w:rPr>
          <w:rFonts w:ascii="Times New Roman" w:hAnsi="Times New Roman"/>
          <w:b/>
          <w:sz w:val="24"/>
          <w:szCs w:val="24"/>
        </w:rPr>
        <w:t xml:space="preserve"> ‘000’</w:t>
      </w:r>
    </w:p>
    <w:p w:rsidR="00B338B7" w:rsidRPr="00B338B7" w:rsidRDefault="00B338B7" w:rsidP="00B338B7">
      <w:pPr>
        <w:spacing w:line="360" w:lineRule="auto"/>
        <w:rPr>
          <w:rFonts w:ascii="Times New Roman" w:hAnsi="Times New Roman"/>
          <w:sz w:val="24"/>
          <w:szCs w:val="24"/>
        </w:rPr>
      </w:pPr>
      <w:proofErr w:type="gramStart"/>
      <w:r>
        <w:rPr>
          <w:rFonts w:ascii="Times New Roman" w:hAnsi="Times New Roman"/>
          <w:sz w:val="24"/>
          <w:szCs w:val="24"/>
        </w:rPr>
        <w:t>Capital ,</w:t>
      </w:r>
      <w:proofErr w:type="spellStart"/>
      <w:r>
        <w:rPr>
          <w:rFonts w:ascii="Times New Roman" w:hAnsi="Times New Roman"/>
          <w:sz w:val="24"/>
          <w:szCs w:val="24"/>
        </w:rPr>
        <w:t>sh</w:t>
      </w:r>
      <w:proofErr w:type="spellEnd"/>
      <w:proofErr w:type="gramEnd"/>
      <w:r>
        <w:rPr>
          <w:rFonts w:ascii="Times New Roman" w:hAnsi="Times New Roman"/>
          <w:sz w:val="24"/>
          <w:szCs w:val="24"/>
        </w:rPr>
        <w:t xml:space="preserve"> 10 par value</w:t>
      </w:r>
      <w:r>
        <w:rPr>
          <w:rFonts w:ascii="Times New Roman" w:hAnsi="Times New Roman"/>
          <w:sz w:val="24"/>
          <w:szCs w:val="24"/>
        </w:rPr>
        <w:tab/>
        <w:t>900,000</w:t>
      </w:r>
      <w:r>
        <w:rPr>
          <w:rFonts w:ascii="Times New Roman" w:hAnsi="Times New Roman"/>
          <w:sz w:val="24"/>
          <w:szCs w:val="24"/>
        </w:rPr>
        <w:tab/>
        <w:t>900,000</w:t>
      </w:r>
      <w:r>
        <w:rPr>
          <w:rFonts w:ascii="Times New Roman" w:hAnsi="Times New Roman"/>
          <w:sz w:val="24"/>
          <w:szCs w:val="24"/>
        </w:rPr>
        <w:tab/>
        <w:t>900,000</w:t>
      </w:r>
    </w:p>
    <w:p w:rsidR="00B338B7" w:rsidRDefault="00AB4322" w:rsidP="00B338B7">
      <w:pPr>
        <w:spacing w:line="36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2013</w:t>
      </w:r>
      <w:r>
        <w:rPr>
          <w:rFonts w:ascii="Times New Roman" w:hAnsi="Times New Roman"/>
          <w:b/>
          <w:sz w:val="24"/>
          <w:szCs w:val="24"/>
        </w:rPr>
        <w:tab/>
      </w:r>
      <w:r>
        <w:rPr>
          <w:rFonts w:ascii="Times New Roman" w:hAnsi="Times New Roman"/>
          <w:b/>
          <w:sz w:val="24"/>
          <w:szCs w:val="24"/>
        </w:rPr>
        <w:tab/>
        <w:t>2014</w:t>
      </w:r>
      <w:r>
        <w:rPr>
          <w:rFonts w:ascii="Times New Roman" w:hAnsi="Times New Roman"/>
          <w:b/>
          <w:sz w:val="24"/>
          <w:szCs w:val="24"/>
        </w:rPr>
        <w:tab/>
      </w:r>
      <w:r>
        <w:rPr>
          <w:rFonts w:ascii="Times New Roman" w:hAnsi="Times New Roman"/>
          <w:b/>
          <w:sz w:val="24"/>
          <w:szCs w:val="24"/>
        </w:rPr>
        <w:tab/>
        <w:t>2015</w:t>
      </w:r>
    </w:p>
    <w:p w:rsidR="00AB4322" w:rsidRDefault="00AB4322" w:rsidP="00B338B7">
      <w:pPr>
        <w:spacing w:line="360" w:lineRule="auto"/>
        <w:rPr>
          <w:rFonts w:ascii="Times New Roman" w:hAnsi="Times New Roman"/>
          <w:sz w:val="24"/>
          <w:szCs w:val="24"/>
        </w:rPr>
      </w:pPr>
      <w:r>
        <w:rPr>
          <w:rFonts w:ascii="Times New Roman" w:hAnsi="Times New Roman"/>
          <w:sz w:val="24"/>
          <w:szCs w:val="24"/>
        </w:rPr>
        <w:t>Share premium</w:t>
      </w:r>
      <w:r>
        <w:rPr>
          <w:rFonts w:ascii="Times New Roman" w:hAnsi="Times New Roman"/>
          <w:sz w:val="24"/>
          <w:szCs w:val="24"/>
        </w:rPr>
        <w:tab/>
      </w:r>
      <w:r>
        <w:rPr>
          <w:rFonts w:ascii="Times New Roman" w:hAnsi="Times New Roman"/>
          <w:sz w:val="24"/>
          <w:szCs w:val="24"/>
        </w:rPr>
        <w:tab/>
        <w:t>200,000</w:t>
      </w:r>
      <w:r>
        <w:rPr>
          <w:rFonts w:ascii="Times New Roman" w:hAnsi="Times New Roman"/>
          <w:sz w:val="24"/>
          <w:szCs w:val="24"/>
        </w:rPr>
        <w:tab/>
        <w:t>200,000</w:t>
      </w:r>
      <w:r>
        <w:rPr>
          <w:rFonts w:ascii="Times New Roman" w:hAnsi="Times New Roman"/>
          <w:sz w:val="24"/>
          <w:szCs w:val="24"/>
        </w:rPr>
        <w:tab/>
        <w:t>200,000</w:t>
      </w:r>
    </w:p>
    <w:p w:rsidR="00AB4322" w:rsidRDefault="00AB4322" w:rsidP="00B338B7">
      <w:pPr>
        <w:spacing w:line="360" w:lineRule="auto"/>
        <w:rPr>
          <w:rFonts w:ascii="Times New Roman" w:hAnsi="Times New Roman"/>
          <w:sz w:val="24"/>
          <w:szCs w:val="24"/>
        </w:rPr>
      </w:pPr>
      <w:r>
        <w:rPr>
          <w:rFonts w:ascii="Times New Roman" w:hAnsi="Times New Roman"/>
          <w:sz w:val="24"/>
          <w:szCs w:val="24"/>
        </w:rPr>
        <w:t>Retained Earnings</w:t>
      </w:r>
      <w:r>
        <w:rPr>
          <w:rFonts w:ascii="Times New Roman" w:hAnsi="Times New Roman"/>
          <w:sz w:val="24"/>
          <w:szCs w:val="24"/>
        </w:rPr>
        <w:tab/>
      </w:r>
      <w:r>
        <w:rPr>
          <w:rFonts w:ascii="Times New Roman" w:hAnsi="Times New Roman"/>
          <w:sz w:val="24"/>
          <w:szCs w:val="24"/>
        </w:rPr>
        <w:tab/>
        <w:t>335,000</w:t>
      </w:r>
      <w:r>
        <w:rPr>
          <w:rFonts w:ascii="Times New Roman" w:hAnsi="Times New Roman"/>
          <w:sz w:val="24"/>
          <w:szCs w:val="24"/>
        </w:rPr>
        <w:tab/>
        <w:t>164,000</w:t>
      </w:r>
      <w:r>
        <w:rPr>
          <w:rFonts w:ascii="Times New Roman" w:hAnsi="Times New Roman"/>
          <w:sz w:val="24"/>
          <w:szCs w:val="24"/>
        </w:rPr>
        <w:tab/>
        <w:t>----------</w:t>
      </w:r>
    </w:p>
    <w:p w:rsidR="00AB4322" w:rsidRDefault="00AB4322" w:rsidP="00B338B7">
      <w:pPr>
        <w:spacing w:line="360" w:lineRule="auto"/>
        <w:rPr>
          <w:rFonts w:ascii="Times New Roman" w:hAnsi="Times New Roman"/>
          <w:sz w:val="24"/>
          <w:szCs w:val="24"/>
        </w:rPr>
      </w:pPr>
      <w:r>
        <w:rPr>
          <w:rFonts w:ascii="Times New Roman" w:hAnsi="Times New Roman"/>
          <w:sz w:val="24"/>
          <w:szCs w:val="24"/>
        </w:rPr>
        <w:t>Capital Reserves</w:t>
      </w:r>
      <w:r>
        <w:rPr>
          <w:rFonts w:ascii="Times New Roman" w:hAnsi="Times New Roman"/>
          <w:sz w:val="24"/>
          <w:szCs w:val="24"/>
        </w:rPr>
        <w:tab/>
      </w:r>
      <w:r>
        <w:rPr>
          <w:rFonts w:ascii="Times New Roman" w:hAnsi="Times New Roman"/>
          <w:sz w:val="24"/>
          <w:szCs w:val="24"/>
        </w:rPr>
        <w:tab/>
        <w:t>100,000</w:t>
      </w:r>
      <w:r>
        <w:rPr>
          <w:rFonts w:ascii="Times New Roman" w:hAnsi="Times New Roman"/>
          <w:sz w:val="24"/>
          <w:szCs w:val="24"/>
        </w:rPr>
        <w:tab/>
        <w:t>110,000</w:t>
      </w:r>
      <w:r>
        <w:rPr>
          <w:rFonts w:ascii="Times New Roman" w:hAnsi="Times New Roman"/>
          <w:sz w:val="24"/>
          <w:szCs w:val="24"/>
        </w:rPr>
        <w:tab/>
        <w:t>130,000</w:t>
      </w:r>
    </w:p>
    <w:p w:rsidR="00AB4322" w:rsidRPr="00AB4322" w:rsidRDefault="00AB4322" w:rsidP="00B338B7">
      <w:pPr>
        <w:spacing w:line="360" w:lineRule="auto"/>
        <w:rPr>
          <w:rFonts w:ascii="Times New Roman" w:hAnsi="Times New Roman"/>
          <w:sz w:val="24"/>
          <w:szCs w:val="24"/>
        </w:rPr>
      </w:pPr>
      <w:r>
        <w:rPr>
          <w:rFonts w:ascii="Times New Roman" w:hAnsi="Times New Roman"/>
          <w:sz w:val="24"/>
          <w:szCs w:val="24"/>
        </w:rPr>
        <w:t xml:space="preserve">5 yr fixed term 9% Bonds </w:t>
      </w:r>
      <w:r>
        <w:rPr>
          <w:rFonts w:ascii="Times New Roman" w:hAnsi="Times New Roman"/>
          <w:sz w:val="24"/>
          <w:szCs w:val="24"/>
        </w:rPr>
        <w:tab/>
      </w:r>
      <w:r w:rsidRPr="00AB4322">
        <w:rPr>
          <w:rFonts w:ascii="Times New Roman" w:hAnsi="Times New Roman"/>
          <w:sz w:val="24"/>
          <w:szCs w:val="24"/>
          <w:u w:val="single"/>
        </w:rPr>
        <w:t>300,000</w:t>
      </w:r>
      <w:r>
        <w:rPr>
          <w:rFonts w:ascii="Times New Roman" w:hAnsi="Times New Roman"/>
          <w:sz w:val="24"/>
          <w:szCs w:val="24"/>
        </w:rPr>
        <w:tab/>
      </w:r>
      <w:r w:rsidRPr="00AB4322">
        <w:rPr>
          <w:rFonts w:ascii="Times New Roman" w:hAnsi="Times New Roman"/>
          <w:sz w:val="24"/>
          <w:szCs w:val="24"/>
          <w:u w:val="single"/>
        </w:rPr>
        <w:t>300,000</w:t>
      </w:r>
      <w:r>
        <w:rPr>
          <w:rFonts w:ascii="Times New Roman" w:hAnsi="Times New Roman"/>
          <w:sz w:val="24"/>
          <w:szCs w:val="24"/>
        </w:rPr>
        <w:tab/>
      </w:r>
      <w:r w:rsidRPr="00AB4322">
        <w:rPr>
          <w:rFonts w:ascii="Times New Roman" w:hAnsi="Times New Roman"/>
          <w:sz w:val="24"/>
          <w:szCs w:val="24"/>
          <w:u w:val="single"/>
        </w:rPr>
        <w:t>300,000</w:t>
      </w:r>
    </w:p>
    <w:p w:rsidR="00B338B7" w:rsidRPr="00AB4322" w:rsidRDefault="00AB4322" w:rsidP="00AB4322">
      <w:pPr>
        <w:tabs>
          <w:tab w:val="left" w:pos="2898"/>
        </w:tabs>
        <w:spacing w:line="360" w:lineRule="auto"/>
        <w:rPr>
          <w:rFonts w:ascii="Times New Roman" w:hAnsi="Times New Roman"/>
          <w:sz w:val="24"/>
          <w:szCs w:val="24"/>
          <w:u w:val="double"/>
        </w:rPr>
      </w:pPr>
      <w:r>
        <w:rPr>
          <w:rFonts w:ascii="Times New Roman" w:hAnsi="Times New Roman"/>
          <w:b/>
          <w:sz w:val="24"/>
          <w:szCs w:val="24"/>
        </w:rPr>
        <w:tab/>
      </w:r>
      <w:r w:rsidRPr="00AB4322">
        <w:rPr>
          <w:rFonts w:ascii="Times New Roman" w:hAnsi="Times New Roman"/>
          <w:sz w:val="24"/>
          <w:szCs w:val="24"/>
          <w:u w:val="double"/>
        </w:rPr>
        <w:t>1,835,000</w:t>
      </w:r>
      <w:r w:rsidRPr="00AB4322">
        <w:rPr>
          <w:rFonts w:ascii="Times New Roman" w:hAnsi="Times New Roman"/>
          <w:sz w:val="24"/>
          <w:szCs w:val="24"/>
        </w:rPr>
        <w:tab/>
      </w:r>
      <w:r w:rsidRPr="00AB4322">
        <w:rPr>
          <w:rFonts w:ascii="Times New Roman" w:hAnsi="Times New Roman"/>
          <w:sz w:val="24"/>
          <w:szCs w:val="24"/>
          <w:u w:val="double"/>
        </w:rPr>
        <w:t>1,674,000</w:t>
      </w:r>
      <w:r w:rsidRPr="00AB4322">
        <w:rPr>
          <w:rFonts w:ascii="Times New Roman" w:hAnsi="Times New Roman"/>
          <w:sz w:val="24"/>
          <w:szCs w:val="24"/>
        </w:rPr>
        <w:tab/>
      </w:r>
      <w:r w:rsidRPr="00AB4322">
        <w:rPr>
          <w:rFonts w:ascii="Times New Roman" w:hAnsi="Times New Roman"/>
          <w:sz w:val="24"/>
          <w:szCs w:val="24"/>
          <w:u w:val="double"/>
        </w:rPr>
        <w:t>1,530,000</w:t>
      </w:r>
    </w:p>
    <w:p w:rsidR="00B338B7" w:rsidRDefault="00B338B7" w:rsidP="00B338B7">
      <w:pPr>
        <w:spacing w:line="360" w:lineRule="auto"/>
        <w:rPr>
          <w:rFonts w:ascii="Times New Roman" w:hAnsi="Times New Roman"/>
          <w:b/>
          <w:sz w:val="24"/>
          <w:szCs w:val="24"/>
        </w:rPr>
      </w:pPr>
    </w:p>
    <w:p w:rsidR="00B338B7" w:rsidRPr="00AB4322" w:rsidRDefault="00AB4322" w:rsidP="00B338B7">
      <w:pPr>
        <w:spacing w:line="360" w:lineRule="auto"/>
        <w:rPr>
          <w:rFonts w:ascii="Times New Roman" w:hAnsi="Times New Roman"/>
          <w:sz w:val="24"/>
          <w:szCs w:val="24"/>
        </w:rPr>
      </w:pPr>
      <w:proofErr w:type="spellStart"/>
      <w:r>
        <w:rPr>
          <w:rFonts w:ascii="Times New Roman" w:hAnsi="Times New Roman"/>
          <w:sz w:val="24"/>
          <w:szCs w:val="24"/>
        </w:rPr>
        <w:t>Timau</w:t>
      </w:r>
      <w:proofErr w:type="spellEnd"/>
      <w:r>
        <w:rPr>
          <w:rFonts w:ascii="Times New Roman" w:hAnsi="Times New Roman"/>
          <w:sz w:val="24"/>
          <w:szCs w:val="24"/>
        </w:rPr>
        <w:t xml:space="preserve"> ltd is a flowers producing and selling company located in </w:t>
      </w:r>
      <w:proofErr w:type="spellStart"/>
      <w:r>
        <w:rPr>
          <w:rFonts w:ascii="Times New Roman" w:hAnsi="Times New Roman"/>
          <w:sz w:val="24"/>
          <w:szCs w:val="24"/>
        </w:rPr>
        <w:t>Timau</w:t>
      </w:r>
      <w:proofErr w:type="spellEnd"/>
      <w:r>
        <w:rPr>
          <w:rFonts w:ascii="Times New Roman" w:hAnsi="Times New Roman"/>
          <w:sz w:val="24"/>
          <w:szCs w:val="24"/>
        </w:rPr>
        <w:t xml:space="preserve">, </w:t>
      </w:r>
      <w:proofErr w:type="spellStart"/>
      <w:r>
        <w:rPr>
          <w:rFonts w:ascii="Times New Roman" w:hAnsi="Times New Roman"/>
          <w:sz w:val="24"/>
          <w:szCs w:val="24"/>
        </w:rPr>
        <w:t>Meru</w:t>
      </w:r>
      <w:proofErr w:type="spellEnd"/>
      <w:r>
        <w:rPr>
          <w:rFonts w:ascii="Times New Roman" w:hAnsi="Times New Roman"/>
          <w:sz w:val="24"/>
          <w:szCs w:val="24"/>
        </w:rPr>
        <w:t xml:space="preserve"> </w:t>
      </w:r>
      <w:proofErr w:type="gramStart"/>
      <w:r>
        <w:rPr>
          <w:rFonts w:ascii="Times New Roman" w:hAnsi="Times New Roman"/>
          <w:sz w:val="24"/>
          <w:szCs w:val="24"/>
        </w:rPr>
        <w:t>county</w:t>
      </w:r>
      <w:proofErr w:type="gramEnd"/>
      <w:r>
        <w:rPr>
          <w:rFonts w:ascii="Times New Roman" w:hAnsi="Times New Roman"/>
          <w:sz w:val="24"/>
          <w:szCs w:val="24"/>
        </w:rPr>
        <w:t>. The trading results for the company for the years ended 31.3.1</w:t>
      </w:r>
      <w:r w:rsidR="00A96646">
        <w:rPr>
          <w:rFonts w:ascii="Times New Roman" w:hAnsi="Times New Roman"/>
          <w:sz w:val="24"/>
          <w:szCs w:val="24"/>
        </w:rPr>
        <w:t>3</w:t>
      </w:r>
      <w:proofErr w:type="gramStart"/>
      <w:r w:rsidR="00A96646">
        <w:rPr>
          <w:rFonts w:ascii="Times New Roman" w:hAnsi="Times New Roman"/>
          <w:sz w:val="24"/>
          <w:szCs w:val="24"/>
        </w:rPr>
        <w:t>,31.3.</w:t>
      </w:r>
      <w:r>
        <w:rPr>
          <w:rFonts w:ascii="Times New Roman" w:hAnsi="Times New Roman"/>
          <w:sz w:val="24"/>
          <w:szCs w:val="24"/>
        </w:rPr>
        <w:t>14</w:t>
      </w:r>
      <w:proofErr w:type="gramEnd"/>
      <w:r w:rsidR="00A96646">
        <w:rPr>
          <w:rFonts w:ascii="Times New Roman" w:hAnsi="Times New Roman"/>
          <w:sz w:val="24"/>
          <w:szCs w:val="24"/>
        </w:rPr>
        <w:t xml:space="preserve"> and 31.3.15</w:t>
      </w:r>
      <w:r>
        <w:rPr>
          <w:rFonts w:ascii="Times New Roman" w:hAnsi="Times New Roman"/>
          <w:sz w:val="24"/>
          <w:szCs w:val="24"/>
        </w:rPr>
        <w:t xml:space="preserve"> were as follows:</w:t>
      </w:r>
    </w:p>
    <w:p w:rsidR="00B338B7" w:rsidRDefault="00B338B7" w:rsidP="00B338B7">
      <w:pPr>
        <w:spacing w:line="360" w:lineRule="auto"/>
        <w:rPr>
          <w:rFonts w:ascii="Times New Roman" w:hAnsi="Times New Roman"/>
          <w:b/>
          <w:sz w:val="24"/>
          <w:szCs w:val="24"/>
        </w:rPr>
      </w:pPr>
    </w:p>
    <w:p w:rsidR="00AB4322" w:rsidRDefault="00AB4322" w:rsidP="00AB4322">
      <w:pPr>
        <w:spacing w:line="360" w:lineRule="auto"/>
        <w:jc w:val="center"/>
        <w:rPr>
          <w:rFonts w:ascii="Times New Roman" w:hAnsi="Times New Roman"/>
          <w:b/>
          <w:sz w:val="24"/>
          <w:szCs w:val="24"/>
        </w:rPr>
      </w:pPr>
      <w:r>
        <w:rPr>
          <w:rFonts w:ascii="Times New Roman" w:hAnsi="Times New Roman"/>
          <w:b/>
          <w:sz w:val="24"/>
          <w:szCs w:val="24"/>
        </w:rPr>
        <w:lastRenderedPageBreak/>
        <w:t>TRADING RESULTS FOR 2013, 2014, 2015</w:t>
      </w:r>
    </w:p>
    <w:p w:rsidR="00AB4322" w:rsidRDefault="00AB4322" w:rsidP="00B338B7">
      <w:pPr>
        <w:spacing w:line="360" w:lineRule="auto"/>
        <w:rPr>
          <w:rFonts w:ascii="Times New Roman" w:hAnsi="Times New Roman"/>
          <w:b/>
          <w:sz w:val="24"/>
          <w:szCs w:val="24"/>
        </w:rPr>
      </w:pPr>
    </w:p>
    <w:p w:rsidR="00AB4322" w:rsidRDefault="00AB4322" w:rsidP="00B338B7">
      <w:pPr>
        <w:spacing w:line="36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31.3.13</w:t>
      </w:r>
      <w:r>
        <w:rPr>
          <w:rFonts w:ascii="Times New Roman" w:hAnsi="Times New Roman"/>
          <w:b/>
          <w:sz w:val="24"/>
          <w:szCs w:val="24"/>
        </w:rPr>
        <w:tab/>
      </w:r>
      <w:r>
        <w:rPr>
          <w:rFonts w:ascii="Times New Roman" w:hAnsi="Times New Roman"/>
          <w:b/>
          <w:sz w:val="24"/>
          <w:szCs w:val="24"/>
        </w:rPr>
        <w:tab/>
        <w:t>31.3.14</w:t>
      </w:r>
      <w:r>
        <w:rPr>
          <w:rFonts w:ascii="Times New Roman" w:hAnsi="Times New Roman"/>
          <w:b/>
          <w:sz w:val="24"/>
          <w:szCs w:val="24"/>
        </w:rPr>
        <w:tab/>
      </w:r>
      <w:r>
        <w:rPr>
          <w:rFonts w:ascii="Times New Roman" w:hAnsi="Times New Roman"/>
          <w:b/>
          <w:sz w:val="24"/>
          <w:szCs w:val="24"/>
        </w:rPr>
        <w:tab/>
        <w:t>31.3.15</w:t>
      </w:r>
    </w:p>
    <w:p w:rsidR="00AB4322" w:rsidRDefault="00AB4322" w:rsidP="00B338B7">
      <w:pPr>
        <w:spacing w:line="36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roofErr w:type="spellStart"/>
      <w:r>
        <w:rPr>
          <w:rFonts w:ascii="Times New Roman" w:hAnsi="Times New Roman"/>
          <w:b/>
          <w:sz w:val="24"/>
          <w:szCs w:val="24"/>
        </w:rPr>
        <w:t>Shs</w:t>
      </w:r>
      <w:proofErr w:type="spellEnd"/>
      <w:r>
        <w:rPr>
          <w:rFonts w:ascii="Times New Roman" w:hAnsi="Times New Roman"/>
          <w:b/>
          <w:sz w:val="24"/>
          <w:szCs w:val="24"/>
        </w:rPr>
        <w:t xml:space="preserve"> million</w:t>
      </w:r>
      <w:r>
        <w:rPr>
          <w:rFonts w:ascii="Times New Roman" w:hAnsi="Times New Roman"/>
          <w:b/>
          <w:sz w:val="24"/>
          <w:szCs w:val="24"/>
        </w:rPr>
        <w:tab/>
      </w:r>
      <w:r>
        <w:rPr>
          <w:rFonts w:ascii="Times New Roman" w:hAnsi="Times New Roman"/>
          <w:b/>
          <w:sz w:val="24"/>
          <w:szCs w:val="24"/>
        </w:rPr>
        <w:tab/>
      </w:r>
      <w:proofErr w:type="spellStart"/>
      <w:r>
        <w:rPr>
          <w:rFonts w:ascii="Times New Roman" w:hAnsi="Times New Roman"/>
          <w:b/>
          <w:sz w:val="24"/>
          <w:szCs w:val="24"/>
        </w:rPr>
        <w:t>shs</w:t>
      </w:r>
      <w:proofErr w:type="spellEnd"/>
      <w:r>
        <w:rPr>
          <w:rFonts w:ascii="Times New Roman" w:hAnsi="Times New Roman"/>
          <w:b/>
          <w:sz w:val="24"/>
          <w:szCs w:val="24"/>
        </w:rPr>
        <w:t xml:space="preserve"> million</w:t>
      </w:r>
      <w:r>
        <w:rPr>
          <w:rFonts w:ascii="Times New Roman" w:hAnsi="Times New Roman"/>
          <w:b/>
          <w:sz w:val="24"/>
          <w:szCs w:val="24"/>
        </w:rPr>
        <w:tab/>
      </w:r>
      <w:r>
        <w:rPr>
          <w:rFonts w:ascii="Times New Roman" w:hAnsi="Times New Roman"/>
          <w:b/>
          <w:sz w:val="24"/>
          <w:szCs w:val="24"/>
        </w:rPr>
        <w:tab/>
      </w:r>
      <w:proofErr w:type="spellStart"/>
      <w:r>
        <w:rPr>
          <w:rFonts w:ascii="Times New Roman" w:hAnsi="Times New Roman"/>
          <w:b/>
          <w:sz w:val="24"/>
          <w:szCs w:val="24"/>
        </w:rPr>
        <w:t>shs</w:t>
      </w:r>
      <w:proofErr w:type="spellEnd"/>
      <w:r>
        <w:rPr>
          <w:rFonts w:ascii="Times New Roman" w:hAnsi="Times New Roman"/>
          <w:b/>
          <w:sz w:val="24"/>
          <w:szCs w:val="24"/>
        </w:rPr>
        <w:t xml:space="preserve"> million</w:t>
      </w:r>
    </w:p>
    <w:p w:rsidR="00AB4322" w:rsidRDefault="00AB4322" w:rsidP="00B338B7">
      <w:pPr>
        <w:spacing w:line="360" w:lineRule="auto"/>
        <w:rPr>
          <w:rFonts w:ascii="Times New Roman" w:hAnsi="Times New Roman"/>
          <w:sz w:val="24"/>
          <w:szCs w:val="24"/>
        </w:rPr>
      </w:pPr>
      <w:r>
        <w:rPr>
          <w:rFonts w:ascii="Times New Roman" w:hAnsi="Times New Roman"/>
          <w:sz w:val="24"/>
          <w:szCs w:val="24"/>
        </w:rPr>
        <w:t xml:space="preserve">Sales turnover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1,540</w:t>
      </w:r>
    </w:p>
    <w:p w:rsidR="00AB4322" w:rsidRDefault="00AB4322" w:rsidP="00B338B7">
      <w:pPr>
        <w:spacing w:line="360" w:lineRule="auto"/>
        <w:rPr>
          <w:rFonts w:ascii="Times New Roman" w:hAnsi="Times New Roman"/>
          <w:sz w:val="24"/>
          <w:szCs w:val="24"/>
        </w:rPr>
      </w:pPr>
      <w:r>
        <w:rPr>
          <w:rFonts w:ascii="Times New Roman" w:hAnsi="Times New Roman"/>
          <w:sz w:val="24"/>
          <w:szCs w:val="24"/>
        </w:rPr>
        <w:t xml:space="preserve">Cost of sales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750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850</w:t>
      </w:r>
    </w:p>
    <w:p w:rsidR="00AB4322" w:rsidRDefault="00AB4322" w:rsidP="00B338B7">
      <w:pPr>
        <w:spacing w:line="360" w:lineRule="auto"/>
        <w:rPr>
          <w:rFonts w:ascii="Times New Roman" w:hAnsi="Times New Roman"/>
          <w:sz w:val="24"/>
          <w:szCs w:val="24"/>
        </w:rPr>
      </w:pPr>
      <w:r>
        <w:rPr>
          <w:rFonts w:ascii="Times New Roman" w:hAnsi="Times New Roman"/>
          <w:sz w:val="24"/>
          <w:szCs w:val="24"/>
        </w:rPr>
        <w:t xml:space="preserve">Operations costs </w:t>
      </w:r>
    </w:p>
    <w:p w:rsidR="00AB4322" w:rsidRDefault="00AB4322" w:rsidP="00B338B7">
      <w:pPr>
        <w:spacing w:line="360" w:lineRule="auto"/>
        <w:rPr>
          <w:rFonts w:ascii="Times New Roman" w:hAnsi="Times New Roman"/>
          <w:sz w:val="24"/>
          <w:szCs w:val="24"/>
          <w:u w:val="single"/>
        </w:rPr>
      </w:pPr>
      <w:r>
        <w:rPr>
          <w:rFonts w:ascii="Times New Roman" w:hAnsi="Times New Roman"/>
          <w:sz w:val="24"/>
          <w:szCs w:val="24"/>
        </w:rPr>
        <w:t xml:space="preserve">Excluding interest </w:t>
      </w:r>
      <w:r>
        <w:rPr>
          <w:rFonts w:ascii="Times New Roman" w:hAnsi="Times New Roman"/>
          <w:sz w:val="24"/>
          <w:szCs w:val="24"/>
        </w:rPr>
        <w:tab/>
      </w:r>
      <w:r>
        <w:rPr>
          <w:rFonts w:ascii="Times New Roman" w:hAnsi="Times New Roman"/>
          <w:sz w:val="24"/>
          <w:szCs w:val="24"/>
        </w:rPr>
        <w:tab/>
      </w:r>
      <w:r w:rsidRPr="00AB4322">
        <w:rPr>
          <w:rFonts w:ascii="Times New Roman" w:hAnsi="Times New Roman"/>
          <w:sz w:val="24"/>
          <w:szCs w:val="24"/>
          <w:u w:val="single"/>
        </w:rPr>
        <w:t>700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B4322">
        <w:rPr>
          <w:rFonts w:ascii="Times New Roman" w:hAnsi="Times New Roman"/>
          <w:sz w:val="24"/>
          <w:szCs w:val="24"/>
          <w:u w:val="single"/>
        </w:rPr>
        <w:t>1,094</w:t>
      </w:r>
      <w:r w:rsidRPr="00AB4322">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sidRPr="00AB4322">
        <w:rPr>
          <w:rFonts w:ascii="Times New Roman" w:hAnsi="Times New Roman"/>
          <w:sz w:val="24"/>
          <w:szCs w:val="24"/>
          <w:u w:val="single"/>
        </w:rPr>
        <w:t>827</w:t>
      </w:r>
    </w:p>
    <w:p w:rsidR="007B1DD7" w:rsidRDefault="00AB4322" w:rsidP="007B1DD7">
      <w:pPr>
        <w:spacing w:line="240" w:lineRule="auto"/>
        <w:rPr>
          <w:rFonts w:ascii="Times New Roman" w:hAnsi="Times New Roman"/>
          <w:sz w:val="24"/>
          <w:szCs w:val="24"/>
        </w:rPr>
      </w:pPr>
      <w:r w:rsidRPr="00AB4322">
        <w:rPr>
          <w:rFonts w:ascii="Times New Roman" w:hAnsi="Times New Roman"/>
          <w:sz w:val="24"/>
          <w:szCs w:val="24"/>
        </w:rPr>
        <w:t>Earnings before</w:t>
      </w:r>
      <w:r w:rsidR="007B1DD7">
        <w:rPr>
          <w:rFonts w:ascii="Times New Roman" w:hAnsi="Times New Roman"/>
          <w:sz w:val="24"/>
          <w:szCs w:val="24"/>
        </w:rPr>
        <w:t xml:space="preserve"> interest</w:t>
      </w:r>
    </w:p>
    <w:p w:rsidR="00AB4322" w:rsidRDefault="007B1DD7" w:rsidP="007B1DD7">
      <w:pPr>
        <w:spacing w:line="240" w:lineRule="auto"/>
        <w:rPr>
          <w:rFonts w:ascii="Times New Roman" w:hAnsi="Times New Roman"/>
          <w:sz w:val="24"/>
          <w:szCs w:val="24"/>
        </w:rPr>
      </w:pPr>
      <w:proofErr w:type="gramStart"/>
      <w:r>
        <w:rPr>
          <w:rFonts w:ascii="Times New Roman" w:hAnsi="Times New Roman"/>
          <w:sz w:val="24"/>
          <w:szCs w:val="24"/>
        </w:rPr>
        <w:t>and</w:t>
      </w:r>
      <w:proofErr w:type="gramEnd"/>
      <w:r>
        <w:rPr>
          <w:rFonts w:ascii="Times New Roman" w:hAnsi="Times New Roman"/>
          <w:sz w:val="24"/>
          <w:szCs w:val="24"/>
        </w:rPr>
        <w:t xml:space="preserve"> tax</w:t>
      </w:r>
      <w:r w:rsidR="00AB4322" w:rsidRPr="00AB4322">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(137)</w:t>
      </w:r>
    </w:p>
    <w:p w:rsidR="007B1DD7" w:rsidRDefault="007B1DD7" w:rsidP="007B1DD7">
      <w:pPr>
        <w:spacing w:line="240" w:lineRule="auto"/>
        <w:rPr>
          <w:rFonts w:ascii="Times New Roman" w:hAnsi="Times New Roman"/>
          <w:sz w:val="24"/>
          <w:szCs w:val="24"/>
        </w:rPr>
      </w:pPr>
      <w:r>
        <w:rPr>
          <w:rFonts w:ascii="Times New Roman" w:hAnsi="Times New Roman"/>
          <w:sz w:val="24"/>
          <w:szCs w:val="24"/>
        </w:rPr>
        <w:t>Finance costs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7B1DD7" w:rsidRDefault="00DA02DE" w:rsidP="007B1DD7">
      <w:pPr>
        <w:spacing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(164)</w:t>
      </w:r>
    </w:p>
    <w:p w:rsidR="00DA02DE" w:rsidRDefault="00DA02DE" w:rsidP="007B1DD7">
      <w:pPr>
        <w:spacing w:line="240" w:lineRule="auto"/>
        <w:rPr>
          <w:rFonts w:ascii="Times New Roman" w:hAnsi="Times New Roman"/>
          <w:sz w:val="24"/>
          <w:szCs w:val="24"/>
        </w:rPr>
      </w:pPr>
      <w:r>
        <w:rPr>
          <w:rFonts w:ascii="Times New Roman" w:hAnsi="Times New Roman"/>
          <w:sz w:val="24"/>
          <w:szCs w:val="24"/>
        </w:rPr>
        <w:t>Taxation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DA02DE" w:rsidRDefault="00DA02DE" w:rsidP="007B1DD7">
      <w:pPr>
        <w:spacing w:line="240" w:lineRule="auto"/>
        <w:rPr>
          <w:rFonts w:ascii="Times New Roman" w:hAnsi="Times New Roman"/>
          <w:sz w:val="24"/>
          <w:szCs w:val="24"/>
        </w:rPr>
      </w:pPr>
      <w:r>
        <w:rPr>
          <w:rFonts w:ascii="Times New Roman" w:hAnsi="Times New Roman"/>
          <w:sz w:val="24"/>
          <w:szCs w:val="24"/>
        </w:rPr>
        <w:t>Profits after tax</w:t>
      </w:r>
      <w:r>
        <w:rPr>
          <w:rFonts w:ascii="Times New Roman" w:hAnsi="Times New Roman"/>
          <w:sz w:val="24"/>
          <w:szCs w:val="24"/>
        </w:rPr>
        <w:tab/>
      </w:r>
      <w:r>
        <w:rPr>
          <w:rFonts w:ascii="Times New Roman" w:hAnsi="Times New Roman"/>
          <w:sz w:val="24"/>
          <w:szCs w:val="24"/>
        </w:rPr>
        <w:tab/>
        <w:t>425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(164)</w:t>
      </w:r>
    </w:p>
    <w:p w:rsidR="00DA02DE" w:rsidRPr="00AB4322" w:rsidRDefault="00DA02DE" w:rsidP="007B1DD7">
      <w:pPr>
        <w:spacing w:line="240" w:lineRule="auto"/>
        <w:rPr>
          <w:rFonts w:ascii="Times New Roman" w:hAnsi="Times New Roman"/>
          <w:sz w:val="24"/>
          <w:szCs w:val="24"/>
        </w:rPr>
      </w:pPr>
      <w:r>
        <w:rPr>
          <w:rFonts w:ascii="Times New Roman" w:hAnsi="Times New Roman"/>
          <w:sz w:val="24"/>
          <w:szCs w:val="24"/>
        </w:rPr>
        <w:t>Dividends 10% on capital</w:t>
      </w:r>
      <w:r>
        <w:rPr>
          <w:rFonts w:ascii="Times New Roman" w:hAnsi="Times New Roman"/>
          <w:sz w:val="24"/>
          <w:szCs w:val="24"/>
        </w:rPr>
        <w:tab/>
      </w:r>
      <w:r w:rsidRPr="00DA02DE">
        <w:rPr>
          <w:rFonts w:ascii="Times New Roman" w:hAnsi="Times New Roman"/>
          <w:sz w:val="24"/>
          <w:szCs w:val="24"/>
          <w:u w:val="double"/>
        </w:rPr>
        <w:t>(90)</w:t>
      </w:r>
      <w:r w:rsidRPr="00DA02DE">
        <w:rPr>
          <w:rFonts w:ascii="Times New Roman" w:hAnsi="Times New Roman"/>
          <w:sz w:val="24"/>
          <w:szCs w:val="24"/>
          <w:u w:val="double"/>
        </w:rPr>
        <w:tab/>
      </w:r>
      <w:r>
        <w:rPr>
          <w:rFonts w:ascii="Times New Roman" w:hAnsi="Times New Roman"/>
          <w:sz w:val="24"/>
          <w:szCs w:val="24"/>
        </w:rPr>
        <w:tab/>
      </w:r>
      <w:r>
        <w:rPr>
          <w:rFonts w:ascii="Times New Roman" w:hAnsi="Times New Roman"/>
          <w:sz w:val="24"/>
          <w:szCs w:val="24"/>
        </w:rPr>
        <w:tab/>
      </w:r>
      <w:r w:rsidRPr="00DA02DE">
        <w:rPr>
          <w:rFonts w:ascii="Times New Roman" w:hAnsi="Times New Roman"/>
          <w:sz w:val="24"/>
          <w:szCs w:val="24"/>
          <w:u w:val="double"/>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A02DE">
        <w:rPr>
          <w:rFonts w:ascii="Times New Roman" w:hAnsi="Times New Roman"/>
          <w:sz w:val="24"/>
          <w:szCs w:val="24"/>
          <w:u w:val="double"/>
        </w:rPr>
        <w:t>---------</w:t>
      </w:r>
    </w:p>
    <w:p w:rsidR="00AB4322" w:rsidRDefault="00DA02DE" w:rsidP="00B338B7">
      <w:pPr>
        <w:spacing w:line="360" w:lineRule="auto"/>
        <w:rPr>
          <w:rFonts w:ascii="Times New Roman" w:hAnsi="Times New Roman"/>
          <w:sz w:val="24"/>
          <w:szCs w:val="24"/>
        </w:rPr>
      </w:pPr>
      <w:r>
        <w:rPr>
          <w:rFonts w:ascii="Times New Roman" w:hAnsi="Times New Roman"/>
          <w:sz w:val="24"/>
          <w:szCs w:val="24"/>
        </w:rPr>
        <w:t>Retained Earnings</w:t>
      </w:r>
      <w:r>
        <w:rPr>
          <w:rFonts w:ascii="Times New Roman" w:hAnsi="Times New Roman"/>
          <w:sz w:val="24"/>
          <w:szCs w:val="24"/>
        </w:rPr>
        <w:tab/>
      </w:r>
      <w:r>
        <w:rPr>
          <w:rFonts w:ascii="Times New Roman" w:hAnsi="Times New Roman"/>
          <w:sz w:val="24"/>
          <w:szCs w:val="24"/>
        </w:rPr>
        <w:tab/>
        <w:t>335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6756E">
        <w:rPr>
          <w:rFonts w:ascii="Times New Roman" w:hAnsi="Times New Roman"/>
          <w:sz w:val="24"/>
          <w:szCs w:val="24"/>
        </w:rPr>
        <w:t>(171)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6756E">
        <w:rPr>
          <w:rFonts w:ascii="Times New Roman" w:hAnsi="Times New Roman"/>
          <w:sz w:val="24"/>
          <w:szCs w:val="24"/>
        </w:rPr>
        <w:t>(164)</w:t>
      </w:r>
    </w:p>
    <w:p w:rsidR="00DA02DE" w:rsidRPr="007602B5" w:rsidRDefault="00DA02DE" w:rsidP="00DA02DE">
      <w:pPr>
        <w:spacing w:line="360" w:lineRule="auto"/>
        <w:rPr>
          <w:rFonts w:ascii="Times New Roman" w:hAnsi="Times New Roman"/>
          <w:sz w:val="24"/>
          <w:szCs w:val="24"/>
        </w:rPr>
      </w:pPr>
      <w:proofErr w:type="gramStart"/>
      <w:r>
        <w:rPr>
          <w:rFonts w:ascii="Times New Roman" w:hAnsi="Times New Roman"/>
          <w:sz w:val="24"/>
          <w:szCs w:val="24"/>
        </w:rPr>
        <w:t xml:space="preserve">Balance  </w:t>
      </w:r>
      <w:proofErr w:type="spellStart"/>
      <w:r>
        <w:rPr>
          <w:rFonts w:ascii="Times New Roman" w:hAnsi="Times New Roman"/>
          <w:sz w:val="24"/>
          <w:szCs w:val="24"/>
        </w:rPr>
        <w:t>b</w:t>
      </w:r>
      <w:proofErr w:type="gramEnd"/>
      <w:r>
        <w:rPr>
          <w:rFonts w:ascii="Times New Roman" w:hAnsi="Times New Roman"/>
          <w:sz w:val="24"/>
          <w:szCs w:val="24"/>
        </w:rPr>
        <w:t>/f</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6756E">
        <w:rPr>
          <w:rFonts w:ascii="Times New Roman" w:hAnsi="Times New Roman"/>
          <w:sz w:val="24"/>
          <w:szCs w:val="24"/>
        </w:rPr>
        <w:t>335</w:t>
      </w:r>
      <w:r>
        <w:rPr>
          <w:rFonts w:ascii="Times New Roman" w:hAnsi="Times New Roman"/>
          <w:sz w:val="24"/>
          <w:szCs w:val="24"/>
        </w:rPr>
        <w:tab/>
      </w:r>
      <w:r>
        <w:rPr>
          <w:rFonts w:ascii="Times New Roman" w:hAnsi="Times New Roman"/>
          <w:sz w:val="24"/>
          <w:szCs w:val="24"/>
        </w:rPr>
        <w:tab/>
      </w:r>
      <w:r w:rsidR="0076756E">
        <w:rPr>
          <w:rFonts w:ascii="Times New Roman" w:hAnsi="Times New Roman"/>
          <w:sz w:val="24"/>
          <w:szCs w:val="24"/>
        </w:rPr>
        <w:tab/>
        <w:t>164</w:t>
      </w:r>
    </w:p>
    <w:p w:rsidR="00DA02DE" w:rsidRDefault="00DA02DE" w:rsidP="00DA02DE">
      <w:pPr>
        <w:spacing w:line="360" w:lineRule="auto"/>
        <w:rPr>
          <w:rFonts w:ascii="Times New Roman" w:hAnsi="Times New Roman"/>
          <w:sz w:val="24"/>
          <w:szCs w:val="24"/>
          <w:u w:val="double"/>
        </w:rPr>
      </w:pPr>
      <w:r w:rsidRPr="007602B5">
        <w:rPr>
          <w:rFonts w:ascii="Times New Roman" w:hAnsi="Times New Roman"/>
          <w:sz w:val="24"/>
          <w:szCs w:val="24"/>
        </w:rPr>
        <w:t xml:space="preserve">Balance </w:t>
      </w:r>
      <w:proofErr w:type="gramStart"/>
      <w:r w:rsidRPr="007602B5">
        <w:rPr>
          <w:rFonts w:ascii="Times New Roman" w:hAnsi="Times New Roman"/>
          <w:sz w:val="24"/>
          <w:szCs w:val="24"/>
        </w:rPr>
        <w:t>c/d</w:t>
      </w:r>
      <w:proofErr w:type="gramEnd"/>
      <w:r w:rsidRPr="007602B5">
        <w:rPr>
          <w:rFonts w:ascii="Times New Roman" w:hAnsi="Times New Roman"/>
          <w:sz w:val="24"/>
          <w:szCs w:val="24"/>
        </w:rPr>
        <w:t xml:space="preserve"> </w:t>
      </w:r>
      <w:r w:rsidRPr="007602B5">
        <w:rPr>
          <w:rFonts w:ascii="Times New Roman" w:hAnsi="Times New Roman"/>
          <w:sz w:val="24"/>
          <w:szCs w:val="24"/>
        </w:rPr>
        <w:tab/>
      </w:r>
      <w:r w:rsidRPr="007602B5">
        <w:rPr>
          <w:rFonts w:ascii="Times New Roman" w:hAnsi="Times New Roman"/>
          <w:sz w:val="24"/>
          <w:szCs w:val="24"/>
        </w:rPr>
        <w:tab/>
      </w:r>
      <w:r w:rsidRPr="007602B5">
        <w:rPr>
          <w:rFonts w:ascii="Times New Roman" w:hAnsi="Times New Roman"/>
          <w:sz w:val="24"/>
          <w:szCs w:val="24"/>
        </w:rPr>
        <w:tab/>
      </w:r>
      <w:r w:rsidRPr="007602B5">
        <w:rPr>
          <w:rFonts w:ascii="Times New Roman" w:hAnsi="Times New Roman"/>
          <w:sz w:val="24"/>
          <w:szCs w:val="24"/>
          <w:u w:val="double"/>
        </w:rPr>
        <w:t>335</w:t>
      </w:r>
      <w:r w:rsidRPr="007602B5">
        <w:rPr>
          <w:rFonts w:ascii="Times New Roman" w:hAnsi="Times New Roman"/>
          <w:sz w:val="24"/>
          <w:szCs w:val="24"/>
          <w:u w:val="double"/>
        </w:rPr>
        <w:tab/>
      </w:r>
      <w:r w:rsidRPr="007602B5">
        <w:rPr>
          <w:rFonts w:ascii="Times New Roman" w:hAnsi="Times New Roman"/>
          <w:sz w:val="24"/>
          <w:szCs w:val="24"/>
        </w:rPr>
        <w:tab/>
      </w:r>
      <w:r w:rsidRPr="007602B5">
        <w:rPr>
          <w:rFonts w:ascii="Times New Roman" w:hAnsi="Times New Roman"/>
          <w:sz w:val="24"/>
          <w:szCs w:val="24"/>
        </w:rPr>
        <w:tab/>
      </w:r>
      <w:r w:rsidRPr="007602B5">
        <w:rPr>
          <w:rFonts w:ascii="Times New Roman" w:hAnsi="Times New Roman"/>
          <w:sz w:val="24"/>
          <w:szCs w:val="24"/>
          <w:u w:val="double"/>
        </w:rPr>
        <w:t>164</w:t>
      </w:r>
      <w:r w:rsidRPr="007602B5">
        <w:rPr>
          <w:rFonts w:ascii="Times New Roman" w:hAnsi="Times New Roman"/>
          <w:sz w:val="24"/>
          <w:szCs w:val="24"/>
          <w:u w:val="double"/>
        </w:rPr>
        <w:tab/>
      </w:r>
      <w:r w:rsidRPr="007602B5">
        <w:rPr>
          <w:rFonts w:ascii="Times New Roman" w:hAnsi="Times New Roman"/>
          <w:sz w:val="24"/>
          <w:szCs w:val="24"/>
        </w:rPr>
        <w:tab/>
      </w:r>
      <w:r w:rsidRPr="007602B5">
        <w:rPr>
          <w:rFonts w:ascii="Times New Roman" w:hAnsi="Times New Roman"/>
          <w:sz w:val="24"/>
          <w:szCs w:val="24"/>
        </w:rPr>
        <w:tab/>
      </w:r>
      <w:r w:rsidR="007602B5">
        <w:rPr>
          <w:rFonts w:ascii="Times New Roman" w:hAnsi="Times New Roman"/>
          <w:sz w:val="24"/>
          <w:szCs w:val="24"/>
          <w:u w:val="double"/>
        </w:rPr>
        <w:t>0</w:t>
      </w:r>
      <w:r w:rsidR="007602B5" w:rsidRPr="007602B5">
        <w:rPr>
          <w:rFonts w:ascii="Times New Roman" w:hAnsi="Times New Roman"/>
          <w:sz w:val="24"/>
          <w:szCs w:val="24"/>
          <w:u w:val="double"/>
        </w:rPr>
        <w:tab/>
      </w:r>
    </w:p>
    <w:p w:rsidR="007602B5" w:rsidRPr="007602B5" w:rsidRDefault="007602B5" w:rsidP="00DA02DE">
      <w:pPr>
        <w:spacing w:line="360" w:lineRule="auto"/>
        <w:rPr>
          <w:rFonts w:ascii="Times New Roman" w:hAnsi="Times New Roman"/>
          <w:sz w:val="24"/>
          <w:szCs w:val="24"/>
          <w:u w:val="double"/>
        </w:rPr>
      </w:pPr>
    </w:p>
    <w:p w:rsidR="00EA1E92" w:rsidRDefault="00EA1E92" w:rsidP="00EA1E92">
      <w:pPr>
        <w:spacing w:line="240" w:lineRule="auto"/>
        <w:rPr>
          <w:rFonts w:ascii="Times New Roman" w:hAnsi="Times New Roman"/>
          <w:b/>
          <w:sz w:val="24"/>
          <w:szCs w:val="24"/>
        </w:rPr>
      </w:pPr>
    </w:p>
    <w:p w:rsidR="00EA1E92" w:rsidRDefault="00EA1E92" w:rsidP="00EA1E92">
      <w:pPr>
        <w:spacing w:line="240" w:lineRule="auto"/>
        <w:rPr>
          <w:rFonts w:ascii="Times New Roman" w:hAnsi="Times New Roman"/>
          <w:b/>
          <w:sz w:val="24"/>
          <w:szCs w:val="24"/>
        </w:rPr>
      </w:pPr>
    </w:p>
    <w:p w:rsidR="002964EC" w:rsidRDefault="002964EC" w:rsidP="00EA1E92">
      <w:pPr>
        <w:spacing w:line="240" w:lineRule="auto"/>
        <w:rPr>
          <w:rFonts w:ascii="Times New Roman" w:hAnsi="Times New Roman"/>
          <w:b/>
          <w:sz w:val="24"/>
          <w:szCs w:val="24"/>
        </w:rPr>
      </w:pPr>
    </w:p>
    <w:p w:rsidR="00EA1E92" w:rsidRDefault="00EA1E92" w:rsidP="00EA1E92">
      <w:pPr>
        <w:spacing w:line="240" w:lineRule="auto"/>
        <w:rPr>
          <w:rFonts w:ascii="Times New Roman" w:hAnsi="Times New Roman"/>
          <w:b/>
          <w:sz w:val="24"/>
          <w:szCs w:val="24"/>
        </w:rPr>
      </w:pPr>
    </w:p>
    <w:p w:rsidR="00AB4322" w:rsidRPr="00EA1E92" w:rsidRDefault="00EA1E92" w:rsidP="00EA1E92">
      <w:pPr>
        <w:spacing w:line="240" w:lineRule="auto"/>
        <w:rPr>
          <w:rFonts w:ascii="Times New Roman" w:hAnsi="Times New Roman"/>
          <w:b/>
          <w:sz w:val="24"/>
          <w:szCs w:val="24"/>
          <w:u w:val="single"/>
        </w:rPr>
      </w:pPr>
      <w:r w:rsidRPr="00EA1E92">
        <w:rPr>
          <w:rFonts w:ascii="Times New Roman" w:hAnsi="Times New Roman"/>
          <w:b/>
          <w:sz w:val="24"/>
          <w:szCs w:val="24"/>
          <w:u w:val="single"/>
        </w:rPr>
        <w:lastRenderedPageBreak/>
        <w:t xml:space="preserve">Macro- economic </w:t>
      </w:r>
      <w:r w:rsidR="002964EC">
        <w:rPr>
          <w:rFonts w:ascii="Times New Roman" w:hAnsi="Times New Roman"/>
          <w:b/>
          <w:sz w:val="24"/>
          <w:szCs w:val="24"/>
          <w:u w:val="single"/>
        </w:rPr>
        <w:t>/social</w:t>
      </w:r>
    </w:p>
    <w:p w:rsidR="00EA1E92" w:rsidRPr="00EA1E92" w:rsidRDefault="00EA1E92" w:rsidP="00EA1E92">
      <w:pPr>
        <w:spacing w:line="240" w:lineRule="auto"/>
        <w:rPr>
          <w:rFonts w:ascii="Times New Roman" w:hAnsi="Times New Roman"/>
          <w:b/>
          <w:sz w:val="24"/>
          <w:szCs w:val="24"/>
          <w:u w:val="single"/>
        </w:rPr>
      </w:pPr>
      <w:r w:rsidRPr="00EA1E92">
        <w:rPr>
          <w:rFonts w:ascii="Times New Roman" w:hAnsi="Times New Roman"/>
          <w:b/>
          <w:sz w:val="24"/>
          <w:szCs w:val="24"/>
          <w:u w:val="single"/>
        </w:rPr>
        <w:t>Variables / Information</w:t>
      </w:r>
    </w:p>
    <w:p w:rsidR="00AB4322" w:rsidRDefault="00EA1E92" w:rsidP="00B338B7">
      <w:pPr>
        <w:spacing w:line="360" w:lineRule="auto"/>
        <w:rPr>
          <w:rFonts w:ascii="Times New Roman" w:hAnsi="Times New Roman"/>
          <w:sz w:val="24"/>
          <w:szCs w:val="24"/>
        </w:rPr>
      </w:pPr>
      <w:r>
        <w:rPr>
          <w:rFonts w:ascii="Times New Roman" w:hAnsi="Times New Roman"/>
          <w:sz w:val="24"/>
          <w:szCs w:val="24"/>
        </w:rPr>
        <w:t>Period retail price index</w:t>
      </w:r>
      <w:r>
        <w:rPr>
          <w:rFonts w:ascii="Times New Roman" w:hAnsi="Times New Roman"/>
          <w:sz w:val="24"/>
          <w:szCs w:val="24"/>
        </w:rPr>
        <w:tab/>
      </w:r>
      <w:r>
        <w:rPr>
          <w:rFonts w:ascii="Times New Roman" w:hAnsi="Times New Roman"/>
          <w:sz w:val="24"/>
          <w:szCs w:val="24"/>
        </w:rPr>
        <w:tab/>
        <w:t>1.08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1.36</w:t>
      </w:r>
      <w:r>
        <w:rPr>
          <w:rFonts w:ascii="Times New Roman" w:hAnsi="Times New Roman"/>
          <w:sz w:val="24"/>
          <w:szCs w:val="24"/>
        </w:rPr>
        <w:tab/>
      </w:r>
      <w:r>
        <w:rPr>
          <w:rFonts w:ascii="Times New Roman" w:hAnsi="Times New Roman"/>
          <w:sz w:val="24"/>
          <w:szCs w:val="24"/>
        </w:rPr>
        <w:tab/>
        <w:t>1.18</w:t>
      </w:r>
    </w:p>
    <w:p w:rsidR="00EA1E92" w:rsidRDefault="00EA1E92" w:rsidP="00EA1E92">
      <w:pPr>
        <w:spacing w:line="240" w:lineRule="auto"/>
        <w:rPr>
          <w:rFonts w:ascii="Times New Roman" w:hAnsi="Times New Roman"/>
          <w:sz w:val="24"/>
          <w:szCs w:val="24"/>
        </w:rPr>
      </w:pPr>
      <w:r>
        <w:rPr>
          <w:rFonts w:ascii="Times New Roman" w:hAnsi="Times New Roman"/>
          <w:sz w:val="24"/>
          <w:szCs w:val="24"/>
        </w:rPr>
        <w:t xml:space="preserve">Level of attacks on </w:t>
      </w:r>
    </w:p>
    <w:p w:rsidR="00EA1E92" w:rsidRDefault="00EA1E92" w:rsidP="00EA1E92">
      <w:pPr>
        <w:spacing w:line="240" w:lineRule="auto"/>
        <w:rPr>
          <w:rFonts w:ascii="Times New Roman" w:hAnsi="Times New Roman"/>
          <w:sz w:val="24"/>
          <w:szCs w:val="24"/>
        </w:rPr>
      </w:pPr>
      <w:r>
        <w:rPr>
          <w:rFonts w:ascii="Times New Roman" w:hAnsi="Times New Roman"/>
          <w:sz w:val="24"/>
          <w:szCs w:val="24"/>
        </w:rPr>
        <w:t>Flower farms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256 cases</w:t>
      </w:r>
      <w:r>
        <w:rPr>
          <w:rFonts w:ascii="Times New Roman" w:hAnsi="Times New Roman"/>
          <w:sz w:val="24"/>
          <w:szCs w:val="24"/>
        </w:rPr>
        <w:tab/>
      </w:r>
      <w:r>
        <w:rPr>
          <w:rFonts w:ascii="Times New Roman" w:hAnsi="Times New Roman"/>
          <w:sz w:val="24"/>
          <w:szCs w:val="24"/>
        </w:rPr>
        <w:tab/>
        <w:t xml:space="preserve">538 cases </w:t>
      </w:r>
      <w:r>
        <w:rPr>
          <w:rFonts w:ascii="Times New Roman" w:hAnsi="Times New Roman"/>
          <w:sz w:val="24"/>
          <w:szCs w:val="24"/>
        </w:rPr>
        <w:tab/>
        <w:t>324 cases</w:t>
      </w:r>
    </w:p>
    <w:p w:rsidR="00EA1E92" w:rsidRDefault="00EA1E92" w:rsidP="00EA1E92">
      <w:pPr>
        <w:spacing w:line="240" w:lineRule="auto"/>
        <w:rPr>
          <w:rFonts w:ascii="Times New Roman" w:hAnsi="Times New Roman"/>
          <w:sz w:val="24"/>
          <w:szCs w:val="24"/>
        </w:rPr>
      </w:pPr>
      <w:r>
        <w:rPr>
          <w:rFonts w:ascii="Times New Roman" w:hAnsi="Times New Roman"/>
          <w:sz w:val="24"/>
          <w:szCs w:val="24"/>
        </w:rPr>
        <w:t xml:space="preserve">Level of corruption </w:t>
      </w:r>
    </w:p>
    <w:p w:rsidR="00EA1E92" w:rsidRDefault="00EA1E92" w:rsidP="00EA1E92">
      <w:pPr>
        <w:spacing w:line="240" w:lineRule="auto"/>
        <w:rPr>
          <w:rFonts w:ascii="Times New Roman" w:hAnsi="Times New Roman"/>
          <w:sz w:val="24"/>
          <w:szCs w:val="24"/>
        </w:rPr>
      </w:pPr>
      <w:r>
        <w:rPr>
          <w:rFonts w:ascii="Times New Roman" w:hAnsi="Times New Roman"/>
          <w:sz w:val="24"/>
          <w:szCs w:val="24"/>
        </w:rPr>
        <w:t xml:space="preserve">On business sales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r>
        <w:rPr>
          <w:rFonts w:ascii="Times New Roman" w:hAnsi="Times New Roman"/>
          <w:sz w:val="24"/>
          <w:szCs w:val="24"/>
        </w:rPr>
        <w:tab/>
      </w:r>
      <w:r>
        <w:rPr>
          <w:rFonts w:ascii="Times New Roman" w:hAnsi="Times New Roman"/>
          <w:sz w:val="24"/>
          <w:szCs w:val="24"/>
        </w:rPr>
        <w:tab/>
        <w:t>18%</w:t>
      </w:r>
    </w:p>
    <w:p w:rsidR="00EA1E92" w:rsidRDefault="00EA1E92" w:rsidP="00EA1E92">
      <w:pPr>
        <w:spacing w:line="240" w:lineRule="auto"/>
        <w:rPr>
          <w:rFonts w:ascii="Times New Roman" w:hAnsi="Times New Roman"/>
          <w:sz w:val="24"/>
          <w:szCs w:val="24"/>
        </w:rPr>
      </w:pPr>
      <w:r>
        <w:rPr>
          <w:rFonts w:ascii="Times New Roman" w:hAnsi="Times New Roman"/>
          <w:sz w:val="24"/>
          <w:szCs w:val="24"/>
        </w:rPr>
        <w:t xml:space="preserve">Exchange rate </w:t>
      </w:r>
      <w:proofErr w:type="spellStart"/>
      <w:r>
        <w:rPr>
          <w:rFonts w:ascii="Times New Roman" w:hAnsi="Times New Roman"/>
          <w:sz w:val="24"/>
          <w:szCs w:val="24"/>
        </w:rPr>
        <w:t>shs</w:t>
      </w:r>
      <w:proofErr w:type="spellEnd"/>
      <w:r>
        <w:rPr>
          <w:rFonts w:ascii="Times New Roman" w:hAnsi="Times New Roman"/>
          <w:sz w:val="24"/>
          <w:szCs w:val="24"/>
        </w:rPr>
        <w:t xml:space="preserve">; dollar </w:t>
      </w:r>
      <w:proofErr w:type="spellStart"/>
      <w:r>
        <w:rPr>
          <w:rFonts w:ascii="Times New Roman" w:hAnsi="Times New Roman"/>
          <w:sz w:val="24"/>
          <w:szCs w:val="24"/>
        </w:rPr>
        <w:t>sh</w:t>
      </w:r>
      <w:proofErr w:type="spellEnd"/>
      <w:r>
        <w:rPr>
          <w:rFonts w:ascii="Times New Roman" w:hAnsi="Times New Roman"/>
          <w:sz w:val="24"/>
          <w:szCs w:val="24"/>
        </w:rPr>
        <w:t xml:space="preserve"> 90: 1 dollar                                </w:t>
      </w:r>
      <w:proofErr w:type="spellStart"/>
      <w:r>
        <w:rPr>
          <w:rFonts w:ascii="Times New Roman" w:hAnsi="Times New Roman"/>
          <w:sz w:val="24"/>
          <w:szCs w:val="24"/>
        </w:rPr>
        <w:t>shs</w:t>
      </w:r>
      <w:proofErr w:type="spellEnd"/>
      <w:r>
        <w:rPr>
          <w:rFonts w:ascii="Times New Roman" w:hAnsi="Times New Roman"/>
          <w:sz w:val="24"/>
          <w:szCs w:val="24"/>
        </w:rPr>
        <w:t xml:space="preserve"> 100:1</w:t>
      </w:r>
      <w:r>
        <w:rPr>
          <w:rFonts w:ascii="Times New Roman" w:hAnsi="Times New Roman"/>
          <w:sz w:val="24"/>
          <w:szCs w:val="24"/>
        </w:rPr>
        <w:tab/>
        <w:t xml:space="preserve"> </w:t>
      </w:r>
      <w:proofErr w:type="spellStart"/>
      <w:r>
        <w:rPr>
          <w:rFonts w:ascii="Times New Roman" w:hAnsi="Times New Roman"/>
          <w:sz w:val="24"/>
          <w:szCs w:val="24"/>
        </w:rPr>
        <w:t>shs</w:t>
      </w:r>
      <w:proofErr w:type="spellEnd"/>
      <w:r>
        <w:rPr>
          <w:rFonts w:ascii="Times New Roman" w:hAnsi="Times New Roman"/>
          <w:sz w:val="24"/>
          <w:szCs w:val="24"/>
        </w:rPr>
        <w:t xml:space="preserve"> 92: 1 dollar</w:t>
      </w:r>
    </w:p>
    <w:p w:rsidR="00EA1E92" w:rsidRPr="00EA1E92" w:rsidRDefault="00EA1E92" w:rsidP="00EA1E92">
      <w:pPr>
        <w:spacing w:line="240" w:lineRule="auto"/>
        <w:rPr>
          <w:rFonts w:ascii="Times New Roman" w:hAnsi="Times New Roman"/>
          <w:b/>
          <w:sz w:val="24"/>
          <w:szCs w:val="24"/>
        </w:rPr>
      </w:pPr>
      <w:r w:rsidRPr="00EA1E92">
        <w:rPr>
          <w:rFonts w:ascii="Times New Roman" w:hAnsi="Times New Roman"/>
          <w:b/>
          <w:sz w:val="24"/>
          <w:szCs w:val="24"/>
        </w:rPr>
        <w:t>Required:</w:t>
      </w:r>
    </w:p>
    <w:p w:rsidR="00EA1E92" w:rsidRPr="00EA1E92" w:rsidRDefault="00EA1E92" w:rsidP="00EA1E92">
      <w:pPr>
        <w:spacing w:line="240" w:lineRule="auto"/>
        <w:rPr>
          <w:rFonts w:ascii="Times New Roman" w:hAnsi="Times New Roman"/>
          <w:sz w:val="24"/>
          <w:szCs w:val="24"/>
        </w:rPr>
      </w:pPr>
      <w:r>
        <w:rPr>
          <w:rFonts w:ascii="Times New Roman" w:hAnsi="Times New Roman"/>
          <w:sz w:val="24"/>
          <w:szCs w:val="24"/>
        </w:rPr>
        <w:t>Compute for each year.</w:t>
      </w:r>
      <w:r>
        <w:rPr>
          <w:rFonts w:ascii="Times New Roman" w:hAnsi="Times New Roman"/>
          <w:sz w:val="24"/>
          <w:szCs w:val="24"/>
        </w:rPr>
        <w:tab/>
      </w:r>
      <w:r>
        <w:rPr>
          <w:rFonts w:ascii="Times New Roman" w:hAnsi="Times New Roman"/>
          <w:sz w:val="24"/>
          <w:szCs w:val="24"/>
        </w:rPr>
        <w:tab/>
      </w:r>
    </w:p>
    <w:p w:rsidR="00AB4322" w:rsidRDefault="00EA1E92" w:rsidP="00EA1E92">
      <w:pPr>
        <w:pStyle w:val="ListParagraph"/>
        <w:numPr>
          <w:ilvl w:val="0"/>
          <w:numId w:val="13"/>
        </w:numPr>
        <w:spacing w:line="360" w:lineRule="auto"/>
        <w:ind w:left="540" w:hanging="540"/>
        <w:rPr>
          <w:rFonts w:ascii="Times New Roman" w:hAnsi="Times New Roman"/>
          <w:sz w:val="24"/>
          <w:szCs w:val="24"/>
        </w:rPr>
      </w:pPr>
      <w:r w:rsidRPr="00EA1E92">
        <w:rPr>
          <w:rFonts w:ascii="Times New Roman" w:hAnsi="Times New Roman"/>
          <w:sz w:val="24"/>
          <w:szCs w:val="24"/>
        </w:rPr>
        <w:t xml:space="preserve"> (</w:t>
      </w:r>
      <w:proofErr w:type="spellStart"/>
      <w:r w:rsidRPr="00EA1E92">
        <w:rPr>
          <w:rFonts w:ascii="Times New Roman" w:hAnsi="Times New Roman"/>
          <w:sz w:val="24"/>
          <w:szCs w:val="24"/>
        </w:rPr>
        <w:t>i</w:t>
      </w:r>
      <w:proofErr w:type="spellEnd"/>
      <w:r w:rsidRPr="00EA1E92">
        <w:rPr>
          <w:rFonts w:ascii="Times New Roman" w:hAnsi="Times New Roman"/>
          <w:sz w:val="24"/>
          <w:szCs w:val="24"/>
        </w:rPr>
        <w:t xml:space="preserve">) </w:t>
      </w:r>
      <w:r>
        <w:rPr>
          <w:rFonts w:ascii="Times New Roman" w:hAnsi="Times New Roman"/>
          <w:sz w:val="24"/>
          <w:szCs w:val="24"/>
        </w:rPr>
        <w:t xml:space="preserve">The current ratio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EA1E92" w:rsidRDefault="00EA1E92" w:rsidP="00EA1E92">
      <w:pPr>
        <w:pStyle w:val="ListParagraph"/>
        <w:spacing w:line="360" w:lineRule="auto"/>
        <w:ind w:left="540"/>
        <w:rPr>
          <w:rFonts w:ascii="Times New Roman" w:hAnsi="Times New Roman"/>
          <w:sz w:val="24"/>
          <w:szCs w:val="24"/>
        </w:rPr>
      </w:pPr>
      <w:r>
        <w:rPr>
          <w:rFonts w:ascii="Times New Roman" w:hAnsi="Times New Roman"/>
          <w:sz w:val="24"/>
          <w:szCs w:val="24"/>
        </w:rPr>
        <w:t xml:space="preserve">(ii)  Profit margin ratio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EA1E92" w:rsidRDefault="00EA1E92" w:rsidP="00EA1E92">
      <w:pPr>
        <w:pStyle w:val="ListParagraph"/>
        <w:spacing w:line="360" w:lineRule="auto"/>
        <w:ind w:left="540"/>
        <w:rPr>
          <w:rFonts w:ascii="Times New Roman" w:hAnsi="Times New Roman"/>
          <w:sz w:val="24"/>
          <w:szCs w:val="24"/>
        </w:rPr>
      </w:pPr>
      <w:r>
        <w:rPr>
          <w:rFonts w:ascii="Times New Roman" w:hAnsi="Times New Roman"/>
          <w:sz w:val="24"/>
          <w:szCs w:val="24"/>
        </w:rPr>
        <w:t>(iii) Asset turnover ratio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EA1E92" w:rsidRDefault="00EA1E92" w:rsidP="00EA1E92">
      <w:pPr>
        <w:pStyle w:val="ListParagraph"/>
        <w:spacing w:line="360" w:lineRule="auto"/>
        <w:ind w:left="540"/>
        <w:rPr>
          <w:rFonts w:ascii="Times New Roman" w:hAnsi="Times New Roman"/>
          <w:sz w:val="24"/>
          <w:szCs w:val="24"/>
        </w:rPr>
      </w:pPr>
      <w:proofErr w:type="gramStart"/>
      <w:r>
        <w:rPr>
          <w:rFonts w:ascii="Times New Roman" w:hAnsi="Times New Roman"/>
          <w:sz w:val="24"/>
          <w:szCs w:val="24"/>
        </w:rPr>
        <w:t>(iv) Gearing</w:t>
      </w:r>
      <w:proofErr w:type="gramEnd"/>
      <w:r>
        <w:rPr>
          <w:rFonts w:ascii="Times New Roman" w:hAnsi="Times New Roman"/>
          <w:sz w:val="24"/>
          <w:szCs w:val="24"/>
        </w:rPr>
        <w:t xml:space="preserve"> ratio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EA1E92" w:rsidRPr="00EA1E92" w:rsidRDefault="00EA1E92" w:rsidP="00EA1E92">
      <w:pPr>
        <w:spacing w:line="240" w:lineRule="auto"/>
        <w:ind w:left="450" w:hanging="450"/>
        <w:rPr>
          <w:rFonts w:ascii="Times New Roman" w:hAnsi="Times New Roman"/>
          <w:sz w:val="24"/>
          <w:szCs w:val="24"/>
        </w:rPr>
      </w:pPr>
      <w:r>
        <w:rPr>
          <w:rFonts w:ascii="Times New Roman" w:hAnsi="Times New Roman"/>
          <w:sz w:val="24"/>
          <w:szCs w:val="24"/>
        </w:rPr>
        <w:t xml:space="preserve">b)    Discuss the financial and operational risks facing </w:t>
      </w:r>
      <w:proofErr w:type="spellStart"/>
      <w:r>
        <w:rPr>
          <w:rFonts w:ascii="Times New Roman" w:hAnsi="Times New Roman"/>
          <w:sz w:val="24"/>
          <w:szCs w:val="24"/>
        </w:rPr>
        <w:t>Timau</w:t>
      </w:r>
      <w:proofErr w:type="spellEnd"/>
      <w:r>
        <w:rPr>
          <w:rFonts w:ascii="Times New Roman" w:hAnsi="Times New Roman"/>
          <w:sz w:val="24"/>
          <w:szCs w:val="24"/>
        </w:rPr>
        <w:t xml:space="preserve"> ltd. Highlight the mitigation measures the company can devise to improve its earnings and its income statement.</w:t>
      </w:r>
    </w:p>
    <w:p w:rsidR="00AB4322" w:rsidRDefault="00EA1E92" w:rsidP="00EA1E92">
      <w:pPr>
        <w:spacing w:line="240" w:lineRule="auto"/>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A1E92">
        <w:rPr>
          <w:rFonts w:ascii="Times New Roman" w:hAnsi="Times New Roman"/>
          <w:sz w:val="24"/>
          <w:szCs w:val="24"/>
        </w:rPr>
        <w:t>(10 Marks)</w:t>
      </w:r>
    </w:p>
    <w:p w:rsidR="00EA1E92" w:rsidRDefault="00EA1E92" w:rsidP="00F042B7">
      <w:pPr>
        <w:spacing w:line="240" w:lineRule="auto"/>
        <w:ind w:left="540" w:hanging="450"/>
        <w:rPr>
          <w:rFonts w:ascii="Times New Roman" w:hAnsi="Times New Roman"/>
          <w:sz w:val="24"/>
          <w:szCs w:val="24"/>
        </w:rPr>
      </w:pPr>
      <w:r>
        <w:rPr>
          <w:rFonts w:ascii="Times New Roman" w:hAnsi="Times New Roman"/>
          <w:sz w:val="24"/>
          <w:szCs w:val="24"/>
        </w:rPr>
        <w:t>c)    Explain how the accounting and macroeconomic information displayed by these financial statements over a per</w:t>
      </w:r>
      <w:r w:rsidR="00F042B7">
        <w:rPr>
          <w:rFonts w:ascii="Times New Roman" w:hAnsi="Times New Roman"/>
          <w:sz w:val="24"/>
          <w:szCs w:val="24"/>
        </w:rPr>
        <w:t>i</w:t>
      </w:r>
      <w:r>
        <w:rPr>
          <w:rFonts w:ascii="Times New Roman" w:hAnsi="Times New Roman"/>
          <w:sz w:val="24"/>
          <w:szCs w:val="24"/>
        </w:rPr>
        <w:t>od</w:t>
      </w:r>
      <w:r w:rsidR="00F042B7">
        <w:rPr>
          <w:rFonts w:ascii="Times New Roman" w:hAnsi="Times New Roman"/>
          <w:sz w:val="24"/>
          <w:szCs w:val="24"/>
        </w:rPr>
        <w:t xml:space="preserve"> of three years can be used by the government both at National and county levels to improve the likes of </w:t>
      </w:r>
      <w:proofErr w:type="spellStart"/>
      <w:r w:rsidR="00F042B7">
        <w:rPr>
          <w:rFonts w:ascii="Times New Roman" w:hAnsi="Times New Roman"/>
          <w:sz w:val="24"/>
          <w:szCs w:val="24"/>
        </w:rPr>
        <w:t>Timau</w:t>
      </w:r>
      <w:proofErr w:type="spellEnd"/>
      <w:r w:rsidR="00F042B7">
        <w:rPr>
          <w:rFonts w:ascii="Times New Roman" w:hAnsi="Times New Roman"/>
          <w:sz w:val="24"/>
          <w:szCs w:val="24"/>
        </w:rPr>
        <w:t xml:space="preserve"> ltd and Businesses in Kenya.</w:t>
      </w:r>
      <w:r w:rsidR="00F042B7">
        <w:rPr>
          <w:rFonts w:ascii="Times New Roman" w:hAnsi="Times New Roman"/>
          <w:sz w:val="24"/>
          <w:szCs w:val="24"/>
        </w:rPr>
        <w:tab/>
        <w:t>(6 Marks)</w:t>
      </w:r>
    </w:p>
    <w:p w:rsidR="00F042B7" w:rsidRDefault="00F042B7" w:rsidP="00F042B7">
      <w:pPr>
        <w:spacing w:line="240" w:lineRule="auto"/>
        <w:ind w:left="540" w:hanging="450"/>
        <w:rPr>
          <w:rFonts w:ascii="Times New Roman" w:hAnsi="Times New Roman"/>
          <w:sz w:val="24"/>
          <w:szCs w:val="24"/>
        </w:rPr>
      </w:pPr>
      <w:r>
        <w:rPr>
          <w:rFonts w:ascii="Times New Roman" w:hAnsi="Times New Roman"/>
          <w:sz w:val="24"/>
          <w:szCs w:val="24"/>
        </w:rPr>
        <w:t xml:space="preserve">d)    In the wake of 1980 – 1990 with collapse of several banks in Kenya such as Kenya Finance, Euro Bank, Posta credit, </w:t>
      </w:r>
      <w:proofErr w:type="spellStart"/>
      <w:r>
        <w:rPr>
          <w:rFonts w:ascii="Times New Roman" w:hAnsi="Times New Roman"/>
          <w:sz w:val="24"/>
          <w:szCs w:val="24"/>
        </w:rPr>
        <w:t>Daima</w:t>
      </w:r>
      <w:proofErr w:type="spellEnd"/>
      <w:r>
        <w:rPr>
          <w:rFonts w:ascii="Times New Roman" w:hAnsi="Times New Roman"/>
          <w:sz w:val="24"/>
          <w:szCs w:val="24"/>
        </w:rPr>
        <w:t xml:space="preserve"> Bank, Trust Bank and in</w:t>
      </w:r>
      <w:r w:rsidR="00F12AD4">
        <w:rPr>
          <w:rFonts w:ascii="Times New Roman" w:hAnsi="Times New Roman"/>
          <w:sz w:val="24"/>
          <w:szCs w:val="24"/>
        </w:rPr>
        <w:t xml:space="preserve"> 2002 – 2008 closure of Charter house Bank it has been claimed that financial accounts of several financial institutions did not adequately communicate information underlying financial assets, liabilities and risks and that the accountants never found it more important</w:t>
      </w:r>
      <w:r w:rsidR="002964EC">
        <w:rPr>
          <w:rFonts w:ascii="Times New Roman" w:hAnsi="Times New Roman"/>
          <w:sz w:val="24"/>
          <w:szCs w:val="24"/>
        </w:rPr>
        <w:t xml:space="preserve"> to </w:t>
      </w:r>
      <w:r w:rsidR="00F12AD4">
        <w:rPr>
          <w:rFonts w:ascii="Times New Roman" w:hAnsi="Times New Roman"/>
          <w:sz w:val="24"/>
          <w:szCs w:val="24"/>
        </w:rPr>
        <w:t>thoroughly understand and be able to critique the accounting practices which they use, (</w:t>
      </w:r>
      <w:proofErr w:type="spellStart"/>
      <w:r w:rsidR="00F12AD4">
        <w:rPr>
          <w:rFonts w:ascii="Times New Roman" w:hAnsi="Times New Roman"/>
          <w:sz w:val="24"/>
          <w:szCs w:val="24"/>
        </w:rPr>
        <w:t>Bosire</w:t>
      </w:r>
      <w:proofErr w:type="spellEnd"/>
      <w:r w:rsidR="00F12AD4">
        <w:rPr>
          <w:rFonts w:ascii="Times New Roman" w:hAnsi="Times New Roman"/>
          <w:sz w:val="24"/>
          <w:szCs w:val="24"/>
        </w:rPr>
        <w:t xml:space="preserve"> – ICPAK journal 2009)</w:t>
      </w:r>
    </w:p>
    <w:p w:rsidR="00F12AD4" w:rsidRPr="00F12AD4" w:rsidRDefault="00F12AD4" w:rsidP="00F042B7">
      <w:pPr>
        <w:spacing w:line="240" w:lineRule="auto"/>
        <w:ind w:left="540" w:hanging="450"/>
        <w:rPr>
          <w:rFonts w:ascii="Times New Roman" w:hAnsi="Times New Roman"/>
          <w:b/>
          <w:sz w:val="24"/>
          <w:szCs w:val="24"/>
        </w:rPr>
      </w:pPr>
      <w:proofErr w:type="gramStart"/>
      <w:r w:rsidRPr="00F12AD4">
        <w:rPr>
          <w:rFonts w:ascii="Times New Roman" w:hAnsi="Times New Roman"/>
          <w:b/>
          <w:sz w:val="24"/>
          <w:szCs w:val="24"/>
        </w:rPr>
        <w:t>Required :</w:t>
      </w:r>
      <w:proofErr w:type="gramEnd"/>
    </w:p>
    <w:p w:rsidR="00F042B7" w:rsidRDefault="00F12AD4" w:rsidP="00F12AD4">
      <w:pPr>
        <w:pStyle w:val="ListParagraph"/>
        <w:numPr>
          <w:ilvl w:val="0"/>
          <w:numId w:val="14"/>
        </w:numPr>
        <w:spacing w:line="360" w:lineRule="auto"/>
        <w:rPr>
          <w:rFonts w:ascii="Times New Roman" w:hAnsi="Times New Roman"/>
          <w:sz w:val="24"/>
          <w:szCs w:val="24"/>
        </w:rPr>
      </w:pPr>
      <w:r>
        <w:rPr>
          <w:rFonts w:ascii="Times New Roman" w:hAnsi="Times New Roman"/>
          <w:sz w:val="24"/>
          <w:szCs w:val="24"/>
        </w:rPr>
        <w:t xml:space="preserve"> Discuss the essential requirements of good accounting information </w:t>
      </w:r>
      <w:r w:rsidR="00C44C81">
        <w:rPr>
          <w:rFonts w:ascii="Times New Roman" w:hAnsi="Times New Roman"/>
          <w:sz w:val="24"/>
          <w:szCs w:val="24"/>
        </w:rPr>
        <w:t>its</w:t>
      </w:r>
      <w:r>
        <w:rPr>
          <w:rFonts w:ascii="Times New Roman" w:hAnsi="Times New Roman"/>
          <w:sz w:val="24"/>
          <w:szCs w:val="24"/>
        </w:rPr>
        <w:t xml:space="preserve"> utility to its users and the </w:t>
      </w:r>
      <w:proofErr w:type="gramStart"/>
      <w:r>
        <w:rPr>
          <w:rFonts w:ascii="Times New Roman" w:hAnsi="Times New Roman"/>
          <w:sz w:val="24"/>
          <w:szCs w:val="24"/>
        </w:rPr>
        <w:t>market .</w:t>
      </w:r>
      <w:proofErr w:type="gram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F12AD4" w:rsidRPr="00F12AD4" w:rsidRDefault="00F12AD4" w:rsidP="00F12AD4">
      <w:pPr>
        <w:spacing w:line="360" w:lineRule="auto"/>
        <w:rPr>
          <w:rFonts w:ascii="Times New Roman" w:hAnsi="Times New Roman"/>
          <w:sz w:val="24"/>
          <w:szCs w:val="24"/>
        </w:rPr>
      </w:pPr>
    </w:p>
    <w:p w:rsidR="00F12AD4" w:rsidRPr="00F12AD4" w:rsidRDefault="00F12AD4" w:rsidP="00690490">
      <w:pPr>
        <w:pStyle w:val="ListParagraph"/>
        <w:numPr>
          <w:ilvl w:val="0"/>
          <w:numId w:val="14"/>
        </w:numPr>
        <w:spacing w:line="240" w:lineRule="auto"/>
        <w:rPr>
          <w:rFonts w:ascii="Times New Roman" w:hAnsi="Times New Roman"/>
          <w:sz w:val="24"/>
          <w:szCs w:val="24"/>
        </w:rPr>
      </w:pPr>
      <w:r>
        <w:rPr>
          <w:rFonts w:ascii="Times New Roman" w:hAnsi="Times New Roman"/>
          <w:sz w:val="24"/>
          <w:szCs w:val="24"/>
        </w:rPr>
        <w:t xml:space="preserve"> </w:t>
      </w:r>
      <w:r w:rsidR="00690490">
        <w:rPr>
          <w:rFonts w:ascii="Times New Roman" w:hAnsi="Times New Roman"/>
          <w:sz w:val="24"/>
          <w:szCs w:val="24"/>
        </w:rPr>
        <w:t>Elucidate,</w:t>
      </w:r>
      <w:r>
        <w:rPr>
          <w:rFonts w:ascii="Times New Roman" w:hAnsi="Times New Roman"/>
          <w:sz w:val="24"/>
          <w:szCs w:val="24"/>
        </w:rPr>
        <w:t xml:space="preserve"> in reference to the </w:t>
      </w:r>
      <w:r w:rsidR="00690490">
        <w:rPr>
          <w:rFonts w:ascii="Times New Roman" w:hAnsi="Times New Roman"/>
          <w:sz w:val="24"/>
          <w:szCs w:val="24"/>
        </w:rPr>
        <w:t>above,</w:t>
      </w:r>
      <w:r>
        <w:rPr>
          <w:rFonts w:ascii="Times New Roman" w:hAnsi="Times New Roman"/>
          <w:sz w:val="24"/>
          <w:szCs w:val="24"/>
        </w:rPr>
        <w:t xml:space="preserve"> some of the limitations of accounting information.</w:t>
      </w:r>
      <w:r>
        <w:rPr>
          <w:rFonts w:ascii="Times New Roman" w:hAnsi="Times New Roman"/>
          <w:sz w:val="24"/>
          <w:szCs w:val="24"/>
        </w:rPr>
        <w:tab/>
      </w:r>
    </w:p>
    <w:p w:rsidR="00AB4322" w:rsidRDefault="00F12AD4" w:rsidP="00690490">
      <w:pPr>
        <w:tabs>
          <w:tab w:val="left" w:pos="8324"/>
        </w:tabs>
        <w:spacing w:line="240" w:lineRule="auto"/>
        <w:rPr>
          <w:rFonts w:ascii="Times New Roman" w:hAnsi="Times New Roman"/>
          <w:b/>
          <w:sz w:val="24"/>
          <w:szCs w:val="24"/>
        </w:rPr>
      </w:pPr>
      <w:r>
        <w:rPr>
          <w:rFonts w:ascii="Times New Roman" w:hAnsi="Times New Roman"/>
          <w:b/>
          <w:sz w:val="24"/>
          <w:szCs w:val="24"/>
        </w:rPr>
        <w:tab/>
      </w:r>
      <w:r w:rsidRPr="00F12AD4">
        <w:rPr>
          <w:rFonts w:ascii="Times New Roman" w:hAnsi="Times New Roman"/>
          <w:sz w:val="24"/>
          <w:szCs w:val="24"/>
        </w:rPr>
        <w:t>(5 Marks</w:t>
      </w:r>
      <w:r>
        <w:rPr>
          <w:rFonts w:ascii="Times New Roman" w:hAnsi="Times New Roman"/>
          <w:b/>
          <w:sz w:val="24"/>
          <w:szCs w:val="24"/>
        </w:rPr>
        <w:t>)</w:t>
      </w:r>
    </w:p>
    <w:p w:rsidR="00AB4322" w:rsidRPr="00690490" w:rsidRDefault="00F12AD4" w:rsidP="00B338B7">
      <w:pPr>
        <w:pStyle w:val="ListParagraph"/>
        <w:numPr>
          <w:ilvl w:val="0"/>
          <w:numId w:val="14"/>
        </w:numPr>
        <w:tabs>
          <w:tab w:val="left" w:pos="8324"/>
        </w:tabs>
        <w:spacing w:line="360" w:lineRule="auto"/>
        <w:rPr>
          <w:rFonts w:ascii="Times New Roman" w:hAnsi="Times New Roman"/>
          <w:sz w:val="24"/>
          <w:szCs w:val="24"/>
        </w:rPr>
      </w:pPr>
      <w:r>
        <w:rPr>
          <w:rFonts w:ascii="Times New Roman" w:hAnsi="Times New Roman"/>
          <w:sz w:val="24"/>
          <w:szCs w:val="24"/>
        </w:rPr>
        <w:t xml:space="preserve"> Explain the term financial assets, financial </w:t>
      </w:r>
      <w:r w:rsidR="00C44C81">
        <w:rPr>
          <w:rFonts w:ascii="Times New Roman" w:hAnsi="Times New Roman"/>
          <w:sz w:val="24"/>
          <w:szCs w:val="24"/>
        </w:rPr>
        <w:t>li</w:t>
      </w:r>
      <w:r>
        <w:rPr>
          <w:rFonts w:ascii="Times New Roman" w:hAnsi="Times New Roman"/>
          <w:sz w:val="24"/>
          <w:szCs w:val="24"/>
        </w:rPr>
        <w:t>abilities and financial risks as echoed in the paragraph above and provide concrete examples for each case.</w:t>
      </w:r>
      <w:r>
        <w:rPr>
          <w:rFonts w:ascii="Times New Roman" w:hAnsi="Times New Roman"/>
          <w:sz w:val="24"/>
          <w:szCs w:val="24"/>
        </w:rPr>
        <w:tab/>
        <w:t>(5 Marks)</w:t>
      </w:r>
    </w:p>
    <w:p w:rsidR="00B338B7" w:rsidRPr="005574B1" w:rsidRDefault="00B338B7" w:rsidP="00B338B7">
      <w:pPr>
        <w:spacing w:line="360" w:lineRule="auto"/>
        <w:rPr>
          <w:rFonts w:ascii="Times New Roman" w:hAnsi="Times New Roman"/>
          <w:sz w:val="24"/>
          <w:szCs w:val="24"/>
        </w:rPr>
      </w:pPr>
      <w:r w:rsidRPr="005574B1">
        <w:rPr>
          <w:rFonts w:ascii="Times New Roman" w:hAnsi="Times New Roman"/>
          <w:b/>
          <w:sz w:val="24"/>
          <w:szCs w:val="24"/>
        </w:rPr>
        <w:t>QUESTION TWO (15 MARKS</w:t>
      </w:r>
      <w:r w:rsidRPr="005574B1">
        <w:rPr>
          <w:rFonts w:ascii="Times New Roman" w:hAnsi="Times New Roman"/>
          <w:sz w:val="24"/>
          <w:szCs w:val="24"/>
        </w:rPr>
        <w:t>)</w:t>
      </w:r>
    </w:p>
    <w:p w:rsidR="00B338B7" w:rsidRDefault="00690490" w:rsidP="00B338B7">
      <w:pPr>
        <w:spacing w:line="360" w:lineRule="auto"/>
        <w:rPr>
          <w:rFonts w:ascii="Times New Roman" w:hAnsi="Times New Roman"/>
          <w:sz w:val="24"/>
          <w:szCs w:val="24"/>
        </w:rPr>
      </w:pPr>
      <w:r>
        <w:rPr>
          <w:rFonts w:ascii="Times New Roman" w:hAnsi="Times New Roman"/>
          <w:sz w:val="24"/>
          <w:szCs w:val="24"/>
        </w:rPr>
        <w:t xml:space="preserve">The following information was extracted from the books of </w:t>
      </w:r>
      <w:proofErr w:type="spellStart"/>
      <w:r>
        <w:rPr>
          <w:rFonts w:ascii="Times New Roman" w:hAnsi="Times New Roman"/>
          <w:sz w:val="24"/>
          <w:szCs w:val="24"/>
        </w:rPr>
        <w:t>Koma</w:t>
      </w:r>
      <w:proofErr w:type="spellEnd"/>
      <w:r>
        <w:rPr>
          <w:rFonts w:ascii="Times New Roman" w:hAnsi="Times New Roman"/>
          <w:sz w:val="24"/>
          <w:szCs w:val="24"/>
        </w:rPr>
        <w:t xml:space="preserve"> ltd on 31.3.15.Koma is a public limited liability company located in a rural area, a river delta about 480 kilometers from the capital of the Country.</w:t>
      </w:r>
    </w:p>
    <w:p w:rsidR="00690490" w:rsidRPr="005E34EF" w:rsidRDefault="00690490" w:rsidP="00B338B7">
      <w:pPr>
        <w:spacing w:line="360" w:lineRule="auto"/>
        <w:rPr>
          <w:rFonts w:ascii="Times New Roman" w:hAnsi="Times New Roman"/>
          <w:b/>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5E34EF">
        <w:rPr>
          <w:rFonts w:ascii="Times New Roman" w:hAnsi="Times New Roman"/>
          <w:b/>
          <w:sz w:val="24"/>
          <w:szCs w:val="24"/>
          <w:u w:val="single"/>
        </w:rPr>
        <w:t>Shs</w:t>
      </w:r>
      <w:proofErr w:type="spellEnd"/>
      <w:r w:rsidRPr="005E34EF">
        <w:rPr>
          <w:rFonts w:ascii="Times New Roman" w:hAnsi="Times New Roman"/>
          <w:b/>
          <w:sz w:val="24"/>
          <w:szCs w:val="24"/>
          <w:u w:val="single"/>
        </w:rPr>
        <w:t xml:space="preserve"> million</w:t>
      </w:r>
    </w:p>
    <w:p w:rsidR="00690490" w:rsidRDefault="00690490" w:rsidP="00690490">
      <w:pPr>
        <w:spacing w:line="360" w:lineRule="auto"/>
        <w:rPr>
          <w:rFonts w:ascii="Times New Roman" w:hAnsi="Times New Roman"/>
          <w:sz w:val="24"/>
          <w:szCs w:val="24"/>
        </w:rPr>
      </w:pPr>
      <w:r>
        <w:rPr>
          <w:rFonts w:ascii="Times New Roman" w:hAnsi="Times New Roman"/>
          <w:sz w:val="24"/>
          <w:szCs w:val="24"/>
        </w:rPr>
        <w:t>Sales turnover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174,000</w:t>
      </w:r>
    </w:p>
    <w:p w:rsidR="00690490" w:rsidRDefault="00690490" w:rsidP="00690490">
      <w:pPr>
        <w:spacing w:line="360" w:lineRule="auto"/>
        <w:rPr>
          <w:rFonts w:ascii="Times New Roman" w:hAnsi="Times New Roman"/>
          <w:sz w:val="24"/>
          <w:szCs w:val="24"/>
        </w:rPr>
      </w:pPr>
      <w:r>
        <w:rPr>
          <w:rFonts w:ascii="Times New Roman" w:hAnsi="Times New Roman"/>
          <w:sz w:val="24"/>
          <w:szCs w:val="24"/>
        </w:rPr>
        <w:t xml:space="preserve">Cost of sales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40,000</w:t>
      </w:r>
    </w:p>
    <w:p w:rsidR="00690490" w:rsidRDefault="00690490" w:rsidP="00690490">
      <w:pPr>
        <w:spacing w:line="360" w:lineRule="auto"/>
        <w:rPr>
          <w:rFonts w:ascii="Times New Roman" w:hAnsi="Times New Roman"/>
          <w:sz w:val="24"/>
          <w:szCs w:val="24"/>
        </w:rPr>
      </w:pPr>
      <w:r>
        <w:rPr>
          <w:rFonts w:ascii="Times New Roman" w:hAnsi="Times New Roman"/>
          <w:sz w:val="24"/>
          <w:szCs w:val="24"/>
        </w:rPr>
        <w:t>Operations costs (excluding finance costs)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33,000</w:t>
      </w:r>
    </w:p>
    <w:p w:rsidR="00690490" w:rsidRDefault="00690490" w:rsidP="00690490">
      <w:pPr>
        <w:spacing w:line="360" w:lineRule="auto"/>
        <w:rPr>
          <w:rFonts w:ascii="Times New Roman" w:hAnsi="Times New Roman"/>
          <w:sz w:val="24"/>
          <w:szCs w:val="24"/>
        </w:rPr>
      </w:pPr>
      <w:r>
        <w:rPr>
          <w:rFonts w:ascii="Times New Roman" w:hAnsi="Times New Roman"/>
          <w:sz w:val="24"/>
          <w:szCs w:val="24"/>
        </w:rPr>
        <w:t xml:space="preserve">Closing stocks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20,000</w:t>
      </w:r>
    </w:p>
    <w:p w:rsidR="00690490" w:rsidRDefault="00690490" w:rsidP="00690490">
      <w:pPr>
        <w:spacing w:line="360" w:lineRule="auto"/>
        <w:rPr>
          <w:rFonts w:ascii="Times New Roman" w:hAnsi="Times New Roman"/>
          <w:sz w:val="24"/>
          <w:szCs w:val="24"/>
        </w:rPr>
      </w:pPr>
      <w:r>
        <w:rPr>
          <w:rFonts w:ascii="Times New Roman" w:hAnsi="Times New Roman"/>
          <w:sz w:val="24"/>
          <w:szCs w:val="24"/>
        </w:rPr>
        <w:t xml:space="preserve">Debtors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40,000</w:t>
      </w:r>
    </w:p>
    <w:p w:rsidR="00690490" w:rsidRDefault="00690490" w:rsidP="00690490">
      <w:pPr>
        <w:spacing w:line="360" w:lineRule="auto"/>
        <w:rPr>
          <w:rFonts w:ascii="Times New Roman" w:hAnsi="Times New Roman"/>
          <w:sz w:val="24"/>
          <w:szCs w:val="24"/>
        </w:rPr>
      </w:pPr>
      <w:r>
        <w:rPr>
          <w:rFonts w:ascii="Times New Roman" w:hAnsi="Times New Roman"/>
          <w:sz w:val="24"/>
          <w:szCs w:val="24"/>
        </w:rPr>
        <w:t>Finance costs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20,000</w:t>
      </w:r>
    </w:p>
    <w:p w:rsidR="00690490" w:rsidRDefault="00690490" w:rsidP="00690490">
      <w:pPr>
        <w:spacing w:line="360" w:lineRule="auto"/>
        <w:rPr>
          <w:rFonts w:ascii="Times New Roman" w:hAnsi="Times New Roman"/>
          <w:sz w:val="24"/>
          <w:szCs w:val="24"/>
        </w:rPr>
      </w:pPr>
      <w:r>
        <w:rPr>
          <w:rFonts w:ascii="Times New Roman" w:hAnsi="Times New Roman"/>
          <w:sz w:val="24"/>
          <w:szCs w:val="24"/>
        </w:rPr>
        <w:t>Bank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70,000</w:t>
      </w:r>
    </w:p>
    <w:p w:rsidR="00690490" w:rsidRDefault="00690490" w:rsidP="00690490">
      <w:pPr>
        <w:spacing w:line="360" w:lineRule="auto"/>
        <w:rPr>
          <w:rFonts w:ascii="Times New Roman" w:hAnsi="Times New Roman"/>
          <w:sz w:val="24"/>
          <w:szCs w:val="24"/>
        </w:rPr>
      </w:pPr>
      <w:r>
        <w:rPr>
          <w:rFonts w:ascii="Times New Roman" w:hAnsi="Times New Roman"/>
          <w:sz w:val="24"/>
          <w:szCs w:val="24"/>
        </w:rPr>
        <w:t>Ordinary shares capital</w:t>
      </w:r>
    </w:p>
    <w:p w:rsidR="00690490" w:rsidRDefault="00690490" w:rsidP="00690490">
      <w:pPr>
        <w:spacing w:line="360" w:lineRule="auto"/>
        <w:rPr>
          <w:rFonts w:ascii="Times New Roman" w:hAnsi="Times New Roman"/>
          <w:sz w:val="24"/>
          <w:szCs w:val="24"/>
        </w:rPr>
      </w:pPr>
      <w:proofErr w:type="spellStart"/>
      <w:r>
        <w:rPr>
          <w:rFonts w:ascii="Times New Roman" w:hAnsi="Times New Roman"/>
          <w:sz w:val="24"/>
          <w:szCs w:val="24"/>
        </w:rPr>
        <w:t>Shs</w:t>
      </w:r>
      <w:proofErr w:type="spellEnd"/>
      <w:r>
        <w:rPr>
          <w:rFonts w:ascii="Times New Roman" w:hAnsi="Times New Roman"/>
          <w:sz w:val="24"/>
          <w:szCs w:val="24"/>
        </w:rPr>
        <w:t xml:space="preserve">. </w:t>
      </w:r>
      <w:proofErr w:type="gramStart"/>
      <w:r>
        <w:rPr>
          <w:rFonts w:ascii="Times New Roman" w:hAnsi="Times New Roman"/>
          <w:sz w:val="24"/>
          <w:szCs w:val="24"/>
        </w:rPr>
        <w:t>20 ,</w:t>
      </w:r>
      <w:proofErr w:type="gramEnd"/>
      <w:r>
        <w:rPr>
          <w:rFonts w:ascii="Times New Roman" w:hAnsi="Times New Roman"/>
          <w:sz w:val="24"/>
          <w:szCs w:val="24"/>
        </w:rPr>
        <w:t xml:space="preserve"> par value , issued and fully paid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420,000</w:t>
      </w:r>
    </w:p>
    <w:p w:rsidR="00690490" w:rsidRDefault="00690490" w:rsidP="00690490">
      <w:pPr>
        <w:spacing w:line="360" w:lineRule="auto"/>
        <w:rPr>
          <w:rFonts w:ascii="Times New Roman" w:hAnsi="Times New Roman"/>
          <w:sz w:val="24"/>
          <w:szCs w:val="24"/>
        </w:rPr>
      </w:pPr>
      <w:r>
        <w:rPr>
          <w:rFonts w:ascii="Times New Roman" w:hAnsi="Times New Roman"/>
          <w:sz w:val="24"/>
          <w:szCs w:val="24"/>
        </w:rPr>
        <w:t>Fixed Assets (Net Book value)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623,000</w:t>
      </w:r>
    </w:p>
    <w:p w:rsidR="00690490" w:rsidRDefault="00690490" w:rsidP="00B338B7">
      <w:pPr>
        <w:spacing w:line="360" w:lineRule="auto"/>
        <w:rPr>
          <w:rFonts w:ascii="Times New Roman" w:hAnsi="Times New Roman"/>
          <w:sz w:val="24"/>
          <w:szCs w:val="24"/>
        </w:rPr>
      </w:pPr>
      <w:r>
        <w:rPr>
          <w:rFonts w:ascii="Times New Roman" w:hAnsi="Times New Roman"/>
          <w:sz w:val="24"/>
          <w:szCs w:val="24"/>
        </w:rPr>
        <w:t>8% Kenya Commercial Bank, 10 year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250,000</w:t>
      </w:r>
    </w:p>
    <w:p w:rsidR="005E34EF" w:rsidRDefault="005E34EF" w:rsidP="00B338B7">
      <w:pPr>
        <w:spacing w:line="360" w:lineRule="auto"/>
        <w:rPr>
          <w:rFonts w:ascii="Times New Roman" w:hAnsi="Times New Roman"/>
          <w:sz w:val="24"/>
          <w:szCs w:val="24"/>
        </w:rPr>
      </w:pPr>
    </w:p>
    <w:p w:rsidR="005E34EF" w:rsidRPr="005E34EF" w:rsidRDefault="005E34EF" w:rsidP="00B338B7">
      <w:pPr>
        <w:spacing w:line="360" w:lineRule="auto"/>
        <w:rPr>
          <w:rFonts w:ascii="Times New Roman" w:hAnsi="Times New Roman"/>
          <w:b/>
          <w:sz w:val="24"/>
          <w:szCs w:val="24"/>
        </w:rPr>
      </w:pPr>
      <w:r w:rsidRPr="005E34EF">
        <w:rPr>
          <w:rFonts w:ascii="Times New Roman" w:hAnsi="Times New Roman"/>
          <w:b/>
          <w:sz w:val="24"/>
          <w:szCs w:val="24"/>
        </w:rPr>
        <w:lastRenderedPageBreak/>
        <w:t xml:space="preserve">Notes </w:t>
      </w:r>
    </w:p>
    <w:p w:rsidR="005E34EF" w:rsidRDefault="005E34EF" w:rsidP="005E34EF">
      <w:pPr>
        <w:pStyle w:val="ListParagraph"/>
        <w:numPr>
          <w:ilvl w:val="0"/>
          <w:numId w:val="15"/>
        </w:numPr>
        <w:spacing w:line="360" w:lineRule="auto"/>
        <w:ind w:hanging="540"/>
        <w:rPr>
          <w:rFonts w:ascii="Times New Roman" w:hAnsi="Times New Roman"/>
          <w:sz w:val="24"/>
          <w:szCs w:val="24"/>
        </w:rPr>
      </w:pPr>
      <w:r>
        <w:rPr>
          <w:rFonts w:ascii="Times New Roman" w:hAnsi="Times New Roman"/>
          <w:sz w:val="24"/>
          <w:szCs w:val="24"/>
        </w:rPr>
        <w:t xml:space="preserve">Included </w:t>
      </w:r>
      <w:r w:rsidR="00C44C81">
        <w:rPr>
          <w:rFonts w:ascii="Times New Roman" w:hAnsi="Times New Roman"/>
          <w:sz w:val="24"/>
          <w:szCs w:val="24"/>
        </w:rPr>
        <w:t>in</w:t>
      </w:r>
      <w:r>
        <w:rPr>
          <w:rFonts w:ascii="Times New Roman" w:hAnsi="Times New Roman"/>
          <w:sz w:val="24"/>
          <w:szCs w:val="24"/>
        </w:rPr>
        <w:t xml:space="preserve"> the sales turnover is value added tax at 16% which not </w:t>
      </w:r>
      <w:proofErr w:type="gramStart"/>
      <w:r>
        <w:rPr>
          <w:rFonts w:ascii="Times New Roman" w:hAnsi="Times New Roman"/>
          <w:sz w:val="24"/>
          <w:szCs w:val="24"/>
        </w:rPr>
        <w:t>been deducted</w:t>
      </w:r>
      <w:proofErr w:type="gramEnd"/>
      <w:r>
        <w:rPr>
          <w:rFonts w:ascii="Times New Roman" w:hAnsi="Times New Roman"/>
          <w:sz w:val="24"/>
          <w:szCs w:val="24"/>
        </w:rPr>
        <w:t xml:space="preserve"> nor paid to KRA.</w:t>
      </w:r>
    </w:p>
    <w:p w:rsidR="005E34EF" w:rsidRDefault="005E34EF" w:rsidP="005E34EF">
      <w:pPr>
        <w:pStyle w:val="ListParagraph"/>
        <w:numPr>
          <w:ilvl w:val="0"/>
          <w:numId w:val="15"/>
        </w:numPr>
        <w:spacing w:line="360" w:lineRule="auto"/>
        <w:ind w:hanging="540"/>
        <w:rPr>
          <w:rFonts w:ascii="Times New Roman" w:hAnsi="Times New Roman"/>
          <w:sz w:val="24"/>
          <w:szCs w:val="24"/>
        </w:rPr>
      </w:pPr>
      <w:r>
        <w:rPr>
          <w:rFonts w:ascii="Times New Roman" w:hAnsi="Times New Roman"/>
          <w:sz w:val="24"/>
          <w:szCs w:val="24"/>
        </w:rPr>
        <w:t xml:space="preserve">Included in the operations costs is </w:t>
      </w:r>
      <w:proofErr w:type="spellStart"/>
      <w:r>
        <w:rPr>
          <w:rFonts w:ascii="Times New Roman" w:hAnsi="Times New Roman"/>
          <w:sz w:val="24"/>
          <w:szCs w:val="24"/>
        </w:rPr>
        <w:t>Shs</w:t>
      </w:r>
      <w:proofErr w:type="spellEnd"/>
      <w:proofErr w:type="gramStart"/>
      <w:r>
        <w:rPr>
          <w:rFonts w:ascii="Times New Roman" w:hAnsi="Times New Roman"/>
          <w:sz w:val="24"/>
          <w:szCs w:val="24"/>
        </w:rPr>
        <w:t>,.</w:t>
      </w:r>
      <w:proofErr w:type="gramEnd"/>
      <w:r>
        <w:rPr>
          <w:rFonts w:ascii="Times New Roman" w:hAnsi="Times New Roman"/>
          <w:sz w:val="24"/>
          <w:szCs w:val="24"/>
        </w:rPr>
        <w:t xml:space="preserve"> 13,000 million PAYE from employees which has not </w:t>
      </w:r>
      <w:proofErr w:type="gramStart"/>
      <w:r>
        <w:rPr>
          <w:rFonts w:ascii="Times New Roman" w:hAnsi="Times New Roman"/>
          <w:sz w:val="24"/>
          <w:szCs w:val="24"/>
        </w:rPr>
        <w:t>been  deducted</w:t>
      </w:r>
      <w:proofErr w:type="gramEnd"/>
      <w:r>
        <w:rPr>
          <w:rFonts w:ascii="Times New Roman" w:hAnsi="Times New Roman"/>
          <w:sz w:val="24"/>
          <w:szCs w:val="24"/>
        </w:rPr>
        <w:t xml:space="preserve"> nor paid to KRA.</w:t>
      </w:r>
    </w:p>
    <w:p w:rsidR="005E34EF" w:rsidRDefault="005E34EF" w:rsidP="005E34EF">
      <w:pPr>
        <w:pStyle w:val="ListParagraph"/>
        <w:numPr>
          <w:ilvl w:val="0"/>
          <w:numId w:val="15"/>
        </w:numPr>
        <w:spacing w:line="360" w:lineRule="auto"/>
        <w:ind w:hanging="540"/>
        <w:rPr>
          <w:rFonts w:ascii="Times New Roman" w:hAnsi="Times New Roman"/>
          <w:sz w:val="24"/>
          <w:szCs w:val="24"/>
        </w:rPr>
      </w:pPr>
      <w:r>
        <w:rPr>
          <w:rFonts w:ascii="Times New Roman" w:hAnsi="Times New Roman"/>
          <w:sz w:val="24"/>
          <w:szCs w:val="24"/>
        </w:rPr>
        <w:t xml:space="preserve">Directors of </w:t>
      </w:r>
      <w:proofErr w:type="spellStart"/>
      <w:r>
        <w:rPr>
          <w:rFonts w:ascii="Times New Roman" w:hAnsi="Times New Roman"/>
          <w:sz w:val="24"/>
          <w:szCs w:val="24"/>
        </w:rPr>
        <w:t>Koma</w:t>
      </w:r>
      <w:proofErr w:type="spellEnd"/>
      <w:r>
        <w:rPr>
          <w:rFonts w:ascii="Times New Roman" w:hAnsi="Times New Roman"/>
          <w:sz w:val="24"/>
          <w:szCs w:val="24"/>
        </w:rPr>
        <w:t xml:space="preserve"> ltd announced the results for the year ended 31.3.15 and proposed 7% dividends on ordinary capital.</w:t>
      </w:r>
    </w:p>
    <w:p w:rsidR="005E34EF" w:rsidRDefault="005E34EF" w:rsidP="005E34EF">
      <w:pPr>
        <w:pStyle w:val="ListParagraph"/>
        <w:numPr>
          <w:ilvl w:val="0"/>
          <w:numId w:val="15"/>
        </w:numPr>
        <w:spacing w:line="360" w:lineRule="auto"/>
        <w:ind w:hanging="540"/>
        <w:rPr>
          <w:rFonts w:ascii="Times New Roman" w:hAnsi="Times New Roman"/>
          <w:sz w:val="24"/>
          <w:szCs w:val="24"/>
        </w:rPr>
      </w:pPr>
      <w:r>
        <w:rPr>
          <w:rFonts w:ascii="Times New Roman" w:hAnsi="Times New Roman"/>
          <w:sz w:val="24"/>
          <w:szCs w:val="24"/>
        </w:rPr>
        <w:t>Corporate tax rate 30% and dividends suffer a withholding tax</w:t>
      </w:r>
      <w:r w:rsidR="00C44C81">
        <w:rPr>
          <w:rFonts w:ascii="Times New Roman" w:hAnsi="Times New Roman"/>
          <w:sz w:val="24"/>
          <w:szCs w:val="24"/>
        </w:rPr>
        <w:t xml:space="preserve"> at a</w:t>
      </w:r>
      <w:r>
        <w:rPr>
          <w:rFonts w:ascii="Times New Roman" w:hAnsi="Times New Roman"/>
          <w:sz w:val="24"/>
          <w:szCs w:val="24"/>
        </w:rPr>
        <w:t xml:space="preserve"> rate of 10%</w:t>
      </w:r>
    </w:p>
    <w:p w:rsidR="005E34EF" w:rsidRDefault="005E34EF" w:rsidP="005E34EF">
      <w:pPr>
        <w:pStyle w:val="ListParagraph"/>
        <w:numPr>
          <w:ilvl w:val="0"/>
          <w:numId w:val="15"/>
        </w:numPr>
        <w:spacing w:line="360" w:lineRule="auto"/>
        <w:ind w:hanging="540"/>
        <w:rPr>
          <w:rFonts w:ascii="Times New Roman" w:hAnsi="Times New Roman"/>
          <w:sz w:val="24"/>
          <w:szCs w:val="24"/>
        </w:rPr>
      </w:pPr>
      <w:r>
        <w:rPr>
          <w:rFonts w:ascii="Times New Roman" w:hAnsi="Times New Roman"/>
          <w:sz w:val="24"/>
          <w:szCs w:val="24"/>
        </w:rPr>
        <w:t xml:space="preserve">All taxes of PAYE, </w:t>
      </w:r>
      <w:proofErr w:type="gramStart"/>
      <w:r>
        <w:rPr>
          <w:rFonts w:ascii="Times New Roman" w:hAnsi="Times New Roman"/>
          <w:sz w:val="24"/>
          <w:szCs w:val="24"/>
        </w:rPr>
        <w:t>withholding ,</w:t>
      </w:r>
      <w:proofErr w:type="gramEnd"/>
      <w:r>
        <w:rPr>
          <w:rFonts w:ascii="Times New Roman" w:hAnsi="Times New Roman"/>
          <w:sz w:val="24"/>
          <w:szCs w:val="24"/>
        </w:rPr>
        <w:t xml:space="preserve"> corporate and VAT are remitted by </w:t>
      </w:r>
      <w:proofErr w:type="spellStart"/>
      <w:r>
        <w:rPr>
          <w:rFonts w:ascii="Times New Roman" w:hAnsi="Times New Roman"/>
          <w:sz w:val="24"/>
          <w:szCs w:val="24"/>
        </w:rPr>
        <w:t>Koma</w:t>
      </w:r>
      <w:proofErr w:type="spellEnd"/>
      <w:r>
        <w:rPr>
          <w:rFonts w:ascii="Times New Roman" w:hAnsi="Times New Roman"/>
          <w:sz w:val="24"/>
          <w:szCs w:val="24"/>
        </w:rPr>
        <w:t xml:space="preserve"> Ltd to Kenya Revenue Authority.</w:t>
      </w:r>
    </w:p>
    <w:p w:rsidR="00087418" w:rsidRDefault="00087418" w:rsidP="00087418">
      <w:pPr>
        <w:spacing w:line="360" w:lineRule="auto"/>
        <w:ind w:left="180"/>
        <w:rPr>
          <w:rFonts w:ascii="Times New Roman" w:hAnsi="Times New Roman"/>
          <w:sz w:val="24"/>
          <w:szCs w:val="24"/>
        </w:rPr>
      </w:pPr>
      <w:proofErr w:type="spellStart"/>
      <w:r>
        <w:rPr>
          <w:rFonts w:ascii="Times New Roman" w:hAnsi="Times New Roman"/>
          <w:sz w:val="24"/>
          <w:szCs w:val="24"/>
        </w:rPr>
        <w:t>Koma</w:t>
      </w:r>
      <w:proofErr w:type="spellEnd"/>
      <w:r>
        <w:rPr>
          <w:rFonts w:ascii="Times New Roman" w:hAnsi="Times New Roman"/>
          <w:sz w:val="24"/>
          <w:szCs w:val="24"/>
        </w:rPr>
        <w:t xml:space="preserve"> ltd is located in a river delta with no adequate </w:t>
      </w:r>
      <w:proofErr w:type="gramStart"/>
      <w:r>
        <w:rPr>
          <w:rFonts w:ascii="Times New Roman" w:hAnsi="Times New Roman"/>
          <w:sz w:val="24"/>
          <w:szCs w:val="24"/>
        </w:rPr>
        <w:t>security ,</w:t>
      </w:r>
      <w:proofErr w:type="gramEnd"/>
      <w:r>
        <w:rPr>
          <w:rFonts w:ascii="Times New Roman" w:hAnsi="Times New Roman"/>
          <w:sz w:val="24"/>
          <w:szCs w:val="24"/>
        </w:rPr>
        <w:t xml:space="preserve"> no </w:t>
      </w:r>
      <w:proofErr w:type="spellStart"/>
      <w:r>
        <w:rPr>
          <w:rFonts w:ascii="Times New Roman" w:hAnsi="Times New Roman"/>
          <w:sz w:val="24"/>
          <w:szCs w:val="24"/>
        </w:rPr>
        <w:t>tarmacked</w:t>
      </w:r>
      <w:proofErr w:type="spellEnd"/>
      <w:r>
        <w:rPr>
          <w:rFonts w:ascii="Times New Roman" w:hAnsi="Times New Roman"/>
          <w:sz w:val="24"/>
          <w:szCs w:val="24"/>
        </w:rPr>
        <w:t xml:space="preserve"> roads , no well distributed public water , and poor connection to National electric grid and community surrounding the company plant and offices is extremely poor and isolated from the mainstream economic activities of the nation.</w:t>
      </w:r>
    </w:p>
    <w:p w:rsidR="00087418" w:rsidRPr="00087418" w:rsidRDefault="00087418" w:rsidP="00087418">
      <w:pPr>
        <w:spacing w:line="360" w:lineRule="auto"/>
        <w:ind w:left="180"/>
        <w:rPr>
          <w:rFonts w:ascii="Times New Roman" w:hAnsi="Times New Roman"/>
          <w:b/>
          <w:sz w:val="24"/>
          <w:szCs w:val="24"/>
        </w:rPr>
      </w:pPr>
      <w:r w:rsidRPr="00087418">
        <w:rPr>
          <w:rFonts w:ascii="Times New Roman" w:hAnsi="Times New Roman"/>
          <w:b/>
          <w:sz w:val="24"/>
          <w:szCs w:val="24"/>
        </w:rPr>
        <w:t xml:space="preserve">Required: </w:t>
      </w:r>
    </w:p>
    <w:p w:rsidR="00087418" w:rsidRPr="00087418" w:rsidRDefault="00087418" w:rsidP="00087418">
      <w:pPr>
        <w:spacing w:line="360" w:lineRule="auto"/>
        <w:ind w:left="180"/>
        <w:rPr>
          <w:rFonts w:ascii="Times New Roman" w:hAnsi="Times New Roman"/>
          <w:sz w:val="24"/>
          <w:szCs w:val="24"/>
        </w:rPr>
      </w:pPr>
      <w:r>
        <w:rPr>
          <w:rFonts w:ascii="Times New Roman" w:hAnsi="Times New Roman"/>
          <w:sz w:val="24"/>
          <w:szCs w:val="24"/>
        </w:rPr>
        <w:t xml:space="preserve">Prepare for </w:t>
      </w:r>
      <w:proofErr w:type="spellStart"/>
      <w:r>
        <w:rPr>
          <w:rFonts w:ascii="Times New Roman" w:hAnsi="Times New Roman"/>
          <w:sz w:val="24"/>
          <w:szCs w:val="24"/>
        </w:rPr>
        <w:t>Koma</w:t>
      </w:r>
      <w:proofErr w:type="spellEnd"/>
      <w:r>
        <w:rPr>
          <w:rFonts w:ascii="Times New Roman" w:hAnsi="Times New Roman"/>
          <w:sz w:val="24"/>
          <w:szCs w:val="24"/>
        </w:rPr>
        <w:t xml:space="preserve"> Ltd.</w:t>
      </w:r>
    </w:p>
    <w:p w:rsidR="00690490" w:rsidRDefault="00087418" w:rsidP="00087418">
      <w:pPr>
        <w:pStyle w:val="ListParagraph"/>
        <w:numPr>
          <w:ilvl w:val="0"/>
          <w:numId w:val="16"/>
        </w:numPr>
        <w:spacing w:line="360" w:lineRule="auto"/>
        <w:ind w:left="540" w:hanging="540"/>
        <w:rPr>
          <w:rFonts w:ascii="Times New Roman" w:hAnsi="Times New Roman"/>
          <w:sz w:val="24"/>
          <w:szCs w:val="24"/>
        </w:rPr>
      </w:pPr>
      <w:r>
        <w:rPr>
          <w:rFonts w:ascii="Times New Roman" w:hAnsi="Times New Roman"/>
          <w:sz w:val="24"/>
          <w:szCs w:val="24"/>
        </w:rPr>
        <w:t>Income statement for the year ended 31.3.15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087418" w:rsidRDefault="00087418" w:rsidP="00087418">
      <w:pPr>
        <w:pStyle w:val="ListParagraph"/>
        <w:numPr>
          <w:ilvl w:val="0"/>
          <w:numId w:val="16"/>
        </w:numPr>
        <w:spacing w:line="360" w:lineRule="auto"/>
        <w:ind w:left="540" w:hanging="540"/>
        <w:rPr>
          <w:rFonts w:ascii="Times New Roman" w:hAnsi="Times New Roman"/>
          <w:sz w:val="24"/>
          <w:szCs w:val="24"/>
        </w:rPr>
      </w:pPr>
      <w:r>
        <w:rPr>
          <w:rFonts w:ascii="Times New Roman" w:hAnsi="Times New Roman"/>
          <w:sz w:val="24"/>
          <w:szCs w:val="24"/>
        </w:rPr>
        <w:t>Balance sheet as at 31.3.15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087418" w:rsidRPr="00087418" w:rsidRDefault="00087418" w:rsidP="00087418">
      <w:pPr>
        <w:pStyle w:val="ListParagraph"/>
        <w:numPr>
          <w:ilvl w:val="0"/>
          <w:numId w:val="16"/>
        </w:numPr>
        <w:spacing w:line="360" w:lineRule="auto"/>
        <w:ind w:left="540" w:hanging="540"/>
        <w:rPr>
          <w:rFonts w:ascii="Times New Roman" w:hAnsi="Times New Roman"/>
          <w:sz w:val="24"/>
          <w:szCs w:val="24"/>
        </w:rPr>
      </w:pPr>
      <w:r>
        <w:rPr>
          <w:rFonts w:ascii="Times New Roman" w:hAnsi="Times New Roman"/>
          <w:sz w:val="24"/>
          <w:szCs w:val="24"/>
        </w:rPr>
        <w:t>Explain critically how the river delta co</w:t>
      </w:r>
      <w:r w:rsidR="00293815">
        <w:rPr>
          <w:rFonts w:ascii="Times New Roman" w:hAnsi="Times New Roman"/>
          <w:sz w:val="24"/>
          <w:szCs w:val="24"/>
        </w:rPr>
        <w:t>mmunity its leaders , its publics, its politicians and its activists would use the accounting information you have generated above through the income statements and the Balance sheet to demand for better roads, better security alleviation from poverty and general well being of the locality  and its people from the authorities.</w:t>
      </w:r>
      <w:r w:rsidR="00293815">
        <w:rPr>
          <w:rFonts w:ascii="Times New Roman" w:hAnsi="Times New Roman"/>
          <w:sz w:val="24"/>
          <w:szCs w:val="24"/>
        </w:rPr>
        <w:tab/>
      </w:r>
      <w:r w:rsidR="00293815">
        <w:rPr>
          <w:rFonts w:ascii="Times New Roman" w:hAnsi="Times New Roman"/>
          <w:sz w:val="24"/>
          <w:szCs w:val="24"/>
        </w:rPr>
        <w:tab/>
      </w:r>
      <w:r w:rsidR="00293815">
        <w:rPr>
          <w:rFonts w:ascii="Times New Roman" w:hAnsi="Times New Roman"/>
          <w:sz w:val="24"/>
          <w:szCs w:val="24"/>
        </w:rPr>
        <w:tab/>
      </w:r>
      <w:r w:rsidR="00293815">
        <w:rPr>
          <w:rFonts w:ascii="Times New Roman" w:hAnsi="Times New Roman"/>
          <w:sz w:val="24"/>
          <w:szCs w:val="24"/>
        </w:rPr>
        <w:tab/>
      </w:r>
      <w:r w:rsidR="00293815">
        <w:rPr>
          <w:rFonts w:ascii="Times New Roman" w:hAnsi="Times New Roman"/>
          <w:sz w:val="24"/>
          <w:szCs w:val="24"/>
        </w:rPr>
        <w:tab/>
      </w:r>
      <w:r w:rsidR="00293815">
        <w:rPr>
          <w:rFonts w:ascii="Times New Roman" w:hAnsi="Times New Roman"/>
          <w:sz w:val="24"/>
          <w:szCs w:val="24"/>
        </w:rPr>
        <w:tab/>
      </w:r>
      <w:r w:rsidR="00293815">
        <w:rPr>
          <w:rFonts w:ascii="Times New Roman" w:hAnsi="Times New Roman"/>
          <w:sz w:val="24"/>
          <w:szCs w:val="24"/>
        </w:rPr>
        <w:tab/>
      </w:r>
      <w:r w:rsidR="00293815">
        <w:rPr>
          <w:rFonts w:ascii="Times New Roman" w:hAnsi="Times New Roman"/>
          <w:sz w:val="24"/>
          <w:szCs w:val="24"/>
        </w:rPr>
        <w:tab/>
      </w:r>
      <w:r w:rsidR="00293815">
        <w:rPr>
          <w:rFonts w:ascii="Times New Roman" w:hAnsi="Times New Roman"/>
          <w:sz w:val="24"/>
          <w:szCs w:val="24"/>
        </w:rPr>
        <w:tab/>
        <w:t>(5 Marks)</w:t>
      </w:r>
    </w:p>
    <w:p w:rsidR="00B338B7" w:rsidRDefault="00B338B7" w:rsidP="00B338B7">
      <w:pPr>
        <w:rPr>
          <w:rFonts w:ascii="Times New Roman" w:hAnsi="Times New Roman"/>
          <w:b/>
          <w:sz w:val="24"/>
          <w:szCs w:val="24"/>
        </w:rPr>
      </w:pPr>
      <w:r w:rsidRPr="001A33E2">
        <w:rPr>
          <w:rFonts w:ascii="Times New Roman" w:hAnsi="Times New Roman"/>
          <w:b/>
          <w:sz w:val="24"/>
          <w:szCs w:val="24"/>
        </w:rPr>
        <w:t>QUESTION THREE</w:t>
      </w:r>
      <w:r>
        <w:rPr>
          <w:rFonts w:ascii="Times New Roman" w:hAnsi="Times New Roman"/>
          <w:b/>
          <w:sz w:val="24"/>
          <w:szCs w:val="24"/>
        </w:rPr>
        <w:t xml:space="preserve"> (15 MARKS)</w:t>
      </w:r>
    </w:p>
    <w:p w:rsidR="00B338B7" w:rsidRDefault="00293815" w:rsidP="00B338B7">
      <w:pPr>
        <w:pStyle w:val="ListParagraph"/>
        <w:numPr>
          <w:ilvl w:val="0"/>
          <w:numId w:val="8"/>
        </w:numPr>
        <w:spacing w:line="360" w:lineRule="auto"/>
        <w:ind w:left="540" w:hanging="540"/>
        <w:rPr>
          <w:rFonts w:ascii="Times New Roman" w:hAnsi="Times New Roman"/>
          <w:sz w:val="24"/>
          <w:szCs w:val="24"/>
        </w:rPr>
      </w:pPr>
      <w:r>
        <w:rPr>
          <w:rFonts w:ascii="Times New Roman" w:hAnsi="Times New Roman"/>
          <w:sz w:val="24"/>
          <w:szCs w:val="24"/>
        </w:rPr>
        <w:t xml:space="preserve">Recently the Institute of Certified Public Accountants of Kenya </w:t>
      </w:r>
      <w:proofErr w:type="gramStart"/>
      <w:r>
        <w:rPr>
          <w:rFonts w:ascii="Times New Roman" w:hAnsi="Times New Roman"/>
          <w:sz w:val="24"/>
          <w:szCs w:val="24"/>
        </w:rPr>
        <w:t>ICPA(</w:t>
      </w:r>
      <w:proofErr w:type="gramEnd"/>
      <w:r>
        <w:rPr>
          <w:rFonts w:ascii="Times New Roman" w:hAnsi="Times New Roman"/>
          <w:sz w:val="24"/>
          <w:szCs w:val="24"/>
        </w:rPr>
        <w:t>K) made a resolution to impose sh. 5 million fine to its members (practicing Accountants) who misbehave and fails to follow the laid down code of Ethics while in  practice or service.</w:t>
      </w:r>
    </w:p>
    <w:p w:rsidR="00293815" w:rsidRPr="00293815" w:rsidRDefault="00293815" w:rsidP="00293815">
      <w:pPr>
        <w:spacing w:line="360" w:lineRule="auto"/>
        <w:rPr>
          <w:rFonts w:ascii="Times New Roman" w:hAnsi="Times New Roman"/>
          <w:b/>
          <w:sz w:val="24"/>
          <w:szCs w:val="24"/>
        </w:rPr>
      </w:pPr>
      <w:r w:rsidRPr="00293815">
        <w:rPr>
          <w:rFonts w:ascii="Times New Roman" w:hAnsi="Times New Roman"/>
          <w:b/>
          <w:sz w:val="24"/>
          <w:szCs w:val="24"/>
        </w:rPr>
        <w:lastRenderedPageBreak/>
        <w:t>Required:</w:t>
      </w:r>
    </w:p>
    <w:p w:rsidR="00B338B7" w:rsidRDefault="00293815" w:rsidP="00293815">
      <w:pPr>
        <w:pStyle w:val="ListParagraph"/>
        <w:numPr>
          <w:ilvl w:val="0"/>
          <w:numId w:val="17"/>
        </w:numPr>
        <w:spacing w:line="360" w:lineRule="auto"/>
        <w:ind w:hanging="630"/>
        <w:rPr>
          <w:rFonts w:ascii="Times New Roman" w:hAnsi="Times New Roman"/>
          <w:sz w:val="24"/>
          <w:szCs w:val="24"/>
        </w:rPr>
      </w:pPr>
      <w:r>
        <w:rPr>
          <w:rFonts w:ascii="Times New Roman" w:hAnsi="Times New Roman"/>
          <w:sz w:val="24"/>
          <w:szCs w:val="24"/>
        </w:rPr>
        <w:t xml:space="preserve">Can such a fine deter the incidences of banks collapse? Can it deter enterprises from </w:t>
      </w:r>
      <w:r w:rsidR="008A5EA8">
        <w:rPr>
          <w:rFonts w:ascii="Times New Roman" w:hAnsi="Times New Roman"/>
          <w:sz w:val="24"/>
          <w:szCs w:val="24"/>
        </w:rPr>
        <w:t>going under</w:t>
      </w:r>
      <w:r>
        <w:rPr>
          <w:rFonts w:ascii="Times New Roman" w:hAnsi="Times New Roman"/>
          <w:sz w:val="24"/>
          <w:szCs w:val="24"/>
        </w:rPr>
        <w:t xml:space="preserve"> receivership due to financial impropriety? </w:t>
      </w:r>
      <w:r w:rsidR="008A5EA8">
        <w:rPr>
          <w:rFonts w:ascii="Times New Roman" w:hAnsi="Times New Roman"/>
          <w:sz w:val="24"/>
          <w:szCs w:val="24"/>
        </w:rPr>
        <w:t>And</w:t>
      </w:r>
      <w:r>
        <w:rPr>
          <w:rFonts w:ascii="Times New Roman" w:hAnsi="Times New Roman"/>
          <w:sz w:val="24"/>
          <w:szCs w:val="24"/>
        </w:rPr>
        <w:t xml:space="preserve"> if so to what extent</w:t>
      </w:r>
      <w:r w:rsidR="00B338B7" w:rsidRPr="00293815">
        <w:rPr>
          <w:rFonts w:ascii="Times New Roman" w:hAnsi="Times New Roman"/>
          <w:sz w:val="24"/>
          <w:szCs w:val="24"/>
        </w:rPr>
        <w:t>.</w:t>
      </w:r>
      <w:r>
        <w:rPr>
          <w:rFonts w:ascii="Times New Roman" w:hAnsi="Times New Roman"/>
          <w:sz w:val="24"/>
          <w:szCs w:val="24"/>
        </w:rPr>
        <w:t xml:space="preserve"> Discuss</w:t>
      </w:r>
      <w:r w:rsidR="00B338B7" w:rsidRPr="0029381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338B7" w:rsidRPr="00293815">
        <w:rPr>
          <w:rFonts w:ascii="Times New Roman" w:hAnsi="Times New Roman"/>
          <w:sz w:val="24"/>
          <w:szCs w:val="24"/>
        </w:rPr>
        <w:t>(</w:t>
      </w:r>
      <w:r>
        <w:rPr>
          <w:rFonts w:ascii="Times New Roman" w:hAnsi="Times New Roman"/>
          <w:sz w:val="24"/>
          <w:szCs w:val="24"/>
        </w:rPr>
        <w:t>5</w:t>
      </w:r>
      <w:r w:rsidR="00B338B7" w:rsidRPr="00293815">
        <w:rPr>
          <w:rFonts w:ascii="Times New Roman" w:hAnsi="Times New Roman"/>
          <w:sz w:val="24"/>
          <w:szCs w:val="24"/>
        </w:rPr>
        <w:t xml:space="preserve"> Marks)</w:t>
      </w:r>
    </w:p>
    <w:p w:rsidR="00293815" w:rsidRDefault="00293815" w:rsidP="00293815">
      <w:pPr>
        <w:spacing w:line="240" w:lineRule="auto"/>
        <w:ind w:left="90"/>
        <w:rPr>
          <w:rFonts w:ascii="Times New Roman" w:hAnsi="Times New Roman"/>
          <w:sz w:val="24"/>
          <w:szCs w:val="24"/>
        </w:rPr>
      </w:pPr>
      <w:r>
        <w:rPr>
          <w:rFonts w:ascii="Times New Roman" w:hAnsi="Times New Roman"/>
          <w:sz w:val="24"/>
          <w:szCs w:val="24"/>
        </w:rPr>
        <w:t xml:space="preserve">ii)      Can accounting and accounting information alone save a bank from </w:t>
      </w:r>
      <w:proofErr w:type="spellStart"/>
      <w:r>
        <w:rPr>
          <w:rFonts w:ascii="Times New Roman" w:hAnsi="Times New Roman"/>
          <w:sz w:val="24"/>
          <w:szCs w:val="24"/>
        </w:rPr>
        <w:t>collapse</w:t>
      </w:r>
      <w:proofErr w:type="gramStart"/>
      <w:r>
        <w:rPr>
          <w:rFonts w:ascii="Times New Roman" w:hAnsi="Times New Roman"/>
          <w:sz w:val="24"/>
          <w:szCs w:val="24"/>
        </w:rPr>
        <w:t>?Evaluate</w:t>
      </w:r>
      <w:proofErr w:type="spellEnd"/>
      <w:proofErr w:type="gramEnd"/>
    </w:p>
    <w:p w:rsidR="00293815" w:rsidRDefault="00293815" w:rsidP="00293815">
      <w:pPr>
        <w:spacing w:line="240" w:lineRule="auto"/>
        <w:ind w:left="9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293815" w:rsidRDefault="00293815" w:rsidP="00293815">
      <w:pPr>
        <w:pStyle w:val="ListParagraph"/>
        <w:numPr>
          <w:ilvl w:val="0"/>
          <w:numId w:val="8"/>
        </w:numPr>
        <w:spacing w:line="360" w:lineRule="auto"/>
        <w:ind w:hanging="720"/>
        <w:rPr>
          <w:rFonts w:ascii="Times New Roman" w:hAnsi="Times New Roman"/>
          <w:sz w:val="24"/>
          <w:szCs w:val="24"/>
        </w:rPr>
      </w:pPr>
      <w:r>
        <w:rPr>
          <w:rFonts w:ascii="Times New Roman" w:hAnsi="Times New Roman"/>
          <w:sz w:val="24"/>
          <w:szCs w:val="24"/>
        </w:rPr>
        <w:t xml:space="preserve">Accounting plays a very important role in an enterprise and in the society despite some of its isolated </w:t>
      </w:r>
      <w:proofErr w:type="gramStart"/>
      <w:r>
        <w:rPr>
          <w:rFonts w:ascii="Times New Roman" w:hAnsi="Times New Roman"/>
          <w:sz w:val="24"/>
          <w:szCs w:val="24"/>
        </w:rPr>
        <w:t>failures,</w:t>
      </w:r>
      <w:proofErr w:type="gramEnd"/>
      <w:r>
        <w:rPr>
          <w:rFonts w:ascii="Times New Roman" w:hAnsi="Times New Roman"/>
          <w:sz w:val="24"/>
          <w:szCs w:val="24"/>
        </w:rPr>
        <w:t xml:space="preserve"> with a choice of your own enterprise illustrate some of the very important decisions made based on the accounting information provided by the accountants of that enterprise.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293815" w:rsidRDefault="008A5EA8" w:rsidP="00293815">
      <w:pPr>
        <w:pStyle w:val="ListParagraph"/>
        <w:numPr>
          <w:ilvl w:val="0"/>
          <w:numId w:val="8"/>
        </w:numPr>
        <w:spacing w:line="360" w:lineRule="auto"/>
        <w:ind w:hanging="720"/>
        <w:rPr>
          <w:rFonts w:ascii="Times New Roman" w:hAnsi="Times New Roman"/>
          <w:sz w:val="24"/>
          <w:szCs w:val="24"/>
        </w:rPr>
      </w:pPr>
      <w:proofErr w:type="spellStart"/>
      <w:r>
        <w:rPr>
          <w:rFonts w:ascii="Times New Roman" w:hAnsi="Times New Roman"/>
          <w:sz w:val="24"/>
          <w:szCs w:val="24"/>
        </w:rPr>
        <w:t>Realisation</w:t>
      </w:r>
      <w:proofErr w:type="spellEnd"/>
      <w:r>
        <w:rPr>
          <w:rFonts w:ascii="Times New Roman" w:hAnsi="Times New Roman"/>
          <w:sz w:val="24"/>
          <w:szCs w:val="24"/>
        </w:rPr>
        <w:t xml:space="preserve"> concept, a theoretical framework of accounting holds that revenue should be recognized if goods or services have passed to and accepted by the customer , whether the customer has paid for or not.</w:t>
      </w:r>
    </w:p>
    <w:p w:rsidR="008A5EA8" w:rsidRPr="008A5EA8" w:rsidRDefault="008A5EA8" w:rsidP="008A5EA8">
      <w:pPr>
        <w:pStyle w:val="ListParagraph"/>
        <w:spacing w:line="360" w:lineRule="auto"/>
        <w:rPr>
          <w:rFonts w:ascii="Times New Roman" w:hAnsi="Times New Roman"/>
          <w:sz w:val="24"/>
          <w:szCs w:val="24"/>
        </w:rPr>
      </w:pPr>
      <w:r>
        <w:rPr>
          <w:rFonts w:ascii="Times New Roman" w:hAnsi="Times New Roman"/>
          <w:sz w:val="24"/>
          <w:szCs w:val="24"/>
        </w:rPr>
        <w:t>To what extent can this concept or theoretical framework of accounting</w:t>
      </w:r>
      <w:r w:rsidR="00BF3DDF">
        <w:rPr>
          <w:rFonts w:ascii="Times New Roman" w:hAnsi="Times New Roman"/>
          <w:sz w:val="24"/>
          <w:szCs w:val="24"/>
        </w:rPr>
        <w:t xml:space="preserve"> be held</w:t>
      </w:r>
      <w:r>
        <w:rPr>
          <w:rFonts w:ascii="Times New Roman" w:hAnsi="Times New Roman"/>
          <w:sz w:val="24"/>
          <w:szCs w:val="24"/>
        </w:rPr>
        <w:t xml:space="preserve"> in </w:t>
      </w:r>
      <w:r w:rsidR="00BF3DDF">
        <w:rPr>
          <w:rFonts w:ascii="Times New Roman" w:hAnsi="Times New Roman"/>
          <w:sz w:val="24"/>
          <w:szCs w:val="24"/>
        </w:rPr>
        <w:t xml:space="preserve">regard to </w:t>
      </w:r>
      <w:r>
        <w:rPr>
          <w:rFonts w:ascii="Times New Roman" w:hAnsi="Times New Roman"/>
          <w:sz w:val="24"/>
          <w:szCs w:val="24"/>
        </w:rPr>
        <w:t xml:space="preserve">business realities of today in </w:t>
      </w:r>
      <w:proofErr w:type="gramStart"/>
      <w:r>
        <w:rPr>
          <w:rFonts w:ascii="Times New Roman" w:hAnsi="Times New Roman"/>
          <w:sz w:val="24"/>
          <w:szCs w:val="24"/>
        </w:rPr>
        <w:t>Kenya.</w:t>
      </w:r>
      <w:proofErr w:type="gramEnd"/>
      <w:r>
        <w:rPr>
          <w:rFonts w:ascii="Times New Roman" w:hAnsi="Times New Roman"/>
          <w:sz w:val="24"/>
          <w:szCs w:val="24"/>
        </w:rPr>
        <w:t xml:space="preserve"> Discuss.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B338B7" w:rsidRDefault="00B338B7" w:rsidP="00B338B7">
      <w:pPr>
        <w:spacing w:line="360" w:lineRule="auto"/>
        <w:rPr>
          <w:rFonts w:ascii="Times New Roman" w:hAnsi="Times New Roman"/>
          <w:b/>
          <w:sz w:val="24"/>
          <w:szCs w:val="24"/>
        </w:rPr>
      </w:pPr>
      <w:r>
        <w:rPr>
          <w:rFonts w:ascii="Times New Roman" w:hAnsi="Times New Roman"/>
          <w:b/>
          <w:sz w:val="24"/>
          <w:szCs w:val="24"/>
        </w:rPr>
        <w:t>QUESTION FOUR (15 MARKS)</w:t>
      </w:r>
    </w:p>
    <w:p w:rsidR="008A5EA8" w:rsidRDefault="008A5EA8" w:rsidP="00B338B7">
      <w:pPr>
        <w:rPr>
          <w:rFonts w:ascii="Times New Roman" w:hAnsi="Times New Roman"/>
          <w:sz w:val="24"/>
          <w:szCs w:val="24"/>
        </w:rPr>
      </w:pPr>
      <w:proofErr w:type="spellStart"/>
      <w:r>
        <w:rPr>
          <w:rFonts w:ascii="Times New Roman" w:hAnsi="Times New Roman"/>
          <w:sz w:val="24"/>
          <w:szCs w:val="24"/>
        </w:rPr>
        <w:t>Tosha</w:t>
      </w:r>
      <w:proofErr w:type="spellEnd"/>
      <w:r>
        <w:rPr>
          <w:rFonts w:ascii="Times New Roman" w:hAnsi="Times New Roman"/>
          <w:sz w:val="24"/>
          <w:szCs w:val="24"/>
        </w:rPr>
        <w:t xml:space="preserve"> </w:t>
      </w:r>
      <w:proofErr w:type="gramStart"/>
      <w:r>
        <w:rPr>
          <w:rFonts w:ascii="Times New Roman" w:hAnsi="Times New Roman"/>
          <w:sz w:val="24"/>
          <w:szCs w:val="24"/>
        </w:rPr>
        <w:t>limited ,</w:t>
      </w:r>
      <w:proofErr w:type="gramEnd"/>
      <w:r>
        <w:rPr>
          <w:rFonts w:ascii="Times New Roman" w:hAnsi="Times New Roman"/>
          <w:sz w:val="24"/>
          <w:szCs w:val="24"/>
        </w:rPr>
        <w:t xml:space="preserve"> a national wide company in the retail sector had its statements of financial position for years ended 31.3.14 and 31.3.15 as follows:</w:t>
      </w:r>
    </w:p>
    <w:p w:rsidR="008A5EA8" w:rsidRDefault="008A5EA8" w:rsidP="00B338B7">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Balance sheet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Balance sheet </w:t>
      </w:r>
    </w:p>
    <w:p w:rsidR="008A5EA8" w:rsidRPr="008A5EA8" w:rsidRDefault="008A5EA8" w:rsidP="00B338B7">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as</w:t>
      </w:r>
      <w:proofErr w:type="gramEnd"/>
      <w:r>
        <w:rPr>
          <w:rFonts w:ascii="Times New Roman" w:hAnsi="Times New Roman"/>
          <w:sz w:val="24"/>
          <w:szCs w:val="24"/>
        </w:rPr>
        <w:t xml:space="preserve"> at 31.3.14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as at 31.3.15</w:t>
      </w:r>
    </w:p>
    <w:p w:rsidR="008A5EA8" w:rsidRDefault="008A5EA8" w:rsidP="008A5EA8">
      <w:pPr>
        <w:tabs>
          <w:tab w:val="left" w:pos="3653"/>
          <w:tab w:val="left" w:pos="6533"/>
        </w:tabs>
        <w:rPr>
          <w:rFonts w:ascii="Times New Roman" w:hAnsi="Times New Roman"/>
          <w:b/>
          <w:sz w:val="24"/>
          <w:szCs w:val="24"/>
        </w:rPr>
      </w:pPr>
      <w:r>
        <w:rPr>
          <w:rFonts w:ascii="Times New Roman" w:hAnsi="Times New Roman"/>
          <w:b/>
          <w:sz w:val="24"/>
          <w:szCs w:val="24"/>
        </w:rPr>
        <w:tab/>
      </w:r>
      <w:proofErr w:type="gramStart"/>
      <w:r>
        <w:rPr>
          <w:rFonts w:ascii="Times New Roman" w:hAnsi="Times New Roman"/>
          <w:b/>
          <w:sz w:val="24"/>
          <w:szCs w:val="24"/>
        </w:rPr>
        <w:t>shs’000’</w:t>
      </w:r>
      <w:proofErr w:type="gramEnd"/>
      <w:r>
        <w:rPr>
          <w:rFonts w:ascii="Times New Roman" w:hAnsi="Times New Roman"/>
          <w:b/>
          <w:sz w:val="24"/>
          <w:szCs w:val="24"/>
        </w:rPr>
        <w:tab/>
      </w:r>
      <w:proofErr w:type="spellStart"/>
      <w:r>
        <w:rPr>
          <w:rFonts w:ascii="Times New Roman" w:hAnsi="Times New Roman"/>
          <w:b/>
          <w:sz w:val="24"/>
          <w:szCs w:val="24"/>
        </w:rPr>
        <w:t>shs</w:t>
      </w:r>
      <w:proofErr w:type="spellEnd"/>
      <w:r>
        <w:rPr>
          <w:rFonts w:ascii="Times New Roman" w:hAnsi="Times New Roman"/>
          <w:b/>
          <w:sz w:val="24"/>
          <w:szCs w:val="24"/>
        </w:rPr>
        <w:t xml:space="preserve"> ‘000’</w:t>
      </w:r>
    </w:p>
    <w:p w:rsidR="008A5EA8" w:rsidRPr="008A5EA8" w:rsidRDefault="008A5EA8" w:rsidP="00B338B7">
      <w:pPr>
        <w:rPr>
          <w:rFonts w:ascii="Times New Roman" w:hAnsi="Times New Roman"/>
          <w:sz w:val="24"/>
          <w:szCs w:val="24"/>
          <w:u w:val="single"/>
        </w:rPr>
      </w:pPr>
      <w:proofErr w:type="spellStart"/>
      <w:r w:rsidRPr="008A5EA8">
        <w:rPr>
          <w:rFonts w:ascii="Times New Roman" w:hAnsi="Times New Roman"/>
          <w:sz w:val="24"/>
          <w:szCs w:val="24"/>
          <w:u w:val="single"/>
        </w:rPr>
        <w:t>Non current</w:t>
      </w:r>
      <w:proofErr w:type="spellEnd"/>
      <w:r w:rsidRPr="008A5EA8">
        <w:rPr>
          <w:rFonts w:ascii="Times New Roman" w:hAnsi="Times New Roman"/>
          <w:sz w:val="24"/>
          <w:szCs w:val="24"/>
          <w:u w:val="single"/>
        </w:rPr>
        <w:t xml:space="preserve"> Assets</w:t>
      </w:r>
    </w:p>
    <w:p w:rsidR="008A5EA8" w:rsidRDefault="008A5EA8" w:rsidP="00B338B7">
      <w:pPr>
        <w:rPr>
          <w:rFonts w:ascii="Times New Roman" w:hAnsi="Times New Roman"/>
          <w:sz w:val="24"/>
          <w:szCs w:val="24"/>
        </w:rPr>
      </w:pPr>
      <w:proofErr w:type="gramStart"/>
      <w:r>
        <w:rPr>
          <w:rFonts w:ascii="Times New Roman" w:hAnsi="Times New Roman"/>
          <w:sz w:val="24"/>
          <w:szCs w:val="24"/>
        </w:rPr>
        <w:t>Property ,</w:t>
      </w:r>
      <w:proofErr w:type="gramEnd"/>
      <w:r>
        <w:rPr>
          <w:rFonts w:ascii="Times New Roman" w:hAnsi="Times New Roman"/>
          <w:sz w:val="24"/>
          <w:szCs w:val="24"/>
        </w:rPr>
        <w:t xml:space="preserve"> plant , equipments</w:t>
      </w:r>
      <w:r>
        <w:rPr>
          <w:rFonts w:ascii="Times New Roman" w:hAnsi="Times New Roman"/>
          <w:sz w:val="24"/>
          <w:szCs w:val="24"/>
        </w:rPr>
        <w:tab/>
      </w:r>
      <w:r>
        <w:rPr>
          <w:rFonts w:ascii="Times New Roman" w:hAnsi="Times New Roman"/>
          <w:sz w:val="24"/>
          <w:szCs w:val="24"/>
        </w:rPr>
        <w:tab/>
        <w:t>850,000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1,190,000</w:t>
      </w:r>
    </w:p>
    <w:p w:rsidR="008A5EA8" w:rsidRPr="008A5EA8" w:rsidRDefault="008A5EA8" w:rsidP="00B338B7">
      <w:pPr>
        <w:rPr>
          <w:rFonts w:ascii="Times New Roman" w:hAnsi="Times New Roman"/>
          <w:sz w:val="24"/>
          <w:szCs w:val="24"/>
        </w:rPr>
      </w:pPr>
      <w:r>
        <w:rPr>
          <w:rFonts w:ascii="Times New Roman" w:hAnsi="Times New Roman"/>
          <w:sz w:val="24"/>
          <w:szCs w:val="24"/>
        </w:rPr>
        <w:t xml:space="preserve">Depreciation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A5EA8">
        <w:rPr>
          <w:rFonts w:ascii="Times New Roman" w:hAnsi="Times New Roman"/>
          <w:sz w:val="24"/>
          <w:szCs w:val="24"/>
          <w:u w:val="single"/>
        </w:rPr>
        <w:t>(260,000)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A5EA8">
        <w:rPr>
          <w:rFonts w:ascii="Times New Roman" w:hAnsi="Times New Roman"/>
          <w:sz w:val="24"/>
          <w:szCs w:val="24"/>
          <w:u w:val="single"/>
        </w:rPr>
        <w:t>(370,000)</w:t>
      </w:r>
    </w:p>
    <w:p w:rsidR="008A5EA8" w:rsidRPr="008A5EA8" w:rsidRDefault="008A5EA8" w:rsidP="008A5EA8">
      <w:pPr>
        <w:tabs>
          <w:tab w:val="left" w:pos="3495"/>
        </w:tabs>
        <w:rPr>
          <w:rFonts w:ascii="Times New Roman" w:hAnsi="Times New Roman"/>
          <w:sz w:val="24"/>
          <w:szCs w:val="24"/>
        </w:rPr>
      </w:pPr>
      <w:r>
        <w:rPr>
          <w:rFonts w:ascii="Times New Roman" w:hAnsi="Times New Roman"/>
          <w:b/>
          <w:sz w:val="24"/>
          <w:szCs w:val="24"/>
        </w:rPr>
        <w:tab/>
        <w:t xml:space="preserve">  </w:t>
      </w:r>
      <w:r w:rsidRPr="008A5EA8">
        <w:rPr>
          <w:rFonts w:ascii="Times New Roman" w:hAnsi="Times New Roman"/>
          <w:sz w:val="24"/>
          <w:szCs w:val="24"/>
        </w:rPr>
        <w:t>590,000</w:t>
      </w:r>
      <w:r w:rsidRPr="008A5EA8">
        <w:rPr>
          <w:rFonts w:ascii="Times New Roman" w:hAnsi="Times New Roman"/>
          <w:sz w:val="24"/>
          <w:szCs w:val="24"/>
        </w:rPr>
        <w:tab/>
      </w:r>
      <w:r w:rsidRPr="008A5EA8">
        <w:rPr>
          <w:rFonts w:ascii="Times New Roman" w:hAnsi="Times New Roman"/>
          <w:sz w:val="24"/>
          <w:szCs w:val="24"/>
        </w:rPr>
        <w:tab/>
      </w:r>
      <w:r w:rsidRPr="008A5EA8">
        <w:rPr>
          <w:rFonts w:ascii="Times New Roman" w:hAnsi="Times New Roman"/>
          <w:sz w:val="24"/>
          <w:szCs w:val="24"/>
        </w:rPr>
        <w:tab/>
        <w:t>820,000</w:t>
      </w:r>
    </w:p>
    <w:p w:rsidR="008A5EA8" w:rsidRDefault="008A5EA8" w:rsidP="00B338B7">
      <w:pPr>
        <w:rPr>
          <w:rFonts w:ascii="Times New Roman" w:hAnsi="Times New Roman"/>
          <w:sz w:val="24"/>
          <w:szCs w:val="24"/>
          <w:u w:val="single"/>
        </w:rPr>
      </w:pPr>
    </w:p>
    <w:p w:rsidR="008A5EA8" w:rsidRDefault="008A5EA8" w:rsidP="00B338B7">
      <w:pPr>
        <w:rPr>
          <w:rFonts w:ascii="Times New Roman" w:hAnsi="Times New Roman"/>
          <w:sz w:val="24"/>
          <w:szCs w:val="24"/>
          <w:u w:val="single"/>
        </w:rPr>
      </w:pPr>
      <w:r w:rsidRPr="008A5EA8">
        <w:rPr>
          <w:rFonts w:ascii="Times New Roman" w:hAnsi="Times New Roman"/>
          <w:sz w:val="24"/>
          <w:szCs w:val="24"/>
          <w:u w:val="single"/>
        </w:rPr>
        <w:lastRenderedPageBreak/>
        <w:t>Current Assets</w:t>
      </w:r>
    </w:p>
    <w:p w:rsidR="00E31F12" w:rsidRDefault="008A5EA8" w:rsidP="00B338B7">
      <w:pPr>
        <w:rPr>
          <w:rFonts w:ascii="Times New Roman" w:hAnsi="Times New Roman"/>
          <w:b/>
          <w:sz w:val="24"/>
          <w:szCs w:val="24"/>
        </w:rPr>
      </w:pPr>
      <w:r w:rsidRPr="008A5EA8">
        <w:rPr>
          <w:rFonts w:ascii="Times New Roman" w:hAnsi="Times New Roman"/>
          <w:sz w:val="24"/>
          <w:szCs w:val="24"/>
        </w:rPr>
        <w:t xml:space="preserve">Stock </w:t>
      </w:r>
      <w:r w:rsidRPr="008A5EA8">
        <w:rPr>
          <w:rFonts w:ascii="Times New Roman" w:hAnsi="Times New Roman"/>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8A5EA8">
        <w:rPr>
          <w:rFonts w:ascii="Times New Roman" w:hAnsi="Times New Roman"/>
          <w:sz w:val="24"/>
          <w:szCs w:val="24"/>
        </w:rPr>
        <w:t>340,000</w:t>
      </w:r>
      <w:r w:rsidRPr="008A5EA8">
        <w:rPr>
          <w:rFonts w:ascii="Times New Roman" w:hAnsi="Times New Roman"/>
          <w:sz w:val="24"/>
          <w:szCs w:val="24"/>
        </w:rPr>
        <w:tab/>
      </w:r>
      <w:r w:rsidRPr="008A5EA8">
        <w:rPr>
          <w:rFonts w:ascii="Times New Roman" w:hAnsi="Times New Roman"/>
          <w:sz w:val="24"/>
          <w:szCs w:val="24"/>
        </w:rPr>
        <w:tab/>
      </w:r>
      <w:r w:rsidRPr="008A5EA8">
        <w:rPr>
          <w:rFonts w:ascii="Times New Roman" w:hAnsi="Times New Roman"/>
          <w:sz w:val="24"/>
          <w:szCs w:val="24"/>
        </w:rPr>
        <w:tab/>
        <w:t>400,000</w:t>
      </w:r>
    </w:p>
    <w:p w:rsidR="00E31F12" w:rsidRDefault="00E31F12" w:rsidP="00B338B7">
      <w:pPr>
        <w:rPr>
          <w:rFonts w:ascii="Times New Roman" w:hAnsi="Times New Roman"/>
          <w:sz w:val="24"/>
          <w:szCs w:val="24"/>
        </w:rPr>
      </w:pPr>
      <w:r>
        <w:rPr>
          <w:rFonts w:ascii="Times New Roman" w:hAnsi="Times New Roman"/>
          <w:sz w:val="24"/>
          <w:szCs w:val="24"/>
        </w:rPr>
        <w:t xml:space="preserve">Debtors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260,000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240,000</w:t>
      </w:r>
    </w:p>
    <w:p w:rsidR="008A5EA8" w:rsidRPr="008A5EA8" w:rsidRDefault="00E31F12" w:rsidP="00B338B7">
      <w:pPr>
        <w:rPr>
          <w:rFonts w:ascii="Times New Roman" w:hAnsi="Times New Roman"/>
          <w:b/>
          <w:sz w:val="24"/>
          <w:szCs w:val="24"/>
        </w:rPr>
      </w:pPr>
      <w:r>
        <w:rPr>
          <w:rFonts w:ascii="Times New Roman" w:hAnsi="Times New Roman"/>
          <w:sz w:val="24"/>
          <w:szCs w:val="24"/>
        </w:rPr>
        <w:t xml:space="preserve">Bank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31F12">
        <w:rPr>
          <w:rFonts w:ascii="Times New Roman" w:hAnsi="Times New Roman"/>
          <w:sz w:val="24"/>
          <w:szCs w:val="24"/>
          <w:u w:val="single"/>
        </w:rPr>
        <w:t>100,000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31F12">
        <w:rPr>
          <w:rFonts w:ascii="Times New Roman" w:hAnsi="Times New Roman"/>
          <w:sz w:val="24"/>
          <w:szCs w:val="24"/>
          <w:u w:val="single"/>
        </w:rPr>
        <w:t>135,000</w:t>
      </w:r>
      <w:r w:rsidR="008A5EA8" w:rsidRPr="008A5EA8">
        <w:rPr>
          <w:rFonts w:ascii="Times New Roman" w:hAnsi="Times New Roman"/>
          <w:b/>
          <w:sz w:val="24"/>
          <w:szCs w:val="24"/>
        </w:rPr>
        <w:tab/>
      </w:r>
      <w:r w:rsidR="008A5EA8" w:rsidRPr="008A5EA8">
        <w:rPr>
          <w:rFonts w:ascii="Times New Roman" w:hAnsi="Times New Roman"/>
          <w:b/>
          <w:sz w:val="24"/>
          <w:szCs w:val="24"/>
        </w:rPr>
        <w:tab/>
      </w:r>
    </w:p>
    <w:p w:rsidR="008A5EA8" w:rsidRPr="00E31F12" w:rsidRDefault="00E31F12" w:rsidP="00B338B7">
      <w:pPr>
        <w:rPr>
          <w:rFonts w:ascii="Times New Roman" w:hAnsi="Times New Roman"/>
          <w:sz w:val="24"/>
          <w:szCs w:val="24"/>
          <w:u w:val="double"/>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31F12">
        <w:rPr>
          <w:rFonts w:ascii="Times New Roman" w:hAnsi="Times New Roman"/>
          <w:sz w:val="24"/>
          <w:szCs w:val="24"/>
          <w:u w:val="double"/>
        </w:rPr>
        <w:t>1,290,000</w:t>
      </w:r>
      <w:r w:rsidRPr="00E31F12">
        <w:rPr>
          <w:rFonts w:ascii="Times New Roman" w:hAnsi="Times New Roman"/>
          <w:sz w:val="24"/>
          <w:szCs w:val="24"/>
        </w:rPr>
        <w:tab/>
      </w:r>
      <w:r w:rsidRPr="00E31F12">
        <w:rPr>
          <w:rFonts w:ascii="Times New Roman" w:hAnsi="Times New Roman"/>
          <w:sz w:val="24"/>
          <w:szCs w:val="24"/>
        </w:rPr>
        <w:tab/>
      </w:r>
      <w:r w:rsidRPr="00E31F12">
        <w:rPr>
          <w:rFonts w:ascii="Times New Roman" w:hAnsi="Times New Roman"/>
          <w:sz w:val="24"/>
          <w:szCs w:val="24"/>
        </w:rPr>
        <w:tab/>
      </w:r>
      <w:r w:rsidRPr="00E31F12">
        <w:rPr>
          <w:rFonts w:ascii="Times New Roman" w:hAnsi="Times New Roman"/>
          <w:sz w:val="24"/>
          <w:szCs w:val="24"/>
          <w:u w:val="double"/>
        </w:rPr>
        <w:t>1,595,000</w:t>
      </w:r>
    </w:p>
    <w:p w:rsidR="008A5EA8" w:rsidRDefault="008A5EA8" w:rsidP="00B338B7">
      <w:pPr>
        <w:rPr>
          <w:rFonts w:ascii="Times New Roman" w:hAnsi="Times New Roman"/>
          <w:b/>
          <w:sz w:val="24"/>
          <w:szCs w:val="24"/>
        </w:rPr>
      </w:pPr>
    </w:p>
    <w:p w:rsidR="008A5EA8" w:rsidRDefault="00E31F12" w:rsidP="00B338B7">
      <w:pPr>
        <w:rPr>
          <w:rFonts w:ascii="Times New Roman" w:hAnsi="Times New Roman"/>
          <w:b/>
          <w:sz w:val="24"/>
          <w:szCs w:val="24"/>
        </w:rPr>
      </w:pPr>
      <w:r>
        <w:rPr>
          <w:rFonts w:ascii="Times New Roman" w:hAnsi="Times New Roman"/>
          <w:b/>
          <w:sz w:val="24"/>
          <w:szCs w:val="24"/>
        </w:rPr>
        <w:t xml:space="preserve">Equity </w:t>
      </w:r>
    </w:p>
    <w:p w:rsidR="00E31F12" w:rsidRDefault="00E31F12" w:rsidP="00B338B7">
      <w:pPr>
        <w:rPr>
          <w:rFonts w:ascii="Times New Roman" w:hAnsi="Times New Roman"/>
          <w:sz w:val="24"/>
          <w:szCs w:val="24"/>
        </w:rPr>
      </w:pPr>
      <w:proofErr w:type="spellStart"/>
      <w:r>
        <w:rPr>
          <w:rFonts w:ascii="Times New Roman" w:hAnsi="Times New Roman"/>
          <w:sz w:val="24"/>
          <w:szCs w:val="24"/>
        </w:rPr>
        <w:t>Shs</w:t>
      </w:r>
      <w:proofErr w:type="spellEnd"/>
      <w:r>
        <w:rPr>
          <w:rFonts w:ascii="Times New Roman" w:hAnsi="Times New Roman"/>
          <w:sz w:val="24"/>
          <w:szCs w:val="24"/>
        </w:rPr>
        <w:t xml:space="preserve"> 10 ordinary shares </w:t>
      </w:r>
      <w:r>
        <w:rPr>
          <w:rFonts w:ascii="Times New Roman" w:hAnsi="Times New Roman"/>
          <w:sz w:val="24"/>
          <w:szCs w:val="24"/>
        </w:rPr>
        <w:tab/>
      </w:r>
      <w:r>
        <w:rPr>
          <w:rFonts w:ascii="Times New Roman" w:hAnsi="Times New Roman"/>
          <w:sz w:val="24"/>
          <w:szCs w:val="24"/>
        </w:rPr>
        <w:tab/>
        <w:t>260,000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380,000</w:t>
      </w:r>
    </w:p>
    <w:p w:rsidR="00E31F12" w:rsidRDefault="00E31F12" w:rsidP="00B338B7">
      <w:pPr>
        <w:rPr>
          <w:rFonts w:ascii="Times New Roman" w:hAnsi="Times New Roman"/>
          <w:sz w:val="24"/>
          <w:szCs w:val="24"/>
        </w:rPr>
      </w:pPr>
      <w:r>
        <w:rPr>
          <w:rFonts w:ascii="Times New Roman" w:hAnsi="Times New Roman"/>
          <w:sz w:val="24"/>
          <w:szCs w:val="24"/>
        </w:rPr>
        <w:t>Share premium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120,000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130,000</w:t>
      </w:r>
    </w:p>
    <w:p w:rsidR="00E31F12" w:rsidRDefault="00E31F12" w:rsidP="00B338B7">
      <w:pPr>
        <w:rPr>
          <w:rFonts w:ascii="Times New Roman" w:hAnsi="Times New Roman"/>
          <w:sz w:val="24"/>
          <w:szCs w:val="24"/>
        </w:rPr>
      </w:pPr>
      <w:r>
        <w:rPr>
          <w:rFonts w:ascii="Times New Roman" w:hAnsi="Times New Roman"/>
          <w:sz w:val="24"/>
          <w:szCs w:val="24"/>
        </w:rPr>
        <w:t>Retained Earnings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31F12">
        <w:rPr>
          <w:rFonts w:ascii="Times New Roman" w:hAnsi="Times New Roman"/>
          <w:sz w:val="24"/>
          <w:szCs w:val="24"/>
          <w:u w:val="single"/>
        </w:rPr>
        <w:t>310,000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31F12">
        <w:rPr>
          <w:rFonts w:ascii="Times New Roman" w:hAnsi="Times New Roman"/>
          <w:sz w:val="24"/>
          <w:szCs w:val="24"/>
          <w:u w:val="single"/>
        </w:rPr>
        <w:t>535,000</w:t>
      </w:r>
    </w:p>
    <w:p w:rsidR="00E31F12" w:rsidRDefault="00E31F12" w:rsidP="00E31F12">
      <w:pPr>
        <w:tabs>
          <w:tab w:val="left" w:pos="720"/>
          <w:tab w:val="left" w:pos="1440"/>
          <w:tab w:val="left" w:pos="3653"/>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690,000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945,000</w:t>
      </w:r>
    </w:p>
    <w:p w:rsidR="00E31F12" w:rsidRPr="00E31F12" w:rsidRDefault="00E31F12" w:rsidP="00B338B7">
      <w:pPr>
        <w:rPr>
          <w:rFonts w:ascii="Times New Roman" w:hAnsi="Times New Roman"/>
          <w:b/>
          <w:sz w:val="24"/>
          <w:szCs w:val="24"/>
        </w:rPr>
      </w:pPr>
      <w:proofErr w:type="spellStart"/>
      <w:r w:rsidRPr="00E31F12">
        <w:rPr>
          <w:rFonts w:ascii="Times New Roman" w:hAnsi="Times New Roman"/>
          <w:b/>
          <w:sz w:val="24"/>
          <w:szCs w:val="24"/>
        </w:rPr>
        <w:t>Non current</w:t>
      </w:r>
      <w:proofErr w:type="spellEnd"/>
      <w:r w:rsidRPr="00E31F12">
        <w:rPr>
          <w:rFonts w:ascii="Times New Roman" w:hAnsi="Times New Roman"/>
          <w:b/>
          <w:sz w:val="24"/>
          <w:szCs w:val="24"/>
        </w:rPr>
        <w:t xml:space="preserve"> Liabilities </w:t>
      </w:r>
    </w:p>
    <w:p w:rsidR="00E31F12" w:rsidRPr="00E31F12" w:rsidRDefault="00E31F12" w:rsidP="00B338B7">
      <w:pPr>
        <w:rPr>
          <w:rFonts w:ascii="Times New Roman" w:hAnsi="Times New Roman"/>
          <w:sz w:val="24"/>
          <w:szCs w:val="24"/>
        </w:rPr>
      </w:pPr>
      <w:r>
        <w:rPr>
          <w:rFonts w:ascii="Times New Roman" w:hAnsi="Times New Roman"/>
          <w:sz w:val="24"/>
          <w:szCs w:val="24"/>
        </w:rPr>
        <w:t xml:space="preserve">10 % Bank loan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200,000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100,000</w:t>
      </w:r>
    </w:p>
    <w:p w:rsidR="008A5EA8" w:rsidRDefault="00A3470B" w:rsidP="00B338B7">
      <w:pPr>
        <w:rPr>
          <w:rFonts w:ascii="Times New Roman" w:hAnsi="Times New Roman"/>
          <w:b/>
          <w:sz w:val="24"/>
          <w:szCs w:val="24"/>
        </w:rPr>
      </w:pPr>
      <w:r>
        <w:rPr>
          <w:rFonts w:ascii="Times New Roman" w:hAnsi="Times New Roman"/>
          <w:b/>
          <w:sz w:val="24"/>
          <w:szCs w:val="24"/>
        </w:rPr>
        <w:t xml:space="preserve">Current Liabilities </w:t>
      </w:r>
    </w:p>
    <w:p w:rsidR="00A3470B" w:rsidRDefault="00A3470B" w:rsidP="00B338B7">
      <w:pPr>
        <w:rPr>
          <w:rFonts w:ascii="Times New Roman" w:hAnsi="Times New Roman"/>
          <w:sz w:val="24"/>
          <w:szCs w:val="24"/>
        </w:rPr>
      </w:pPr>
      <w:r>
        <w:rPr>
          <w:rFonts w:ascii="Times New Roman" w:hAnsi="Times New Roman"/>
          <w:sz w:val="24"/>
          <w:szCs w:val="24"/>
        </w:rPr>
        <w:t xml:space="preserve">Trade creditors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150,000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230,000</w:t>
      </w:r>
    </w:p>
    <w:p w:rsidR="00A3470B" w:rsidRDefault="00A3470B" w:rsidP="00B338B7">
      <w:pPr>
        <w:rPr>
          <w:rFonts w:ascii="Times New Roman" w:hAnsi="Times New Roman"/>
          <w:sz w:val="24"/>
          <w:szCs w:val="24"/>
        </w:rPr>
      </w:pPr>
      <w:r>
        <w:rPr>
          <w:rFonts w:ascii="Times New Roman" w:hAnsi="Times New Roman"/>
          <w:sz w:val="24"/>
          <w:szCs w:val="24"/>
        </w:rPr>
        <w:t xml:space="preserve">Taxation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120,000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150,000</w:t>
      </w:r>
    </w:p>
    <w:p w:rsidR="00A3470B" w:rsidRPr="00A3470B" w:rsidRDefault="00A3470B" w:rsidP="00B338B7">
      <w:pPr>
        <w:rPr>
          <w:rFonts w:ascii="Times New Roman" w:hAnsi="Times New Roman"/>
          <w:sz w:val="24"/>
          <w:szCs w:val="24"/>
        </w:rPr>
      </w:pPr>
      <w:r>
        <w:rPr>
          <w:rFonts w:ascii="Times New Roman" w:hAnsi="Times New Roman"/>
          <w:sz w:val="24"/>
          <w:szCs w:val="24"/>
        </w:rPr>
        <w:t xml:space="preserve">Dividends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3470B">
        <w:rPr>
          <w:rFonts w:ascii="Times New Roman" w:hAnsi="Times New Roman"/>
          <w:sz w:val="24"/>
          <w:szCs w:val="24"/>
          <w:u w:val="single"/>
        </w:rPr>
        <w:t>130,000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3470B">
        <w:rPr>
          <w:rFonts w:ascii="Times New Roman" w:hAnsi="Times New Roman"/>
          <w:sz w:val="24"/>
          <w:szCs w:val="24"/>
          <w:u w:val="single"/>
        </w:rPr>
        <w:t>710,000</w:t>
      </w:r>
    </w:p>
    <w:p w:rsidR="00A3470B" w:rsidRDefault="00A3470B" w:rsidP="00A3470B">
      <w:pPr>
        <w:tabs>
          <w:tab w:val="left" w:pos="3670"/>
        </w:tabs>
        <w:rPr>
          <w:rFonts w:ascii="Times New Roman" w:hAnsi="Times New Roman"/>
          <w:sz w:val="24"/>
          <w:szCs w:val="24"/>
          <w:u w:val="double"/>
        </w:rPr>
      </w:pPr>
      <w:r>
        <w:rPr>
          <w:rFonts w:ascii="Times New Roman" w:hAnsi="Times New Roman"/>
          <w:b/>
          <w:sz w:val="24"/>
          <w:szCs w:val="24"/>
        </w:rPr>
        <w:tab/>
      </w:r>
      <w:r w:rsidRPr="00A3470B">
        <w:rPr>
          <w:rFonts w:ascii="Times New Roman" w:hAnsi="Times New Roman"/>
          <w:sz w:val="24"/>
          <w:szCs w:val="24"/>
          <w:u w:val="double"/>
        </w:rPr>
        <w:t>1,290,000</w:t>
      </w:r>
      <w:r w:rsidRPr="00A3470B">
        <w:rPr>
          <w:rFonts w:ascii="Times New Roman" w:hAnsi="Times New Roman"/>
          <w:sz w:val="24"/>
          <w:szCs w:val="24"/>
        </w:rPr>
        <w:tab/>
      </w:r>
      <w:r w:rsidRPr="00A3470B">
        <w:rPr>
          <w:rFonts w:ascii="Times New Roman" w:hAnsi="Times New Roman"/>
          <w:sz w:val="24"/>
          <w:szCs w:val="24"/>
        </w:rPr>
        <w:tab/>
      </w:r>
      <w:r w:rsidRPr="00A3470B">
        <w:rPr>
          <w:rFonts w:ascii="Times New Roman" w:hAnsi="Times New Roman"/>
          <w:sz w:val="24"/>
          <w:szCs w:val="24"/>
        </w:rPr>
        <w:tab/>
      </w:r>
      <w:r w:rsidRPr="00A3470B">
        <w:rPr>
          <w:rFonts w:ascii="Times New Roman" w:hAnsi="Times New Roman"/>
          <w:sz w:val="24"/>
          <w:szCs w:val="24"/>
          <w:u w:val="double"/>
        </w:rPr>
        <w:t>1,595,000</w:t>
      </w:r>
    </w:p>
    <w:p w:rsidR="00A3470B" w:rsidRDefault="00A3470B" w:rsidP="00A3470B">
      <w:pPr>
        <w:tabs>
          <w:tab w:val="left" w:pos="3670"/>
        </w:tabs>
        <w:rPr>
          <w:rFonts w:ascii="Times New Roman" w:hAnsi="Times New Roman"/>
          <w:sz w:val="24"/>
          <w:szCs w:val="24"/>
          <w:u w:val="double"/>
        </w:rPr>
      </w:pPr>
    </w:p>
    <w:p w:rsidR="00A3470B" w:rsidRPr="00A3470B" w:rsidRDefault="00A3470B" w:rsidP="00A3470B">
      <w:pPr>
        <w:tabs>
          <w:tab w:val="left" w:pos="3670"/>
        </w:tabs>
        <w:rPr>
          <w:rFonts w:ascii="Times New Roman" w:hAnsi="Times New Roman"/>
          <w:b/>
          <w:sz w:val="24"/>
          <w:szCs w:val="24"/>
          <w:u w:val="single"/>
        </w:rPr>
      </w:pPr>
      <w:r w:rsidRPr="00A3470B">
        <w:rPr>
          <w:rFonts w:ascii="Times New Roman" w:hAnsi="Times New Roman"/>
          <w:b/>
          <w:sz w:val="24"/>
          <w:szCs w:val="24"/>
          <w:u w:val="single"/>
        </w:rPr>
        <w:t xml:space="preserve">Notes </w:t>
      </w:r>
    </w:p>
    <w:p w:rsidR="00A3470B" w:rsidRPr="00A3470B" w:rsidRDefault="00A3470B" w:rsidP="00A3470B">
      <w:pPr>
        <w:pStyle w:val="ListParagraph"/>
        <w:numPr>
          <w:ilvl w:val="0"/>
          <w:numId w:val="18"/>
        </w:numPr>
        <w:tabs>
          <w:tab w:val="left" w:pos="3670"/>
        </w:tabs>
        <w:spacing w:line="360" w:lineRule="auto"/>
        <w:ind w:left="540" w:hanging="630"/>
        <w:rPr>
          <w:rFonts w:ascii="Times New Roman" w:hAnsi="Times New Roman"/>
          <w:sz w:val="24"/>
          <w:szCs w:val="24"/>
          <w:u w:val="single"/>
        </w:rPr>
      </w:pPr>
      <w:r>
        <w:rPr>
          <w:rFonts w:ascii="Times New Roman" w:hAnsi="Times New Roman"/>
          <w:sz w:val="24"/>
          <w:szCs w:val="24"/>
        </w:rPr>
        <w:t>No property , plant and equipment was disposed during the year ended 31.3.15</w:t>
      </w:r>
    </w:p>
    <w:p w:rsidR="00A3470B" w:rsidRPr="00A3470B" w:rsidRDefault="00A3470B" w:rsidP="00A3470B">
      <w:pPr>
        <w:pStyle w:val="ListParagraph"/>
        <w:numPr>
          <w:ilvl w:val="0"/>
          <w:numId w:val="18"/>
        </w:numPr>
        <w:tabs>
          <w:tab w:val="left" w:pos="3670"/>
        </w:tabs>
        <w:spacing w:line="360" w:lineRule="auto"/>
        <w:ind w:left="540" w:hanging="630"/>
        <w:rPr>
          <w:rFonts w:ascii="Times New Roman" w:hAnsi="Times New Roman"/>
          <w:sz w:val="24"/>
          <w:szCs w:val="24"/>
          <w:u w:val="single"/>
        </w:rPr>
      </w:pPr>
      <w:r>
        <w:rPr>
          <w:rFonts w:ascii="Times New Roman" w:hAnsi="Times New Roman"/>
          <w:sz w:val="24"/>
          <w:szCs w:val="24"/>
        </w:rPr>
        <w:t xml:space="preserve">Of the 10% Bank loan , </w:t>
      </w:r>
      <w:proofErr w:type="spellStart"/>
      <w:r>
        <w:rPr>
          <w:rFonts w:ascii="Times New Roman" w:hAnsi="Times New Roman"/>
          <w:sz w:val="24"/>
          <w:szCs w:val="24"/>
        </w:rPr>
        <w:t>shs</w:t>
      </w:r>
      <w:proofErr w:type="spellEnd"/>
      <w:r>
        <w:rPr>
          <w:rFonts w:ascii="Times New Roman" w:hAnsi="Times New Roman"/>
          <w:sz w:val="24"/>
          <w:szCs w:val="24"/>
        </w:rPr>
        <w:t xml:space="preserve"> 100 million was redeemed on 31.12.14</w:t>
      </w:r>
    </w:p>
    <w:p w:rsidR="00A3470B" w:rsidRDefault="00A3470B" w:rsidP="00A3470B">
      <w:pPr>
        <w:tabs>
          <w:tab w:val="left" w:pos="3670"/>
        </w:tabs>
        <w:spacing w:line="360" w:lineRule="auto"/>
        <w:ind w:left="-90"/>
        <w:rPr>
          <w:rFonts w:ascii="Times New Roman" w:hAnsi="Times New Roman"/>
          <w:b/>
          <w:sz w:val="24"/>
          <w:szCs w:val="24"/>
          <w:u w:val="single"/>
        </w:rPr>
      </w:pPr>
      <w:r w:rsidRPr="00A3470B">
        <w:rPr>
          <w:rFonts w:ascii="Times New Roman" w:hAnsi="Times New Roman"/>
          <w:b/>
          <w:sz w:val="24"/>
          <w:szCs w:val="24"/>
          <w:u w:val="single"/>
        </w:rPr>
        <w:t>Required:</w:t>
      </w:r>
    </w:p>
    <w:p w:rsidR="00A3470B" w:rsidRPr="008828E7" w:rsidRDefault="00A3470B" w:rsidP="008828E7">
      <w:pPr>
        <w:pStyle w:val="ListParagraph"/>
        <w:numPr>
          <w:ilvl w:val="0"/>
          <w:numId w:val="19"/>
        </w:numPr>
        <w:tabs>
          <w:tab w:val="left" w:pos="450"/>
          <w:tab w:val="left" w:pos="3670"/>
        </w:tabs>
        <w:spacing w:line="360" w:lineRule="auto"/>
        <w:ind w:hanging="720"/>
        <w:rPr>
          <w:rFonts w:ascii="Times New Roman" w:hAnsi="Times New Roman"/>
          <w:b/>
          <w:sz w:val="24"/>
          <w:szCs w:val="24"/>
          <w:u w:val="single"/>
        </w:rPr>
      </w:pPr>
      <w:proofErr w:type="spellStart"/>
      <w:r>
        <w:rPr>
          <w:rFonts w:ascii="Times New Roman" w:hAnsi="Times New Roman"/>
          <w:sz w:val="24"/>
          <w:szCs w:val="24"/>
        </w:rPr>
        <w:t>Cashflow</w:t>
      </w:r>
      <w:proofErr w:type="spellEnd"/>
      <w:r>
        <w:rPr>
          <w:rFonts w:ascii="Times New Roman" w:hAnsi="Times New Roman"/>
          <w:sz w:val="24"/>
          <w:szCs w:val="24"/>
        </w:rPr>
        <w:t xml:space="preserve"> statement for the year ended 31</w:t>
      </w:r>
      <w:r w:rsidRPr="00A3470B">
        <w:rPr>
          <w:rFonts w:ascii="Times New Roman" w:hAnsi="Times New Roman"/>
          <w:sz w:val="24"/>
          <w:szCs w:val="24"/>
          <w:vertAlign w:val="superscript"/>
        </w:rPr>
        <w:t>st</w:t>
      </w:r>
      <w:r>
        <w:rPr>
          <w:rFonts w:ascii="Times New Roman" w:hAnsi="Times New Roman"/>
          <w:sz w:val="24"/>
          <w:szCs w:val="24"/>
        </w:rPr>
        <w:t xml:space="preserve"> March, 2015.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8828E7" w:rsidRPr="008828E7" w:rsidRDefault="008828E7" w:rsidP="004F4549">
      <w:pPr>
        <w:pStyle w:val="ListParagraph"/>
        <w:numPr>
          <w:ilvl w:val="0"/>
          <w:numId w:val="19"/>
        </w:numPr>
        <w:tabs>
          <w:tab w:val="left" w:pos="450"/>
          <w:tab w:val="left" w:pos="3670"/>
        </w:tabs>
        <w:spacing w:line="360" w:lineRule="auto"/>
        <w:ind w:left="450" w:hanging="540"/>
        <w:rPr>
          <w:rFonts w:ascii="Times New Roman" w:hAnsi="Times New Roman"/>
          <w:sz w:val="24"/>
          <w:szCs w:val="24"/>
        </w:rPr>
      </w:pPr>
      <w:r w:rsidRPr="008828E7">
        <w:rPr>
          <w:rFonts w:ascii="Times New Roman" w:hAnsi="Times New Roman"/>
          <w:sz w:val="24"/>
          <w:szCs w:val="24"/>
        </w:rPr>
        <w:lastRenderedPageBreak/>
        <w:t>In the light</w:t>
      </w:r>
      <w:r>
        <w:rPr>
          <w:rFonts w:ascii="Times New Roman" w:hAnsi="Times New Roman"/>
          <w:sz w:val="24"/>
          <w:szCs w:val="24"/>
        </w:rPr>
        <w:t xml:space="preserve"> of a </w:t>
      </w:r>
      <w:proofErr w:type="spellStart"/>
      <w:r>
        <w:rPr>
          <w:rFonts w:ascii="Times New Roman" w:hAnsi="Times New Roman"/>
          <w:sz w:val="24"/>
          <w:szCs w:val="24"/>
        </w:rPr>
        <w:t>cashflow</w:t>
      </w:r>
      <w:proofErr w:type="spellEnd"/>
      <w:r>
        <w:rPr>
          <w:rFonts w:ascii="Times New Roman" w:hAnsi="Times New Roman"/>
          <w:sz w:val="24"/>
          <w:szCs w:val="24"/>
        </w:rPr>
        <w:t xml:space="preserve">, </w:t>
      </w:r>
      <w:proofErr w:type="gramStart"/>
      <w:r>
        <w:rPr>
          <w:rFonts w:ascii="Times New Roman" w:hAnsi="Times New Roman"/>
          <w:sz w:val="24"/>
          <w:szCs w:val="24"/>
        </w:rPr>
        <w:t>Discuss</w:t>
      </w:r>
      <w:proofErr w:type="gramEnd"/>
      <w:r>
        <w:rPr>
          <w:rFonts w:ascii="Times New Roman" w:hAnsi="Times New Roman"/>
          <w:sz w:val="24"/>
          <w:szCs w:val="24"/>
        </w:rPr>
        <w:t xml:space="preserve"> the claims that a </w:t>
      </w:r>
      <w:proofErr w:type="spellStart"/>
      <w:r>
        <w:rPr>
          <w:rFonts w:ascii="Times New Roman" w:hAnsi="Times New Roman"/>
          <w:sz w:val="24"/>
          <w:szCs w:val="24"/>
        </w:rPr>
        <w:t>cashflow</w:t>
      </w:r>
      <w:proofErr w:type="spellEnd"/>
      <w:r>
        <w:rPr>
          <w:rFonts w:ascii="Times New Roman" w:hAnsi="Times New Roman"/>
          <w:sz w:val="24"/>
          <w:szCs w:val="24"/>
        </w:rPr>
        <w:t xml:space="preserve"> is a yard stick of improving the liquidity and cash of an enterprise to meet its obligations.</w:t>
      </w:r>
    </w:p>
    <w:p w:rsidR="00B338B7" w:rsidRPr="00E07241" w:rsidRDefault="00B338B7" w:rsidP="00B338B7">
      <w:pPr>
        <w:rPr>
          <w:rFonts w:ascii="Times New Roman" w:hAnsi="Times New Roman"/>
          <w:b/>
          <w:sz w:val="24"/>
          <w:szCs w:val="24"/>
        </w:rPr>
      </w:pPr>
      <w:r w:rsidRPr="00E07241">
        <w:rPr>
          <w:rFonts w:ascii="Times New Roman" w:hAnsi="Times New Roman"/>
          <w:b/>
          <w:sz w:val="24"/>
          <w:szCs w:val="24"/>
        </w:rPr>
        <w:t>QUESTION FIVE</w:t>
      </w:r>
    </w:p>
    <w:p w:rsidR="00B338B7" w:rsidRDefault="004F4549" w:rsidP="004F4549">
      <w:pPr>
        <w:pStyle w:val="ListParagraph"/>
        <w:numPr>
          <w:ilvl w:val="0"/>
          <w:numId w:val="20"/>
        </w:numPr>
        <w:spacing w:line="360" w:lineRule="auto"/>
        <w:ind w:left="540" w:hanging="810"/>
        <w:rPr>
          <w:rFonts w:ascii="Times New Roman" w:hAnsi="Times New Roman"/>
          <w:sz w:val="24"/>
          <w:szCs w:val="24"/>
        </w:rPr>
      </w:pPr>
      <w:r>
        <w:rPr>
          <w:rFonts w:ascii="Times New Roman" w:hAnsi="Times New Roman"/>
          <w:sz w:val="24"/>
          <w:szCs w:val="24"/>
        </w:rPr>
        <w:t xml:space="preserve">Several fundamental techniques are used to </w:t>
      </w:r>
      <w:proofErr w:type="gramStart"/>
      <w:r>
        <w:rPr>
          <w:rFonts w:ascii="Times New Roman" w:hAnsi="Times New Roman"/>
          <w:sz w:val="24"/>
          <w:szCs w:val="24"/>
        </w:rPr>
        <w:t>evaluate ,</w:t>
      </w:r>
      <w:proofErr w:type="gramEnd"/>
      <w:r>
        <w:rPr>
          <w:rFonts w:ascii="Times New Roman" w:hAnsi="Times New Roman"/>
          <w:sz w:val="24"/>
          <w:szCs w:val="24"/>
        </w:rPr>
        <w:t xml:space="preserve"> </w:t>
      </w:r>
      <w:proofErr w:type="spellStart"/>
      <w:r>
        <w:rPr>
          <w:rFonts w:ascii="Times New Roman" w:hAnsi="Times New Roman"/>
          <w:sz w:val="24"/>
          <w:szCs w:val="24"/>
        </w:rPr>
        <w:t>analyse</w:t>
      </w:r>
      <w:proofErr w:type="spellEnd"/>
      <w:r>
        <w:rPr>
          <w:rFonts w:ascii="Times New Roman" w:hAnsi="Times New Roman"/>
          <w:sz w:val="24"/>
          <w:szCs w:val="24"/>
        </w:rPr>
        <w:t xml:space="preserve"> and to compare financial statements over a period of time and across industries or countries  or continents</w:t>
      </w:r>
      <w:r w:rsidR="00C43F35">
        <w:rPr>
          <w:rFonts w:ascii="Times New Roman" w:hAnsi="Times New Roman"/>
          <w:sz w:val="24"/>
          <w:szCs w:val="24"/>
        </w:rPr>
        <w:t>.</w:t>
      </w:r>
      <w:r>
        <w:rPr>
          <w:rFonts w:ascii="Times New Roman" w:hAnsi="Times New Roman"/>
          <w:sz w:val="24"/>
          <w:szCs w:val="24"/>
        </w:rPr>
        <w:t xml:space="preserve"> </w:t>
      </w:r>
      <w:r w:rsidR="00C43F35">
        <w:rPr>
          <w:rFonts w:ascii="Times New Roman" w:hAnsi="Times New Roman"/>
          <w:sz w:val="24"/>
          <w:szCs w:val="24"/>
        </w:rPr>
        <w:t>In light of the above observations critically discuss the following techniques;</w:t>
      </w:r>
    </w:p>
    <w:p w:rsidR="00C43F35" w:rsidRDefault="00C43F35" w:rsidP="00C43F35">
      <w:pPr>
        <w:pStyle w:val="ListParagraph"/>
        <w:numPr>
          <w:ilvl w:val="0"/>
          <w:numId w:val="21"/>
        </w:numPr>
        <w:spacing w:line="360" w:lineRule="auto"/>
        <w:rPr>
          <w:rFonts w:ascii="Times New Roman" w:hAnsi="Times New Roman"/>
          <w:sz w:val="24"/>
          <w:szCs w:val="24"/>
        </w:rPr>
      </w:pPr>
      <w:r>
        <w:rPr>
          <w:rFonts w:ascii="Times New Roman" w:hAnsi="Times New Roman"/>
          <w:sz w:val="24"/>
          <w:szCs w:val="24"/>
        </w:rPr>
        <w:t>Horizontal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C43F35" w:rsidRDefault="00C43F35" w:rsidP="00C43F35">
      <w:pPr>
        <w:pStyle w:val="ListParagraph"/>
        <w:numPr>
          <w:ilvl w:val="0"/>
          <w:numId w:val="21"/>
        </w:numPr>
        <w:spacing w:line="360" w:lineRule="auto"/>
        <w:rPr>
          <w:rFonts w:ascii="Times New Roman" w:hAnsi="Times New Roman"/>
          <w:sz w:val="24"/>
          <w:szCs w:val="24"/>
        </w:rPr>
      </w:pPr>
      <w:r>
        <w:rPr>
          <w:rFonts w:ascii="Times New Roman" w:hAnsi="Times New Roman"/>
          <w:sz w:val="24"/>
          <w:szCs w:val="24"/>
        </w:rPr>
        <w:t xml:space="preserve">Vertical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C43F35" w:rsidRDefault="00C43F35" w:rsidP="00C43F35">
      <w:pPr>
        <w:pStyle w:val="ListParagraph"/>
        <w:numPr>
          <w:ilvl w:val="0"/>
          <w:numId w:val="21"/>
        </w:numPr>
        <w:spacing w:line="360" w:lineRule="auto"/>
        <w:rPr>
          <w:rFonts w:ascii="Times New Roman" w:hAnsi="Times New Roman"/>
          <w:sz w:val="24"/>
          <w:szCs w:val="24"/>
        </w:rPr>
      </w:pPr>
      <w:r>
        <w:rPr>
          <w:rFonts w:ascii="Times New Roman" w:hAnsi="Times New Roman"/>
          <w:sz w:val="24"/>
          <w:szCs w:val="24"/>
        </w:rPr>
        <w:t xml:space="preserve">Trend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C43F35" w:rsidRDefault="00C43F35" w:rsidP="00C43F35">
      <w:pPr>
        <w:pStyle w:val="ListParagraph"/>
        <w:numPr>
          <w:ilvl w:val="0"/>
          <w:numId w:val="20"/>
        </w:numPr>
        <w:spacing w:line="360" w:lineRule="auto"/>
        <w:ind w:hanging="720"/>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Is standardization the same as harmonization? Elaborate.</w:t>
      </w:r>
      <w:r>
        <w:rPr>
          <w:rFonts w:ascii="Times New Roman" w:hAnsi="Times New Roman"/>
          <w:sz w:val="24"/>
          <w:szCs w:val="24"/>
        </w:rPr>
        <w:tab/>
      </w:r>
      <w:r>
        <w:rPr>
          <w:rFonts w:ascii="Times New Roman" w:hAnsi="Times New Roman"/>
          <w:sz w:val="24"/>
          <w:szCs w:val="24"/>
        </w:rPr>
        <w:tab/>
        <w:t>(2 Marks)</w:t>
      </w:r>
    </w:p>
    <w:p w:rsidR="00C43F35" w:rsidRDefault="00C43F35" w:rsidP="00C43F35">
      <w:pPr>
        <w:pStyle w:val="ListParagraph"/>
        <w:spacing w:line="360" w:lineRule="auto"/>
        <w:ind w:left="1080" w:hanging="360"/>
        <w:rPr>
          <w:rFonts w:ascii="Times New Roman" w:hAnsi="Times New Roman"/>
          <w:sz w:val="24"/>
          <w:szCs w:val="24"/>
        </w:rPr>
      </w:pPr>
      <w:r>
        <w:rPr>
          <w:rFonts w:ascii="Times New Roman" w:hAnsi="Times New Roman"/>
          <w:sz w:val="24"/>
          <w:szCs w:val="24"/>
        </w:rPr>
        <w:t>(ii) Discuss the merits for the global standardization of financial reporting and accounting.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C43F35" w:rsidRPr="00BF3DDF" w:rsidRDefault="00BF3DDF" w:rsidP="00BF3DDF">
      <w:pPr>
        <w:spacing w:line="360" w:lineRule="auto"/>
        <w:ind w:left="720"/>
        <w:rPr>
          <w:rFonts w:ascii="Times New Roman" w:hAnsi="Times New Roman"/>
          <w:sz w:val="24"/>
          <w:szCs w:val="24"/>
        </w:rPr>
      </w:pPr>
      <w:r>
        <w:rPr>
          <w:rFonts w:ascii="Times New Roman" w:hAnsi="Times New Roman"/>
          <w:sz w:val="24"/>
          <w:szCs w:val="24"/>
        </w:rPr>
        <w:t xml:space="preserve">(iii) </w:t>
      </w:r>
      <w:r w:rsidR="00C43F35" w:rsidRPr="00BF3DDF">
        <w:rPr>
          <w:rFonts w:ascii="Times New Roman" w:hAnsi="Times New Roman"/>
          <w:sz w:val="24"/>
          <w:szCs w:val="24"/>
        </w:rPr>
        <w:t xml:space="preserve">Elucidate briefly the reasons/ argument behind regulation of accounting </w:t>
      </w:r>
      <w:r>
        <w:rPr>
          <w:rFonts w:ascii="Times New Roman" w:hAnsi="Times New Roman"/>
          <w:sz w:val="24"/>
          <w:szCs w:val="24"/>
        </w:rPr>
        <w:t xml:space="preserve"> by </w:t>
      </w:r>
      <w:r w:rsidR="00C43F35" w:rsidRPr="00BF3DDF">
        <w:rPr>
          <w:rFonts w:ascii="Times New Roman" w:hAnsi="Times New Roman"/>
          <w:sz w:val="24"/>
          <w:szCs w:val="24"/>
        </w:rPr>
        <w:t>profession</w:t>
      </w:r>
      <w:r>
        <w:rPr>
          <w:rFonts w:ascii="Times New Roman" w:hAnsi="Times New Roman"/>
          <w:sz w:val="24"/>
          <w:szCs w:val="24"/>
        </w:rPr>
        <w:t xml:space="preserve"> bodies</w:t>
      </w:r>
      <w:r w:rsidR="00C43F35" w:rsidRPr="00BF3DDF">
        <w:rPr>
          <w:rFonts w:ascii="Times New Roman" w:hAnsi="Times New Roman"/>
          <w:sz w:val="24"/>
          <w:szCs w:val="24"/>
        </w:rPr>
        <w:t xml:space="preserve"> and by government.</w:t>
      </w:r>
      <w:r w:rsidR="00C43F35" w:rsidRPr="00BF3DDF">
        <w:rPr>
          <w:rFonts w:ascii="Times New Roman" w:hAnsi="Times New Roman"/>
          <w:sz w:val="24"/>
          <w:szCs w:val="24"/>
        </w:rPr>
        <w:tab/>
      </w:r>
      <w:r w:rsidR="00C43F35" w:rsidRPr="00BF3DD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43F35" w:rsidRPr="00BF3DDF">
        <w:rPr>
          <w:rFonts w:ascii="Times New Roman" w:hAnsi="Times New Roman"/>
          <w:sz w:val="24"/>
          <w:szCs w:val="24"/>
        </w:rPr>
        <w:t>(3 Marks)</w:t>
      </w:r>
    </w:p>
    <w:p w:rsidR="00C43F35" w:rsidRPr="00C43F35" w:rsidRDefault="00C43F35" w:rsidP="00C43F35">
      <w:pPr>
        <w:pStyle w:val="ListParagraph"/>
        <w:spacing w:line="360" w:lineRule="auto"/>
        <w:ind w:left="1530"/>
        <w:rPr>
          <w:rFonts w:ascii="Times New Roman" w:hAnsi="Times New Roman"/>
          <w:sz w:val="24"/>
          <w:szCs w:val="24"/>
        </w:rPr>
      </w:pPr>
      <w:r>
        <w:rPr>
          <w:rFonts w:ascii="Times New Roman" w:hAnsi="Times New Roman"/>
          <w:sz w:val="24"/>
          <w:szCs w:val="24"/>
        </w:rPr>
        <w:t xml:space="preserve"> </w:t>
      </w:r>
    </w:p>
    <w:p w:rsidR="00B338B7" w:rsidRDefault="00B338B7" w:rsidP="00B338B7">
      <w:pPr>
        <w:spacing w:line="360" w:lineRule="auto"/>
        <w:rPr>
          <w:rFonts w:ascii="Times New Roman" w:hAnsi="Times New Roman"/>
          <w:sz w:val="24"/>
          <w:szCs w:val="24"/>
        </w:rPr>
      </w:pPr>
    </w:p>
    <w:p w:rsidR="00B338B7" w:rsidRPr="00A034CA" w:rsidRDefault="00B338B7" w:rsidP="00B338B7">
      <w:pPr>
        <w:rPr>
          <w:rFonts w:ascii="Times New Roman" w:hAnsi="Times New Roman"/>
          <w:sz w:val="24"/>
          <w:szCs w:val="24"/>
        </w:rPr>
      </w:pPr>
    </w:p>
    <w:p w:rsidR="00480EA1" w:rsidRPr="00B338B7" w:rsidRDefault="00480EA1" w:rsidP="00B338B7"/>
    <w:sectPr w:rsidR="00480EA1" w:rsidRPr="00B338B7" w:rsidSect="008C5636">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607" w:rsidRDefault="00C60607" w:rsidP="005B52FC">
      <w:pPr>
        <w:spacing w:after="0" w:line="240" w:lineRule="auto"/>
      </w:pPr>
      <w:r>
        <w:separator/>
      </w:r>
    </w:p>
  </w:endnote>
  <w:endnote w:type="continuationSeparator" w:id="0">
    <w:p w:rsidR="00C60607" w:rsidRDefault="00C60607" w:rsidP="005B52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4B1" w:rsidRDefault="00C43F35" w:rsidP="005574B1">
    <w:pPr>
      <w:pStyle w:val="Footer"/>
      <w:pBdr>
        <w:top w:val="thinThickSmallGap" w:sz="24" w:space="1" w:color="622423" w:themeColor="accent2" w:themeShade="7F"/>
      </w:pBdr>
      <w:jc w:val="center"/>
      <w:rPr>
        <w:rFonts w:asciiTheme="majorHAnsi" w:hAnsiTheme="majorHAnsi"/>
      </w:rPr>
    </w:pPr>
    <w:proofErr w:type="spellStart"/>
    <w:r>
      <w:rPr>
        <w:rFonts w:asciiTheme="majorHAnsi" w:hAnsiTheme="majorHAnsi"/>
      </w:rPr>
      <w:t>Meru</w:t>
    </w:r>
    <w:proofErr w:type="spellEnd"/>
    <w:r>
      <w:rPr>
        <w:rFonts w:asciiTheme="majorHAnsi" w:hAnsiTheme="majorHAnsi"/>
      </w:rPr>
      <w:t xml:space="preserve"> University of Science &amp; Technology is ISO 9001:2008 Certified</w:t>
    </w:r>
  </w:p>
  <w:p w:rsidR="005574B1" w:rsidRDefault="00C43F35" w:rsidP="005574B1">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r w:rsidR="004A64CD">
      <w:fldChar w:fldCharType="begin"/>
    </w:r>
    <w:r>
      <w:instrText xml:space="preserve"> PAGE   \* MERGEFORMAT </w:instrText>
    </w:r>
    <w:r w:rsidR="004A64CD">
      <w:fldChar w:fldCharType="separate"/>
    </w:r>
    <w:r w:rsidR="00956BAB" w:rsidRPr="00956BAB">
      <w:rPr>
        <w:rFonts w:asciiTheme="majorHAnsi" w:hAnsiTheme="majorHAnsi"/>
        <w:noProof/>
      </w:rPr>
      <w:t>1</w:t>
    </w:r>
    <w:r w:rsidR="004A64CD">
      <w:fldChar w:fldCharType="end"/>
    </w:r>
  </w:p>
  <w:p w:rsidR="00920C46" w:rsidRDefault="00C606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607" w:rsidRDefault="00C60607" w:rsidP="005B52FC">
      <w:pPr>
        <w:spacing w:after="0" w:line="240" w:lineRule="auto"/>
      </w:pPr>
      <w:r>
        <w:separator/>
      </w:r>
    </w:p>
  </w:footnote>
  <w:footnote w:type="continuationSeparator" w:id="0">
    <w:p w:rsidR="00C60607" w:rsidRDefault="00C60607" w:rsidP="005B52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B77DE"/>
    <w:multiLevelType w:val="hybridMultilevel"/>
    <w:tmpl w:val="AB185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CC6FC8"/>
    <w:multiLevelType w:val="hybridMultilevel"/>
    <w:tmpl w:val="5204E18A"/>
    <w:lvl w:ilvl="0" w:tplc="10CCCAA2">
      <w:start w:val="1"/>
      <w:numFmt w:val="lowerLetter"/>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E5362BD"/>
    <w:multiLevelType w:val="hybridMultilevel"/>
    <w:tmpl w:val="4FC47B94"/>
    <w:lvl w:ilvl="0" w:tplc="91D08226">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32FD62E5"/>
    <w:multiLevelType w:val="hybridMultilevel"/>
    <w:tmpl w:val="8C58B56E"/>
    <w:lvl w:ilvl="0" w:tplc="9B301F22">
      <w:start w:val="1"/>
      <w:numFmt w:val="lowerRoman"/>
      <w:lvlText w:val="(%1)"/>
      <w:lvlJc w:val="left"/>
      <w:pPr>
        <w:ind w:left="13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A3B235A"/>
    <w:multiLevelType w:val="hybridMultilevel"/>
    <w:tmpl w:val="F6FA7CCA"/>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8E1471"/>
    <w:multiLevelType w:val="hybridMultilevel"/>
    <w:tmpl w:val="E918D93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2E03FB8"/>
    <w:multiLevelType w:val="hybridMultilevel"/>
    <w:tmpl w:val="930A945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0E76229"/>
    <w:multiLevelType w:val="hybridMultilevel"/>
    <w:tmpl w:val="F2B6F6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0A1B03"/>
    <w:multiLevelType w:val="hybridMultilevel"/>
    <w:tmpl w:val="F15CEA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F924F8"/>
    <w:multiLevelType w:val="hybridMultilevel"/>
    <w:tmpl w:val="02BA122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F8652EA"/>
    <w:multiLevelType w:val="hybridMultilevel"/>
    <w:tmpl w:val="79FC54DC"/>
    <w:lvl w:ilvl="0" w:tplc="D4BE13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2E069E"/>
    <w:multiLevelType w:val="hybridMultilevel"/>
    <w:tmpl w:val="8E582F1A"/>
    <w:lvl w:ilvl="0" w:tplc="9B301F22">
      <w:start w:val="1"/>
      <w:numFmt w:val="lowerRoman"/>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698B3C33"/>
    <w:multiLevelType w:val="hybridMultilevel"/>
    <w:tmpl w:val="6E00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DB142E"/>
    <w:multiLevelType w:val="hybridMultilevel"/>
    <w:tmpl w:val="B7F6111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A2B1650"/>
    <w:multiLevelType w:val="hybridMultilevel"/>
    <w:tmpl w:val="A2C256DE"/>
    <w:lvl w:ilvl="0" w:tplc="E16C812C">
      <w:start w:val="1"/>
      <w:numFmt w:val="lowerLetter"/>
      <w:lvlText w:val="%1)"/>
      <w:lvlJc w:val="lef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6"/>
  </w:num>
  <w:num w:numId="9">
    <w:abstractNumId w:val="1"/>
  </w:num>
  <w:num w:numId="10">
    <w:abstractNumId w:val="9"/>
  </w:num>
  <w:num w:numId="11">
    <w:abstractNumId w:val="3"/>
  </w:num>
  <w:num w:numId="12">
    <w:abstractNumId w:val="5"/>
  </w:num>
  <w:num w:numId="13">
    <w:abstractNumId w:val="10"/>
  </w:num>
  <w:num w:numId="14">
    <w:abstractNumId w:val="11"/>
  </w:num>
  <w:num w:numId="15">
    <w:abstractNumId w:val="12"/>
  </w:num>
  <w:num w:numId="16">
    <w:abstractNumId w:val="7"/>
  </w:num>
  <w:num w:numId="17">
    <w:abstractNumId w:val="4"/>
  </w:num>
  <w:num w:numId="18">
    <w:abstractNumId w:val="0"/>
  </w:num>
  <w:num w:numId="19">
    <w:abstractNumId w:val="14"/>
  </w:num>
  <w:num w:numId="20">
    <w:abstractNumId w:val="8"/>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1"/>
    <w:footnote w:id="0"/>
  </w:footnotePr>
  <w:endnotePr>
    <w:endnote w:id="-1"/>
    <w:endnote w:id="0"/>
  </w:endnotePr>
  <w:compat/>
  <w:rsids>
    <w:rsidRoot w:val="00B338B7"/>
    <w:rsid w:val="00087418"/>
    <w:rsid w:val="00293815"/>
    <w:rsid w:val="002964EC"/>
    <w:rsid w:val="00363F03"/>
    <w:rsid w:val="00480EA1"/>
    <w:rsid w:val="004A64CD"/>
    <w:rsid w:val="004F4549"/>
    <w:rsid w:val="005B52FC"/>
    <w:rsid w:val="005E34EF"/>
    <w:rsid w:val="00690490"/>
    <w:rsid w:val="006D7993"/>
    <w:rsid w:val="007602B5"/>
    <w:rsid w:val="0076756E"/>
    <w:rsid w:val="007B1DD7"/>
    <w:rsid w:val="008828E7"/>
    <w:rsid w:val="008A5EA8"/>
    <w:rsid w:val="00956BAB"/>
    <w:rsid w:val="00A3470B"/>
    <w:rsid w:val="00A96646"/>
    <w:rsid w:val="00AB4322"/>
    <w:rsid w:val="00B11184"/>
    <w:rsid w:val="00B338B7"/>
    <w:rsid w:val="00BF3DDF"/>
    <w:rsid w:val="00C43F35"/>
    <w:rsid w:val="00C44C81"/>
    <w:rsid w:val="00C60607"/>
    <w:rsid w:val="00DA02DE"/>
    <w:rsid w:val="00E31F12"/>
    <w:rsid w:val="00E62E86"/>
    <w:rsid w:val="00EA1E92"/>
    <w:rsid w:val="00F042B7"/>
    <w:rsid w:val="00F12AD4"/>
    <w:rsid w:val="00F64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30"/>
        <o:r id="V:Rule5" type="connector" idref="#_x0000_s1031"/>
        <o:r id="V:Rule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8B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B338B7"/>
    <w:rPr>
      <w:color w:val="0000FF"/>
      <w:u w:val="single"/>
    </w:rPr>
  </w:style>
  <w:style w:type="paragraph" w:styleId="ListParagraph">
    <w:name w:val="List Paragraph"/>
    <w:basedOn w:val="Normal"/>
    <w:uiPriority w:val="34"/>
    <w:qFormat/>
    <w:rsid w:val="00B338B7"/>
    <w:pPr>
      <w:ind w:left="720"/>
      <w:contextualSpacing/>
    </w:pPr>
  </w:style>
  <w:style w:type="paragraph" w:styleId="BalloonText">
    <w:name w:val="Balloon Text"/>
    <w:basedOn w:val="Normal"/>
    <w:link w:val="BalloonTextChar"/>
    <w:uiPriority w:val="99"/>
    <w:semiHidden/>
    <w:unhideWhenUsed/>
    <w:rsid w:val="00B33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8B7"/>
    <w:rPr>
      <w:rFonts w:ascii="Tahoma" w:eastAsia="Calibri" w:hAnsi="Tahoma" w:cs="Tahoma"/>
      <w:sz w:val="16"/>
      <w:szCs w:val="16"/>
    </w:rPr>
  </w:style>
  <w:style w:type="paragraph" w:styleId="Footer">
    <w:name w:val="footer"/>
    <w:basedOn w:val="Normal"/>
    <w:link w:val="FooterChar"/>
    <w:uiPriority w:val="99"/>
    <w:unhideWhenUsed/>
    <w:rsid w:val="00B338B7"/>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B338B7"/>
  </w:style>
</w:styles>
</file>

<file path=word/webSettings.xml><?xml version="1.0" encoding="utf-8"?>
<w:webSettings xmlns:r="http://schemas.openxmlformats.org/officeDocument/2006/relationships" xmlns:w="http://schemas.openxmlformats.org/wordprocessingml/2006/main">
  <w:divs>
    <w:div w:id="113980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349639-13C2-438B-BFB3-17E452B8C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9</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21</cp:revision>
  <dcterms:created xsi:type="dcterms:W3CDTF">2015-03-13T08:04:00Z</dcterms:created>
  <dcterms:modified xsi:type="dcterms:W3CDTF">2015-04-14T14:24:00Z</dcterms:modified>
</cp:coreProperties>
</file>