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B03B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5B03B1" w:rsidP="003C2260">
      <w:pPr>
        <w:jc w:val="center"/>
        <w:rPr>
          <w:rFonts w:ascii="Maiandra GD" w:hAnsi="Maiandra GD"/>
          <w:b/>
        </w:rPr>
      </w:pPr>
      <w:r w:rsidRPr="005B03B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DD12AB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B0F5C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BB0F5C">
        <w:rPr>
          <w:rFonts w:ascii="Times New Roman" w:hAnsi="Times New Roman"/>
          <w:sz w:val="24"/>
          <w:szCs w:val="24"/>
        </w:rPr>
        <w:t xml:space="preserve"> SEMESTER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DEGREE OF MASTER OF BUSINESS ADMINISTRATION</w:t>
      </w:r>
    </w:p>
    <w:p w:rsidR="003C2260" w:rsidRPr="008F3024" w:rsidRDefault="000C174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DD12AB">
        <w:rPr>
          <w:rFonts w:ascii="Times New Roman" w:hAnsi="Times New Roman"/>
          <w:b/>
          <w:sz w:val="24"/>
          <w:szCs w:val="24"/>
        </w:rPr>
        <w:t>FD 5176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 w:rsidR="005416BE">
        <w:rPr>
          <w:rFonts w:ascii="Times New Roman" w:hAnsi="Times New Roman"/>
          <w:b/>
          <w:sz w:val="24"/>
          <w:szCs w:val="24"/>
        </w:rPr>
        <w:t>FINANCIAL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B03B1" w:rsidRPr="005B03B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DD12AB">
        <w:rPr>
          <w:rFonts w:ascii="Times New Roman" w:hAnsi="Times New Roman"/>
          <w:b/>
        </w:rPr>
        <w:t>3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83788">
        <w:rPr>
          <w:rFonts w:ascii="Times New Roman" w:hAnsi="Times New Roman"/>
          <w:b/>
        </w:rPr>
        <w:t xml:space="preserve">INSTRUCTIONS: </w:t>
      </w:r>
      <w:r w:rsidRPr="00F83788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F83788">
        <w:rPr>
          <w:rFonts w:ascii="Times New Roman" w:hAnsi="Times New Roman"/>
          <w:b/>
          <w:i/>
          <w:sz w:val="24"/>
          <w:szCs w:val="24"/>
        </w:rPr>
        <w:t>one</w:t>
      </w:r>
      <w:r w:rsidRPr="00F83788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F83788">
        <w:rPr>
          <w:rFonts w:ascii="Times New Roman" w:hAnsi="Times New Roman"/>
          <w:b/>
          <w:i/>
          <w:sz w:val="24"/>
          <w:szCs w:val="24"/>
        </w:rPr>
        <w:t>t</w:t>
      </w:r>
      <w:r w:rsidR="00F83788">
        <w:rPr>
          <w:rFonts w:ascii="Times New Roman" w:hAnsi="Times New Roman"/>
          <w:b/>
          <w:i/>
          <w:sz w:val="24"/>
          <w:szCs w:val="24"/>
        </w:rPr>
        <w:t>hree</w:t>
      </w:r>
      <w:r w:rsidR="00B1240A" w:rsidRPr="00F83788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5B03B1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5B03B1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F83788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(15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25C49" w:rsidRDefault="009E64E7" w:rsidP="00413C28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“The finance manager spends most of his time making managerial finance decisions as opposed to rout</w:t>
      </w:r>
      <w:r w:rsidR="00F83788">
        <w:rPr>
          <w:rFonts w:ascii="Times New Roman" w:hAnsi="Times New Roman"/>
          <w:sz w:val="24"/>
          <w:szCs w:val="24"/>
        </w:rPr>
        <w:t>ine functions”.  Discuss</w:t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E64E7" w:rsidRDefault="009E64E7" w:rsidP="00413C28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relation to the financing of a firm, differentiate the following terms:</w:t>
      </w:r>
    </w:p>
    <w:p w:rsidR="009E64E7" w:rsidRDefault="009E64E7" w:rsidP="009E64E7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structu</w:t>
      </w:r>
      <w:r w:rsidR="00F83788">
        <w:rPr>
          <w:rFonts w:ascii="Times New Roman" w:hAnsi="Times New Roman"/>
          <w:sz w:val="24"/>
          <w:szCs w:val="24"/>
        </w:rPr>
        <w:t>re from capital structure</w:t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E64E7" w:rsidRDefault="009E64E7" w:rsidP="009E64E7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</w:t>
      </w:r>
      <w:r w:rsidR="00F83788">
        <w:rPr>
          <w:rFonts w:ascii="Times New Roman" w:hAnsi="Times New Roman"/>
          <w:sz w:val="24"/>
          <w:szCs w:val="24"/>
        </w:rPr>
        <w:t>risk from financial risk</w:t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E64E7" w:rsidRDefault="009E64E7" w:rsidP="00413C28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Watetu limited wishes to expand its output by purchasing a new machine worth </w:t>
      </w:r>
      <w:r w:rsidR="00ED06E3">
        <w:rPr>
          <w:rFonts w:ascii="Times New Roman" w:hAnsi="Times New Roman"/>
          <w:sz w:val="24"/>
          <w:szCs w:val="24"/>
        </w:rPr>
        <w:t>Kshs.</w:t>
      </w:r>
      <w:r>
        <w:rPr>
          <w:rFonts w:ascii="Times New Roman" w:hAnsi="Times New Roman"/>
          <w:sz w:val="24"/>
          <w:szCs w:val="24"/>
        </w:rPr>
        <w:t xml:space="preserve">170,000 and installation costs are estimated to </w:t>
      </w:r>
      <w:r w:rsidR="00ED06E3">
        <w:rPr>
          <w:rFonts w:ascii="Times New Roman" w:hAnsi="Times New Roman"/>
          <w:sz w:val="24"/>
          <w:szCs w:val="24"/>
        </w:rPr>
        <w:t>Kshs.</w:t>
      </w:r>
      <w:r>
        <w:rPr>
          <w:rFonts w:ascii="Times New Roman" w:hAnsi="Times New Roman"/>
          <w:sz w:val="24"/>
          <w:szCs w:val="24"/>
        </w:rPr>
        <w:t>40,000.  In the 4</w:t>
      </w:r>
      <w:r w:rsidRPr="009E64E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year, this machine </w:t>
      </w:r>
      <w:r w:rsidR="00ED06E3">
        <w:rPr>
          <w:rFonts w:ascii="Times New Roman" w:hAnsi="Times New Roman"/>
          <w:sz w:val="24"/>
          <w:szCs w:val="24"/>
        </w:rPr>
        <w:t>will call for an overhaul to cost Kshs.80,000.  Its expected inflows are:</w:t>
      </w:r>
    </w:p>
    <w:p w:rsidR="00ED06E3" w:rsidRPr="00ED06E3" w:rsidRDefault="00ED06E3" w:rsidP="00ED06E3">
      <w:pPr>
        <w:pStyle w:val="ListParagraph"/>
        <w:spacing w:after="0" w:line="360" w:lineRule="auto"/>
        <w:ind w:left="270"/>
        <w:rPr>
          <w:rFonts w:ascii="Times New Roman" w:hAnsi="Times New Roman"/>
        </w:rPr>
      </w:pPr>
      <w:r w:rsidRPr="00ED06E3">
        <w:rPr>
          <w:rFonts w:ascii="Times New Roman" w:hAnsi="Times New Roman"/>
        </w:rPr>
        <w:t>Year</w:t>
      </w:r>
      <w:r w:rsidRPr="00ED06E3">
        <w:rPr>
          <w:rFonts w:ascii="Times New Roman" w:hAnsi="Times New Roman"/>
        </w:rPr>
        <w:tab/>
        <w:t>1</w:t>
      </w:r>
      <w:r w:rsidRPr="00ED06E3">
        <w:rPr>
          <w:rFonts w:ascii="Times New Roman" w:hAnsi="Times New Roman"/>
        </w:rPr>
        <w:tab/>
      </w:r>
      <w:r w:rsidRPr="00ED06E3">
        <w:rPr>
          <w:rFonts w:ascii="Times New Roman" w:hAnsi="Times New Roman"/>
        </w:rPr>
        <w:tab/>
        <w:t>2</w:t>
      </w:r>
      <w:r w:rsidRPr="00ED06E3">
        <w:rPr>
          <w:rFonts w:ascii="Times New Roman" w:hAnsi="Times New Roman"/>
        </w:rPr>
        <w:tab/>
        <w:t xml:space="preserve"> </w:t>
      </w:r>
      <w:r w:rsidRPr="00ED06E3">
        <w:rPr>
          <w:rFonts w:ascii="Times New Roman" w:hAnsi="Times New Roman"/>
        </w:rPr>
        <w:tab/>
        <w:t>3</w:t>
      </w:r>
      <w:r w:rsidRPr="00ED06E3">
        <w:rPr>
          <w:rFonts w:ascii="Times New Roman" w:hAnsi="Times New Roman"/>
        </w:rPr>
        <w:tab/>
      </w:r>
      <w:r w:rsidRPr="00ED06E3">
        <w:rPr>
          <w:rFonts w:ascii="Times New Roman" w:hAnsi="Times New Roman"/>
        </w:rPr>
        <w:tab/>
        <w:t>4</w:t>
      </w:r>
      <w:r w:rsidRPr="00ED06E3">
        <w:rPr>
          <w:rFonts w:ascii="Times New Roman" w:hAnsi="Times New Roman"/>
        </w:rPr>
        <w:tab/>
      </w:r>
      <w:r w:rsidRPr="00ED06E3">
        <w:rPr>
          <w:rFonts w:ascii="Times New Roman" w:hAnsi="Times New Roman"/>
        </w:rPr>
        <w:tab/>
        <w:t>5</w:t>
      </w:r>
      <w:r w:rsidRPr="00ED06E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06E3">
        <w:rPr>
          <w:rFonts w:ascii="Times New Roman" w:hAnsi="Times New Roman"/>
        </w:rPr>
        <w:t>6</w:t>
      </w:r>
    </w:p>
    <w:p w:rsidR="00ED06E3" w:rsidRPr="00ED06E3" w:rsidRDefault="00ED06E3" w:rsidP="00ED06E3">
      <w:pPr>
        <w:pStyle w:val="ListParagraph"/>
        <w:spacing w:after="0" w:line="360" w:lineRule="auto"/>
        <w:ind w:left="270"/>
        <w:rPr>
          <w:rFonts w:ascii="Times New Roman" w:hAnsi="Times New Roman"/>
        </w:rPr>
      </w:pPr>
      <w:r w:rsidRPr="00ED06E3">
        <w:rPr>
          <w:rFonts w:ascii="Times New Roman" w:hAnsi="Times New Roman"/>
        </w:rPr>
        <w:t>Cash flows</w:t>
      </w:r>
      <w:r w:rsidRPr="00ED06E3">
        <w:rPr>
          <w:rFonts w:ascii="Times New Roman" w:hAnsi="Times New Roman"/>
        </w:rPr>
        <w:tab/>
        <w:t>60,000</w:t>
      </w:r>
      <w:r w:rsidRPr="00ED06E3">
        <w:rPr>
          <w:rFonts w:ascii="Times New Roman" w:hAnsi="Times New Roman"/>
        </w:rPr>
        <w:tab/>
      </w:r>
      <w:r w:rsidRPr="00ED06E3">
        <w:rPr>
          <w:rFonts w:ascii="Times New Roman" w:hAnsi="Times New Roman"/>
        </w:rPr>
        <w:tab/>
        <w:t>72,650</w:t>
      </w:r>
      <w:r w:rsidRPr="00ED06E3">
        <w:rPr>
          <w:rFonts w:ascii="Times New Roman" w:hAnsi="Times New Roman"/>
        </w:rPr>
        <w:tab/>
      </w:r>
      <w:r w:rsidRPr="00ED06E3">
        <w:rPr>
          <w:rFonts w:ascii="Times New Roman" w:hAnsi="Times New Roman"/>
        </w:rPr>
        <w:tab/>
        <w:t xml:space="preserve"> 35,720</w:t>
      </w:r>
      <w:r w:rsidRPr="00ED06E3">
        <w:rPr>
          <w:rFonts w:ascii="Times New Roman" w:hAnsi="Times New Roman"/>
        </w:rPr>
        <w:tab/>
        <w:t>48,510</w:t>
      </w:r>
      <w:r w:rsidRPr="00ED06E3">
        <w:rPr>
          <w:rFonts w:ascii="Times New Roman" w:hAnsi="Times New Roman"/>
        </w:rPr>
        <w:tab/>
      </w:r>
      <w:r w:rsidRPr="00ED06E3">
        <w:rPr>
          <w:rFonts w:ascii="Times New Roman" w:hAnsi="Times New Roman"/>
        </w:rPr>
        <w:tab/>
        <w:t>91,630</w:t>
      </w:r>
      <w:r w:rsidRPr="00ED06E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06E3">
        <w:rPr>
          <w:rFonts w:ascii="Times New Roman" w:hAnsi="Times New Roman"/>
        </w:rPr>
        <w:t>83,715</w:t>
      </w:r>
    </w:p>
    <w:p w:rsidR="00ED06E3" w:rsidRDefault="00ED06E3" w:rsidP="00ED06E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company can raise finance to purchase machine at 12% interest rate</w:t>
      </w:r>
    </w:p>
    <w:p w:rsidR="00ED06E3" w:rsidRPr="00ED06E3" w:rsidRDefault="00ED06E3" w:rsidP="00ED06E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NPV and PI and ad</w:t>
      </w:r>
      <w:r w:rsidR="00F83788">
        <w:rPr>
          <w:rFonts w:ascii="Times New Roman" w:hAnsi="Times New Roman"/>
          <w:sz w:val="24"/>
          <w:szCs w:val="24"/>
        </w:rPr>
        <w:t>vise management accordingly</w:t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ED06E3" w:rsidRDefault="00E64CAA" w:rsidP="00413C28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factors that influence the </w:t>
      </w:r>
      <w:r w:rsidR="00F83788">
        <w:rPr>
          <w:rFonts w:ascii="Times New Roman" w:hAnsi="Times New Roman"/>
          <w:sz w:val="24"/>
          <w:szCs w:val="24"/>
        </w:rPr>
        <w:t>dividend decisions</w:t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</w:r>
      <w:r w:rsidR="00F83788">
        <w:rPr>
          <w:rFonts w:ascii="Times New Roman" w:hAnsi="Times New Roman"/>
          <w:sz w:val="24"/>
          <w:szCs w:val="24"/>
        </w:rPr>
        <w:tab/>
        <w:t>(3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8A7706" w:rsidRDefault="008A7706" w:rsidP="008A7706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8A7706" w:rsidRDefault="008A7706" w:rsidP="008A7706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1B0375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F83788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320CE7" w:rsidRDefault="008A7706" w:rsidP="00413C28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Exactly 20 years from now, Gicagua a former forest</w:t>
      </w:r>
      <w:r w:rsidR="00320CE7">
        <w:rPr>
          <w:sz w:val="24"/>
        </w:rPr>
        <w:t xml:space="preserve"> guard will start receiving a pension of shs.100,000 per year.  the payments will continue for 20 years.  How much is the pension worth now assuming</w:t>
      </w:r>
      <w:r w:rsidR="00F83788">
        <w:rPr>
          <w:sz w:val="24"/>
        </w:rPr>
        <w:t xml:space="preserve"> a cost of capital of 12%</w:t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  <w:t>(3</w:t>
      </w:r>
      <w:r w:rsidR="00320CE7">
        <w:rPr>
          <w:sz w:val="24"/>
        </w:rPr>
        <w:t xml:space="preserve"> Marks)</w:t>
      </w:r>
    </w:p>
    <w:p w:rsidR="00D92E47" w:rsidRDefault="00320CE7" w:rsidP="00413C28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ManBro Ltd wishes to make a choice between two mutually exclusive projects.  Each of these projects requires shs.400,000,000 in initial cash outlay.  The details of the two projects are as follows: </w:t>
      </w:r>
      <w:r w:rsidR="008A7706">
        <w:rPr>
          <w:sz w:val="24"/>
        </w:rPr>
        <w:t xml:space="preserve"> </w:t>
      </w:r>
      <w:r w:rsidR="00A61934">
        <w:rPr>
          <w:sz w:val="24"/>
        </w:rPr>
        <w:t xml:space="preserve"> </w:t>
      </w:r>
    </w:p>
    <w:p w:rsidR="00320CE7" w:rsidRPr="000A05DA" w:rsidRDefault="00320CE7" w:rsidP="00320CE7">
      <w:pPr>
        <w:pStyle w:val="Question"/>
        <w:spacing w:line="360" w:lineRule="auto"/>
        <w:ind w:left="270" w:firstLine="0"/>
        <w:rPr>
          <w:b/>
          <w:sz w:val="24"/>
        </w:rPr>
      </w:pPr>
      <w:r w:rsidRPr="000A05DA">
        <w:rPr>
          <w:b/>
          <w:sz w:val="24"/>
        </w:rPr>
        <w:t>PROJECT A</w:t>
      </w:r>
    </w:p>
    <w:p w:rsidR="00320CE7" w:rsidRDefault="00320CE7" w:rsidP="00320CE7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This project is made up of two sub-projects.  The first sub-project will require an initial outlay of shs.100,000,000 and will generate shs.25,600,000 per annum in perpetuity.  The second sub-project will require an initial outlay of shs.300,000,000 and will generate shs.85,200,000 per annum for the 8 years.  Both sub-projects are to commence immediately.</w:t>
      </w:r>
    </w:p>
    <w:p w:rsidR="00320CE7" w:rsidRPr="000A05DA" w:rsidRDefault="00320CE7" w:rsidP="00320CE7">
      <w:pPr>
        <w:pStyle w:val="Question"/>
        <w:spacing w:line="360" w:lineRule="auto"/>
        <w:ind w:left="270" w:firstLine="0"/>
        <w:rPr>
          <w:b/>
          <w:sz w:val="24"/>
        </w:rPr>
      </w:pPr>
      <w:r w:rsidRPr="000A05DA">
        <w:rPr>
          <w:b/>
          <w:sz w:val="24"/>
        </w:rPr>
        <w:t>PROJECT B</w:t>
      </w:r>
    </w:p>
    <w:p w:rsidR="00320CE7" w:rsidRDefault="00320CE7" w:rsidP="00320CE7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This project will generate shs.87,000,000 per annum in perpetuity.  The company has a cost of capital of 16%.</w:t>
      </w:r>
    </w:p>
    <w:p w:rsidR="00320CE7" w:rsidRDefault="00320CE7" w:rsidP="00320CE7">
      <w:pPr>
        <w:pStyle w:val="Question"/>
        <w:spacing w:line="360" w:lineRule="auto"/>
        <w:ind w:left="270" w:firstLine="0"/>
        <w:rPr>
          <w:sz w:val="24"/>
        </w:rPr>
      </w:pPr>
      <w:r w:rsidRPr="000A05DA">
        <w:rPr>
          <w:b/>
          <w:sz w:val="24"/>
          <w:u w:val="single"/>
        </w:rPr>
        <w:t>Required</w:t>
      </w:r>
      <w:r>
        <w:rPr>
          <w:sz w:val="24"/>
        </w:rPr>
        <w:t>:</w:t>
      </w:r>
    </w:p>
    <w:p w:rsidR="00320CE7" w:rsidRDefault="000A05DA" w:rsidP="000A05DA">
      <w:pPr>
        <w:pStyle w:val="Question"/>
        <w:numPr>
          <w:ilvl w:val="0"/>
          <w:numId w:val="35"/>
        </w:numPr>
        <w:spacing w:line="360" w:lineRule="auto"/>
        <w:rPr>
          <w:sz w:val="24"/>
        </w:rPr>
      </w:pPr>
      <w:r>
        <w:rPr>
          <w:sz w:val="24"/>
        </w:rPr>
        <w:t>Determine the net present value (NPV) of each project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F83788">
        <w:rPr>
          <w:sz w:val="24"/>
        </w:rPr>
        <w:t>4</w:t>
      </w:r>
      <w:r>
        <w:rPr>
          <w:sz w:val="24"/>
        </w:rPr>
        <w:t xml:space="preserve"> Marks)</w:t>
      </w:r>
    </w:p>
    <w:p w:rsidR="000A05DA" w:rsidRDefault="000A05DA" w:rsidP="000A05DA">
      <w:pPr>
        <w:pStyle w:val="Question"/>
        <w:numPr>
          <w:ilvl w:val="0"/>
          <w:numId w:val="35"/>
        </w:numPr>
        <w:spacing w:line="360" w:lineRule="auto"/>
        <w:rPr>
          <w:sz w:val="24"/>
        </w:rPr>
      </w:pPr>
      <w:r>
        <w:rPr>
          <w:sz w:val="24"/>
        </w:rPr>
        <w:t>Compute the internal rate of r</w:t>
      </w:r>
      <w:r w:rsidR="00F83788">
        <w:rPr>
          <w:sz w:val="24"/>
        </w:rPr>
        <w:t>eturn (IRR) for each project</w:t>
      </w:r>
      <w:r w:rsidR="00F83788">
        <w:rPr>
          <w:sz w:val="24"/>
        </w:rPr>
        <w:tab/>
      </w:r>
      <w:r w:rsidR="00F83788">
        <w:rPr>
          <w:sz w:val="24"/>
        </w:rPr>
        <w:tab/>
        <w:t>(5</w:t>
      </w:r>
      <w:r>
        <w:rPr>
          <w:sz w:val="24"/>
        </w:rPr>
        <w:t xml:space="preserve"> Marks)</w:t>
      </w:r>
    </w:p>
    <w:p w:rsidR="000A05DA" w:rsidRDefault="000A05DA" w:rsidP="000A05DA">
      <w:pPr>
        <w:pStyle w:val="Question"/>
        <w:numPr>
          <w:ilvl w:val="0"/>
          <w:numId w:val="35"/>
        </w:numPr>
        <w:spacing w:line="360" w:lineRule="auto"/>
        <w:rPr>
          <w:sz w:val="24"/>
        </w:rPr>
      </w:pPr>
      <w:r>
        <w:rPr>
          <w:sz w:val="24"/>
        </w:rPr>
        <w:t>Advise Magma Ltd on which project to invest in and justify your choice (3 Marks)</w:t>
      </w:r>
    </w:p>
    <w:p w:rsidR="00320CE7" w:rsidRDefault="00320CE7" w:rsidP="000A05DA">
      <w:pPr>
        <w:pStyle w:val="Question"/>
        <w:spacing w:line="360" w:lineRule="auto"/>
        <w:ind w:left="270" w:firstLine="0"/>
        <w:rPr>
          <w:sz w:val="24"/>
        </w:rPr>
      </w:pPr>
    </w:p>
    <w:p w:rsidR="001F4BD9" w:rsidRDefault="0007693A" w:rsidP="00714D5B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F83788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F12127" w:rsidRDefault="000A05DA" w:rsidP="00413C28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Muthigi Company Ltd requires 20,000 units of a component in its manufacturing process in the coming year which costs shs.500 each.  The items are available locally and the leadtime in one week.  Each order costs shs.500 to prepare </w:t>
      </w:r>
      <w:r w:rsidR="00766BF8">
        <w:rPr>
          <w:sz w:val="24"/>
        </w:rPr>
        <w:t>and process while holding cost is shs.150 per unit per year for storage plus 10% opportunity cost of capital</w:t>
      </w:r>
    </w:p>
    <w:p w:rsidR="00766BF8" w:rsidRPr="00FD5D0B" w:rsidRDefault="00766BF8" w:rsidP="00766BF8">
      <w:pPr>
        <w:pStyle w:val="Question"/>
        <w:spacing w:line="360" w:lineRule="auto"/>
        <w:ind w:left="270" w:firstLine="0"/>
        <w:rPr>
          <w:b/>
          <w:sz w:val="24"/>
          <w:u w:val="single"/>
        </w:rPr>
      </w:pPr>
      <w:r w:rsidRPr="00FD5D0B">
        <w:rPr>
          <w:b/>
          <w:sz w:val="24"/>
          <w:u w:val="single"/>
        </w:rPr>
        <w:t>Required:</w:t>
      </w:r>
    </w:p>
    <w:p w:rsidR="00766BF8" w:rsidRDefault="00FD5D0B" w:rsidP="00FD5D0B">
      <w:pPr>
        <w:pStyle w:val="Question"/>
        <w:numPr>
          <w:ilvl w:val="0"/>
          <w:numId w:val="36"/>
        </w:numPr>
        <w:spacing w:line="360" w:lineRule="auto"/>
        <w:rPr>
          <w:sz w:val="24"/>
        </w:rPr>
      </w:pPr>
      <w:r>
        <w:rPr>
          <w:sz w:val="24"/>
        </w:rPr>
        <w:t>How many units should be ordered each time an order is placed to minimize inventory costs?</w:t>
      </w:r>
    </w:p>
    <w:p w:rsidR="00FD5D0B" w:rsidRDefault="00FD5D0B" w:rsidP="00FD5D0B">
      <w:pPr>
        <w:pStyle w:val="Question"/>
        <w:numPr>
          <w:ilvl w:val="0"/>
          <w:numId w:val="36"/>
        </w:numPr>
        <w:spacing w:line="360" w:lineRule="auto"/>
        <w:rPr>
          <w:sz w:val="24"/>
        </w:rPr>
      </w:pPr>
      <w:r>
        <w:rPr>
          <w:sz w:val="24"/>
        </w:rPr>
        <w:t>What is the reorder level?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5D0B" w:rsidRDefault="00FD5D0B" w:rsidP="00FD5D0B">
      <w:pPr>
        <w:pStyle w:val="Question"/>
        <w:numPr>
          <w:ilvl w:val="0"/>
          <w:numId w:val="36"/>
        </w:numPr>
        <w:spacing w:line="360" w:lineRule="auto"/>
        <w:rPr>
          <w:sz w:val="24"/>
        </w:rPr>
      </w:pPr>
      <w:r>
        <w:rPr>
          <w:sz w:val="24"/>
        </w:rPr>
        <w:t>How many orders will be placed per year?</w:t>
      </w:r>
    </w:p>
    <w:p w:rsidR="00FD5D0B" w:rsidRDefault="00FD5D0B" w:rsidP="00FD5D0B">
      <w:pPr>
        <w:pStyle w:val="Question"/>
        <w:numPr>
          <w:ilvl w:val="0"/>
          <w:numId w:val="36"/>
        </w:numPr>
        <w:spacing w:line="360" w:lineRule="auto"/>
        <w:rPr>
          <w:sz w:val="24"/>
        </w:rPr>
      </w:pPr>
      <w:r>
        <w:rPr>
          <w:sz w:val="24"/>
        </w:rPr>
        <w:lastRenderedPageBreak/>
        <w:t>Determine t</w:t>
      </w:r>
      <w:r w:rsidR="00F83788">
        <w:rPr>
          <w:sz w:val="24"/>
        </w:rPr>
        <w:t>he total relevant costs</w:t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  <w:t>(10</w:t>
      </w:r>
      <w:r>
        <w:rPr>
          <w:sz w:val="24"/>
        </w:rPr>
        <w:t xml:space="preserve"> Marks)</w:t>
      </w:r>
    </w:p>
    <w:p w:rsidR="00766BF8" w:rsidRDefault="00916A98" w:rsidP="00413C28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Within </w:t>
      </w:r>
      <w:r w:rsidR="008A4F2D">
        <w:rPr>
          <w:sz w:val="24"/>
        </w:rPr>
        <w:t>a financial management context, discuss the agency problems that might exist in the relationships between:</w:t>
      </w:r>
    </w:p>
    <w:p w:rsidR="008A4F2D" w:rsidRDefault="00DC35F5" w:rsidP="00DC35F5">
      <w:pPr>
        <w:pStyle w:val="Question"/>
        <w:numPr>
          <w:ilvl w:val="0"/>
          <w:numId w:val="37"/>
        </w:numPr>
        <w:spacing w:line="360" w:lineRule="auto"/>
        <w:rPr>
          <w:sz w:val="24"/>
        </w:rPr>
      </w:pPr>
      <w:r>
        <w:rPr>
          <w:sz w:val="24"/>
        </w:rPr>
        <w:t>Share holders and managers, and</w:t>
      </w:r>
    </w:p>
    <w:p w:rsidR="00DC35F5" w:rsidRDefault="00DC35F5" w:rsidP="00DC35F5">
      <w:pPr>
        <w:pStyle w:val="Question"/>
        <w:numPr>
          <w:ilvl w:val="0"/>
          <w:numId w:val="37"/>
        </w:numPr>
        <w:spacing w:line="360" w:lineRule="auto"/>
        <w:rPr>
          <w:sz w:val="24"/>
        </w:rPr>
      </w:pPr>
      <w:r>
        <w:rPr>
          <w:sz w:val="24"/>
        </w:rPr>
        <w:t>Shareholders and creditors</w:t>
      </w:r>
    </w:p>
    <w:p w:rsidR="00DC35F5" w:rsidRDefault="00DC35F5" w:rsidP="00DC35F5">
      <w:pPr>
        <w:pStyle w:val="Question"/>
        <w:spacing w:line="360" w:lineRule="auto"/>
        <w:rPr>
          <w:sz w:val="24"/>
        </w:rPr>
      </w:pPr>
      <w:r>
        <w:rPr>
          <w:sz w:val="24"/>
        </w:rPr>
        <w:t xml:space="preserve">     How might a company attempt</w:t>
      </w:r>
      <w:r w:rsidR="00F83788">
        <w:rPr>
          <w:sz w:val="24"/>
        </w:rPr>
        <w:t xml:space="preserve"> to minimize such problems?</w:t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  <w:t>(5</w:t>
      </w:r>
      <w:r>
        <w:rPr>
          <w:sz w:val="24"/>
        </w:rPr>
        <w:t xml:space="preserve"> Marks)</w:t>
      </w:r>
    </w:p>
    <w:p w:rsidR="008D0942" w:rsidRDefault="008D0942" w:rsidP="00DC35F5">
      <w:pPr>
        <w:pStyle w:val="Question"/>
        <w:spacing w:line="360" w:lineRule="auto"/>
        <w:rPr>
          <w:sz w:val="24"/>
        </w:rPr>
      </w:pPr>
    </w:p>
    <w:p w:rsidR="0007693A" w:rsidRDefault="0007693A" w:rsidP="0034580F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F83788">
        <w:rPr>
          <w:b/>
          <w:sz w:val="24"/>
        </w:rPr>
        <w:t>15</w:t>
      </w:r>
      <w:r w:rsidR="0042706D">
        <w:rPr>
          <w:b/>
          <w:sz w:val="24"/>
        </w:rPr>
        <w:t xml:space="preserve"> MARKS)</w:t>
      </w:r>
    </w:p>
    <w:p w:rsidR="008D0942" w:rsidRDefault="008D0942" w:rsidP="003A78B0">
      <w:pPr>
        <w:pStyle w:val="Question"/>
        <w:numPr>
          <w:ilvl w:val="0"/>
          <w:numId w:val="39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Kanyaru Ltd, is considering three possible capital projects for next year.  Each project has a 1 year life, and project returns depend on next </w:t>
      </w:r>
      <w:r w:rsidR="00627503">
        <w:rPr>
          <w:sz w:val="24"/>
        </w:rPr>
        <w:t>year’s</w:t>
      </w:r>
      <w:r>
        <w:rPr>
          <w:sz w:val="24"/>
        </w:rPr>
        <w:t xml:space="preserve"> state of the economy.  The estimated rates of return are shown below</w:t>
      </w:r>
    </w:p>
    <w:p w:rsidR="008D0942" w:rsidRPr="003A78B0" w:rsidRDefault="008B5B95" w:rsidP="0034580F">
      <w:pPr>
        <w:pStyle w:val="Question"/>
        <w:spacing w:line="360" w:lineRule="auto"/>
        <w:ind w:left="0" w:firstLine="0"/>
        <w:rPr>
          <w:b/>
          <w:sz w:val="24"/>
        </w:rPr>
      </w:pPr>
      <w:r w:rsidRPr="003A78B0">
        <w:rPr>
          <w:b/>
          <w:sz w:val="24"/>
        </w:rPr>
        <w:t>STATE OF THE ECONOMY</w:t>
      </w:r>
      <w:r w:rsidRPr="003A78B0">
        <w:rPr>
          <w:b/>
          <w:sz w:val="24"/>
        </w:rPr>
        <w:tab/>
        <w:t xml:space="preserve">PROBABILITY OF </w:t>
      </w:r>
      <w:r w:rsidRPr="003A78B0">
        <w:rPr>
          <w:b/>
          <w:sz w:val="24"/>
        </w:rPr>
        <w:tab/>
        <w:t>RATE OF RETURN</w:t>
      </w:r>
    </w:p>
    <w:p w:rsidR="008B5B95" w:rsidRPr="003A78B0" w:rsidRDefault="008B5B95" w:rsidP="0034580F">
      <w:pPr>
        <w:pStyle w:val="Question"/>
        <w:spacing w:line="360" w:lineRule="auto"/>
        <w:ind w:left="0" w:firstLine="0"/>
        <w:rPr>
          <w:b/>
          <w:sz w:val="24"/>
        </w:rPr>
      </w:pPr>
      <w:r w:rsidRPr="003A78B0">
        <w:rPr>
          <w:b/>
          <w:sz w:val="24"/>
        </w:rPr>
        <w:tab/>
      </w:r>
      <w:r w:rsidRPr="003A78B0">
        <w:rPr>
          <w:b/>
          <w:sz w:val="24"/>
        </w:rPr>
        <w:tab/>
      </w:r>
      <w:r w:rsidRPr="003A78B0">
        <w:rPr>
          <w:b/>
          <w:sz w:val="24"/>
        </w:rPr>
        <w:tab/>
      </w:r>
      <w:r w:rsidRPr="003A78B0">
        <w:rPr>
          <w:b/>
          <w:sz w:val="24"/>
        </w:rPr>
        <w:tab/>
      </w:r>
      <w:r w:rsidRPr="003A78B0">
        <w:rPr>
          <w:b/>
          <w:sz w:val="24"/>
        </w:rPr>
        <w:tab/>
        <w:t xml:space="preserve">OCCURRENCE </w:t>
      </w:r>
      <w:r w:rsidRPr="003A78B0">
        <w:rPr>
          <w:b/>
          <w:sz w:val="24"/>
        </w:rPr>
        <w:tab/>
        <w:t>A</w:t>
      </w:r>
      <w:r w:rsidRPr="003A78B0">
        <w:rPr>
          <w:b/>
          <w:sz w:val="24"/>
        </w:rPr>
        <w:tab/>
        <w:t>B</w:t>
      </w:r>
      <w:r w:rsidRPr="003A78B0">
        <w:rPr>
          <w:b/>
          <w:sz w:val="24"/>
        </w:rPr>
        <w:tab/>
        <w:t>C</w:t>
      </w:r>
    </w:p>
    <w:p w:rsidR="008B5B95" w:rsidRDefault="008B5B95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Recession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10%</w:t>
      </w:r>
      <w:r>
        <w:rPr>
          <w:sz w:val="24"/>
        </w:rPr>
        <w:tab/>
        <w:t>9%</w:t>
      </w:r>
      <w:r>
        <w:rPr>
          <w:sz w:val="24"/>
        </w:rPr>
        <w:tab/>
        <w:t>14%</w:t>
      </w:r>
    </w:p>
    <w:p w:rsidR="008B5B95" w:rsidRDefault="008B5B95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Average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</w:t>
      </w:r>
      <w:r>
        <w:rPr>
          <w:sz w:val="24"/>
        </w:rPr>
        <w:tab/>
        <w:t>13</w:t>
      </w:r>
      <w:r>
        <w:rPr>
          <w:sz w:val="24"/>
        </w:rPr>
        <w:tab/>
        <w:t>12</w:t>
      </w:r>
    </w:p>
    <w:p w:rsidR="008B5B95" w:rsidRDefault="008B5B95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BOOM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</w:t>
      </w:r>
      <w:r>
        <w:rPr>
          <w:sz w:val="24"/>
        </w:rPr>
        <w:tab/>
        <w:t>18</w:t>
      </w:r>
      <w:r>
        <w:rPr>
          <w:sz w:val="24"/>
        </w:rPr>
        <w:tab/>
        <w:t>10</w:t>
      </w:r>
    </w:p>
    <w:p w:rsidR="008B5B95" w:rsidRPr="008B5B95" w:rsidRDefault="008B5B95" w:rsidP="0034580F">
      <w:pPr>
        <w:pStyle w:val="Question"/>
        <w:spacing w:line="360" w:lineRule="auto"/>
        <w:ind w:left="0" w:firstLine="0"/>
        <w:rPr>
          <w:b/>
          <w:sz w:val="24"/>
          <w:u w:val="single"/>
        </w:rPr>
      </w:pPr>
      <w:r w:rsidRPr="008B5B95">
        <w:rPr>
          <w:b/>
          <w:sz w:val="24"/>
          <w:u w:val="single"/>
        </w:rPr>
        <w:t>Required:</w:t>
      </w:r>
    </w:p>
    <w:p w:rsidR="008B5B95" w:rsidRDefault="00CF016C" w:rsidP="008B5B95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Find each project expected rate of return, and standard deviation</w:t>
      </w:r>
    </w:p>
    <w:p w:rsidR="00CF016C" w:rsidRDefault="003A78B0" w:rsidP="008B5B95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Compute the correlation coefficient between</w:t>
      </w:r>
    </w:p>
    <w:p w:rsidR="003A78B0" w:rsidRDefault="003A78B0" w:rsidP="008B5B95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Compute the expected return on a portfolio if the firm invests equal wealth on each asset</w:t>
      </w:r>
    </w:p>
    <w:p w:rsidR="003A78B0" w:rsidRPr="008D0942" w:rsidRDefault="003A78B0" w:rsidP="008B5B95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Compute the standard d</w:t>
      </w:r>
      <w:r w:rsidR="00F83788">
        <w:rPr>
          <w:sz w:val="24"/>
        </w:rPr>
        <w:t>eviation of the portfolio</w:t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  <w:t>(10</w:t>
      </w:r>
      <w:r>
        <w:rPr>
          <w:sz w:val="24"/>
        </w:rPr>
        <w:t xml:space="preserve"> Marks)</w:t>
      </w:r>
    </w:p>
    <w:p w:rsidR="009957D6" w:rsidRDefault="00172E3E" w:rsidP="003A78B0">
      <w:pPr>
        <w:pStyle w:val="Question"/>
        <w:numPr>
          <w:ilvl w:val="0"/>
          <w:numId w:val="39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any two divid</w:t>
      </w:r>
      <w:r w:rsidR="00F83788">
        <w:rPr>
          <w:sz w:val="24"/>
        </w:rPr>
        <w:t xml:space="preserve">end decision theories </w:t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  <w:t>(5</w:t>
      </w:r>
      <w:r>
        <w:rPr>
          <w:sz w:val="24"/>
        </w:rPr>
        <w:t xml:space="preserve"> Marks)</w:t>
      </w:r>
    </w:p>
    <w:p w:rsidR="003A78B0" w:rsidRDefault="003A78B0" w:rsidP="003A78B0">
      <w:pPr>
        <w:pStyle w:val="Question"/>
        <w:spacing w:line="360" w:lineRule="auto"/>
        <w:ind w:left="270" w:firstLine="0"/>
        <w:rPr>
          <w:sz w:val="24"/>
        </w:rPr>
      </w:pPr>
    </w:p>
    <w:p w:rsidR="009957D6" w:rsidRPr="00327A98" w:rsidRDefault="00F83788" w:rsidP="009957D6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(15</w:t>
      </w:r>
      <w:r w:rsidR="009957D6" w:rsidRPr="00327A98">
        <w:rPr>
          <w:b/>
          <w:sz w:val="24"/>
        </w:rPr>
        <w:t xml:space="preserve"> MARKS)</w:t>
      </w:r>
    </w:p>
    <w:p w:rsidR="00327A98" w:rsidRDefault="008E3345" w:rsidP="00602E2C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Companies U and L are identical in every respect except </w:t>
      </w:r>
      <w:r w:rsidR="00602E2C">
        <w:rPr>
          <w:sz w:val="24"/>
        </w:rPr>
        <w:t>that U is unlevered while L has shs.10 million of 5% bonds outstanding.  Assume:</w:t>
      </w:r>
    </w:p>
    <w:p w:rsidR="00602E2C" w:rsidRDefault="00602E2C" w:rsidP="00602E2C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>That all of the MM assumptions are met</w:t>
      </w:r>
    </w:p>
    <w:p w:rsidR="00602E2C" w:rsidRDefault="00602E2C" w:rsidP="00602E2C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>That there are no corporate or personal taxes</w:t>
      </w:r>
    </w:p>
    <w:p w:rsidR="00602E2C" w:rsidRDefault="00602E2C" w:rsidP="00602E2C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>That EBIT is shs.2 million</w:t>
      </w:r>
    </w:p>
    <w:p w:rsidR="00602E2C" w:rsidRDefault="00602E2C" w:rsidP="00602E2C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>That the cost of equity to company U is 10%</w:t>
      </w:r>
    </w:p>
    <w:p w:rsidR="00602E2C" w:rsidRDefault="00602E2C" w:rsidP="00602E2C">
      <w:pPr>
        <w:pStyle w:val="Question"/>
        <w:spacing w:line="360" w:lineRule="auto"/>
        <w:rPr>
          <w:sz w:val="24"/>
        </w:rPr>
      </w:pPr>
      <w:r>
        <w:rPr>
          <w:sz w:val="24"/>
        </w:rPr>
        <w:lastRenderedPageBreak/>
        <w:t>Required:</w:t>
      </w:r>
    </w:p>
    <w:p w:rsidR="00602E2C" w:rsidRDefault="00602E2C" w:rsidP="00602E2C">
      <w:pPr>
        <w:pStyle w:val="Question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>Determine the value MM would estimate for each firm</w:t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  <w:t>(4</w:t>
      </w:r>
      <w:r w:rsidR="00627503">
        <w:rPr>
          <w:sz w:val="24"/>
        </w:rPr>
        <w:t xml:space="preserve"> Marks)</w:t>
      </w:r>
    </w:p>
    <w:p w:rsidR="00602E2C" w:rsidRDefault="00602E2C" w:rsidP="00602E2C">
      <w:pPr>
        <w:pStyle w:val="Question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>Determine the cost of equity for both firms</w:t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  <w:t xml:space="preserve">(5 </w:t>
      </w:r>
      <w:r w:rsidR="002D5CFE">
        <w:rPr>
          <w:sz w:val="24"/>
        </w:rPr>
        <w:t>Marks)</w:t>
      </w:r>
    </w:p>
    <w:p w:rsidR="00602E2C" w:rsidRDefault="00602E2C" w:rsidP="00602E2C">
      <w:pPr>
        <w:pStyle w:val="Question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>What is the overall cost of capital for both firms</w:t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</w:r>
      <w:r w:rsidR="00F83788">
        <w:rPr>
          <w:sz w:val="24"/>
        </w:rPr>
        <w:tab/>
        <w:t>(3</w:t>
      </w:r>
      <w:r w:rsidR="002D5CFE">
        <w:rPr>
          <w:sz w:val="24"/>
        </w:rPr>
        <w:t xml:space="preserve"> Marks)</w:t>
      </w:r>
    </w:p>
    <w:p w:rsidR="00602E2C" w:rsidRPr="00327A98" w:rsidRDefault="00602E2C" w:rsidP="00602E2C">
      <w:pPr>
        <w:pStyle w:val="Question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>Suppose the value of U is shs.20 million and that of L is shs.22 million.  Explain the arbitrage process for a shareholder who owns 10% of company L’s shares</w:t>
      </w:r>
      <w:r>
        <w:rPr>
          <w:sz w:val="24"/>
        </w:rPr>
        <w:tab/>
        <w:t xml:space="preserve"> </w:t>
      </w:r>
      <w:r w:rsidR="00F83788">
        <w:rPr>
          <w:sz w:val="24"/>
        </w:rPr>
        <w:t>(3 Marks)</w:t>
      </w:r>
    </w:p>
    <w:sectPr w:rsidR="00602E2C" w:rsidRPr="00327A98" w:rsidSect="00A352F6">
      <w:footerReference w:type="default" r:id="rId11"/>
      <w:pgSz w:w="12240" w:h="15840"/>
      <w:pgMar w:top="117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E33" w:rsidRDefault="00DC3E33" w:rsidP="00AF76B0">
      <w:pPr>
        <w:spacing w:after="0" w:line="240" w:lineRule="auto"/>
      </w:pPr>
      <w:r>
        <w:separator/>
      </w:r>
    </w:p>
  </w:endnote>
  <w:endnote w:type="continuationSeparator" w:id="1">
    <w:p w:rsidR="00DC3E33" w:rsidRDefault="00DC3E3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7533A" w:rsidRPr="0097533A">
        <w:rPr>
          <w:rFonts w:asciiTheme="majorHAnsi" w:hAnsiTheme="majorHAnsi"/>
          <w:noProof/>
        </w:rPr>
        <w:t>4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E33" w:rsidRDefault="00DC3E33" w:rsidP="00AF76B0">
      <w:pPr>
        <w:spacing w:after="0" w:line="240" w:lineRule="auto"/>
      </w:pPr>
      <w:r>
        <w:separator/>
      </w:r>
    </w:p>
  </w:footnote>
  <w:footnote w:type="continuationSeparator" w:id="1">
    <w:p w:rsidR="00DC3E33" w:rsidRDefault="00DC3E3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FF2199"/>
    <w:multiLevelType w:val="hybridMultilevel"/>
    <w:tmpl w:val="6A42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D200C"/>
    <w:multiLevelType w:val="hybridMultilevel"/>
    <w:tmpl w:val="54803F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5F17EA"/>
    <w:multiLevelType w:val="hybridMultilevel"/>
    <w:tmpl w:val="4D6487E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B514AF9"/>
    <w:multiLevelType w:val="hybridMultilevel"/>
    <w:tmpl w:val="14464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B7A9A"/>
    <w:multiLevelType w:val="hybridMultilevel"/>
    <w:tmpl w:val="58681B2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84443"/>
    <w:multiLevelType w:val="hybridMultilevel"/>
    <w:tmpl w:val="E46C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3351A"/>
    <w:multiLevelType w:val="hybridMultilevel"/>
    <w:tmpl w:val="BF3E4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B166442"/>
    <w:multiLevelType w:val="hybridMultilevel"/>
    <w:tmpl w:val="03FC53B6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1E1C549B"/>
    <w:multiLevelType w:val="hybridMultilevel"/>
    <w:tmpl w:val="197ADBE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FC204D5"/>
    <w:multiLevelType w:val="hybridMultilevel"/>
    <w:tmpl w:val="405A4E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1E16EB2"/>
    <w:multiLevelType w:val="hybridMultilevel"/>
    <w:tmpl w:val="CB46B5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5601774"/>
    <w:multiLevelType w:val="hybridMultilevel"/>
    <w:tmpl w:val="A7D42228"/>
    <w:lvl w:ilvl="0" w:tplc="CE88E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004D4"/>
    <w:multiLevelType w:val="hybridMultilevel"/>
    <w:tmpl w:val="D94AAED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00BD2"/>
    <w:multiLevelType w:val="hybridMultilevel"/>
    <w:tmpl w:val="93940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F6DF5"/>
    <w:multiLevelType w:val="hybridMultilevel"/>
    <w:tmpl w:val="52CA987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DDB629E"/>
    <w:multiLevelType w:val="hybridMultilevel"/>
    <w:tmpl w:val="1330908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2E872675"/>
    <w:multiLevelType w:val="hybridMultilevel"/>
    <w:tmpl w:val="D0B087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808CF"/>
    <w:multiLevelType w:val="hybridMultilevel"/>
    <w:tmpl w:val="45F8A5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31071E45"/>
    <w:multiLevelType w:val="hybridMultilevel"/>
    <w:tmpl w:val="EA88223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27D1D41"/>
    <w:multiLevelType w:val="hybridMultilevel"/>
    <w:tmpl w:val="013A6D2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597238F"/>
    <w:multiLevelType w:val="hybridMultilevel"/>
    <w:tmpl w:val="AB849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A1DBC"/>
    <w:multiLevelType w:val="hybridMultilevel"/>
    <w:tmpl w:val="653E6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B3480"/>
    <w:multiLevelType w:val="hybridMultilevel"/>
    <w:tmpl w:val="653E6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67107"/>
    <w:multiLevelType w:val="hybridMultilevel"/>
    <w:tmpl w:val="AF62DFC8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5">
    <w:nsid w:val="44B925D1"/>
    <w:multiLevelType w:val="hybridMultilevel"/>
    <w:tmpl w:val="EADA490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44CB7551"/>
    <w:multiLevelType w:val="hybridMultilevel"/>
    <w:tmpl w:val="EBF820F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347D2"/>
    <w:multiLevelType w:val="hybridMultilevel"/>
    <w:tmpl w:val="FF061C7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15E84"/>
    <w:multiLevelType w:val="hybridMultilevel"/>
    <w:tmpl w:val="508EE8B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9647C"/>
    <w:multiLevelType w:val="hybridMultilevel"/>
    <w:tmpl w:val="7C44AAF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739E2"/>
    <w:multiLevelType w:val="hybridMultilevel"/>
    <w:tmpl w:val="DCAC4A64"/>
    <w:lvl w:ilvl="0" w:tplc="686ED9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36C35"/>
    <w:multiLevelType w:val="hybridMultilevel"/>
    <w:tmpl w:val="E4B6D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843A3"/>
    <w:multiLevelType w:val="hybridMultilevel"/>
    <w:tmpl w:val="222E987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A68AE"/>
    <w:multiLevelType w:val="hybridMultilevel"/>
    <w:tmpl w:val="54B2AE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CC056B7"/>
    <w:multiLevelType w:val="hybridMultilevel"/>
    <w:tmpl w:val="EFDC6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8507D"/>
    <w:multiLevelType w:val="hybridMultilevel"/>
    <w:tmpl w:val="2E4ED65A"/>
    <w:lvl w:ilvl="0" w:tplc="D2DCFC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56B20"/>
    <w:multiLevelType w:val="hybridMultilevel"/>
    <w:tmpl w:val="CEA0786A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7">
    <w:nsid w:val="765F7524"/>
    <w:multiLevelType w:val="hybridMultilevel"/>
    <w:tmpl w:val="758E3F82"/>
    <w:lvl w:ilvl="0" w:tplc="DA9AC4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E92C7A"/>
    <w:multiLevelType w:val="hybridMultilevel"/>
    <w:tmpl w:val="19F05A9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7414A0C"/>
    <w:multiLevelType w:val="hybridMultilevel"/>
    <w:tmpl w:val="D820EC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07DF1"/>
    <w:multiLevelType w:val="hybridMultilevel"/>
    <w:tmpl w:val="958C9C4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4"/>
  </w:num>
  <w:num w:numId="5">
    <w:abstractNumId w:val="20"/>
  </w:num>
  <w:num w:numId="6">
    <w:abstractNumId w:val="30"/>
  </w:num>
  <w:num w:numId="7">
    <w:abstractNumId w:val="33"/>
  </w:num>
  <w:num w:numId="8">
    <w:abstractNumId w:val="36"/>
  </w:num>
  <w:num w:numId="9">
    <w:abstractNumId w:val="26"/>
  </w:num>
  <w:num w:numId="10">
    <w:abstractNumId w:val="40"/>
  </w:num>
  <w:num w:numId="11">
    <w:abstractNumId w:val="25"/>
  </w:num>
  <w:num w:numId="12">
    <w:abstractNumId w:val="8"/>
  </w:num>
  <w:num w:numId="13">
    <w:abstractNumId w:val="5"/>
  </w:num>
  <w:num w:numId="14">
    <w:abstractNumId w:val="6"/>
  </w:num>
  <w:num w:numId="15">
    <w:abstractNumId w:val="10"/>
  </w:num>
  <w:num w:numId="16">
    <w:abstractNumId w:val="0"/>
  </w:num>
  <w:num w:numId="17">
    <w:abstractNumId w:val="3"/>
  </w:num>
  <w:num w:numId="18">
    <w:abstractNumId w:val="14"/>
  </w:num>
  <w:num w:numId="19">
    <w:abstractNumId w:val="28"/>
  </w:num>
  <w:num w:numId="20">
    <w:abstractNumId w:val="27"/>
  </w:num>
  <w:num w:numId="21">
    <w:abstractNumId w:val="23"/>
  </w:num>
  <w:num w:numId="22">
    <w:abstractNumId w:val="22"/>
  </w:num>
  <w:num w:numId="23">
    <w:abstractNumId w:val="38"/>
  </w:num>
  <w:num w:numId="24">
    <w:abstractNumId w:val="24"/>
  </w:num>
  <w:num w:numId="25">
    <w:abstractNumId w:val="2"/>
  </w:num>
  <w:num w:numId="26">
    <w:abstractNumId w:val="29"/>
  </w:num>
  <w:num w:numId="27">
    <w:abstractNumId w:val="16"/>
  </w:num>
  <w:num w:numId="28">
    <w:abstractNumId w:val="17"/>
  </w:num>
  <w:num w:numId="29">
    <w:abstractNumId w:val="7"/>
  </w:num>
  <w:num w:numId="30">
    <w:abstractNumId w:val="39"/>
  </w:num>
  <w:num w:numId="31">
    <w:abstractNumId w:val="9"/>
  </w:num>
  <w:num w:numId="32">
    <w:abstractNumId w:val="35"/>
  </w:num>
  <w:num w:numId="33">
    <w:abstractNumId w:val="37"/>
  </w:num>
  <w:num w:numId="34">
    <w:abstractNumId w:val="11"/>
  </w:num>
  <w:num w:numId="35">
    <w:abstractNumId w:val="18"/>
  </w:num>
  <w:num w:numId="36">
    <w:abstractNumId w:val="19"/>
  </w:num>
  <w:num w:numId="37">
    <w:abstractNumId w:val="15"/>
  </w:num>
  <w:num w:numId="38">
    <w:abstractNumId w:val="13"/>
  </w:num>
  <w:num w:numId="39">
    <w:abstractNumId w:val="31"/>
  </w:num>
  <w:num w:numId="40">
    <w:abstractNumId w:val="34"/>
  </w:num>
  <w:num w:numId="41">
    <w:abstractNumId w:val="3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4377"/>
    <w:rsid w:val="000053DD"/>
    <w:rsid w:val="00005791"/>
    <w:rsid w:val="00006FFC"/>
    <w:rsid w:val="00011B9A"/>
    <w:rsid w:val="00014619"/>
    <w:rsid w:val="00014E19"/>
    <w:rsid w:val="00015589"/>
    <w:rsid w:val="00021016"/>
    <w:rsid w:val="00023FFA"/>
    <w:rsid w:val="000258D7"/>
    <w:rsid w:val="00026427"/>
    <w:rsid w:val="00031635"/>
    <w:rsid w:val="00033663"/>
    <w:rsid w:val="00036020"/>
    <w:rsid w:val="00041090"/>
    <w:rsid w:val="00042BEB"/>
    <w:rsid w:val="00043140"/>
    <w:rsid w:val="000436EF"/>
    <w:rsid w:val="00043C29"/>
    <w:rsid w:val="00043CD2"/>
    <w:rsid w:val="00044317"/>
    <w:rsid w:val="00050ACD"/>
    <w:rsid w:val="00050E58"/>
    <w:rsid w:val="00051AAF"/>
    <w:rsid w:val="00052CE6"/>
    <w:rsid w:val="000549A9"/>
    <w:rsid w:val="00055CF0"/>
    <w:rsid w:val="000625F8"/>
    <w:rsid w:val="00062BA6"/>
    <w:rsid w:val="00062C4E"/>
    <w:rsid w:val="0006389C"/>
    <w:rsid w:val="00065504"/>
    <w:rsid w:val="00075476"/>
    <w:rsid w:val="00075B63"/>
    <w:rsid w:val="0007693A"/>
    <w:rsid w:val="000778B2"/>
    <w:rsid w:val="000808A5"/>
    <w:rsid w:val="00081915"/>
    <w:rsid w:val="00082832"/>
    <w:rsid w:val="00083867"/>
    <w:rsid w:val="000840B6"/>
    <w:rsid w:val="00084F47"/>
    <w:rsid w:val="0008584B"/>
    <w:rsid w:val="00085D33"/>
    <w:rsid w:val="0009047F"/>
    <w:rsid w:val="000A05DA"/>
    <w:rsid w:val="000A0FF3"/>
    <w:rsid w:val="000A20DE"/>
    <w:rsid w:val="000A2BB7"/>
    <w:rsid w:val="000B05C7"/>
    <w:rsid w:val="000B201E"/>
    <w:rsid w:val="000C1741"/>
    <w:rsid w:val="000C2C49"/>
    <w:rsid w:val="000C3D9C"/>
    <w:rsid w:val="000D122E"/>
    <w:rsid w:val="000D7492"/>
    <w:rsid w:val="000E3C90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533"/>
    <w:rsid w:val="00115B87"/>
    <w:rsid w:val="00116B56"/>
    <w:rsid w:val="00117853"/>
    <w:rsid w:val="00117925"/>
    <w:rsid w:val="00122C86"/>
    <w:rsid w:val="00125035"/>
    <w:rsid w:val="00125A71"/>
    <w:rsid w:val="00126B29"/>
    <w:rsid w:val="00130614"/>
    <w:rsid w:val="00131244"/>
    <w:rsid w:val="00133B49"/>
    <w:rsid w:val="00140029"/>
    <w:rsid w:val="00140134"/>
    <w:rsid w:val="00141AD7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60E6F"/>
    <w:rsid w:val="00164BDA"/>
    <w:rsid w:val="00170F4B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90310"/>
    <w:rsid w:val="001A09C0"/>
    <w:rsid w:val="001A13E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9DF"/>
    <w:rsid w:val="001C3C3F"/>
    <w:rsid w:val="001C74A2"/>
    <w:rsid w:val="001C75B8"/>
    <w:rsid w:val="001C7E04"/>
    <w:rsid w:val="001D06CB"/>
    <w:rsid w:val="001D29D8"/>
    <w:rsid w:val="001D39AB"/>
    <w:rsid w:val="001D57B5"/>
    <w:rsid w:val="001D6B23"/>
    <w:rsid w:val="001E2B15"/>
    <w:rsid w:val="001E7A38"/>
    <w:rsid w:val="001F1918"/>
    <w:rsid w:val="001F1A56"/>
    <w:rsid w:val="001F1D50"/>
    <w:rsid w:val="001F1E9E"/>
    <w:rsid w:val="001F2E95"/>
    <w:rsid w:val="001F38C3"/>
    <w:rsid w:val="001F4BD9"/>
    <w:rsid w:val="001F565F"/>
    <w:rsid w:val="001F72DA"/>
    <w:rsid w:val="0020289E"/>
    <w:rsid w:val="00204B78"/>
    <w:rsid w:val="00213676"/>
    <w:rsid w:val="0021399F"/>
    <w:rsid w:val="00214520"/>
    <w:rsid w:val="00214810"/>
    <w:rsid w:val="00221C72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1E46"/>
    <w:rsid w:val="002346D3"/>
    <w:rsid w:val="00235EFE"/>
    <w:rsid w:val="00240AC1"/>
    <w:rsid w:val="00244B90"/>
    <w:rsid w:val="00245AA2"/>
    <w:rsid w:val="002472F4"/>
    <w:rsid w:val="002569CB"/>
    <w:rsid w:val="00257844"/>
    <w:rsid w:val="00260246"/>
    <w:rsid w:val="002619A5"/>
    <w:rsid w:val="00262B22"/>
    <w:rsid w:val="00264BF6"/>
    <w:rsid w:val="00272F67"/>
    <w:rsid w:val="0027401F"/>
    <w:rsid w:val="002807C8"/>
    <w:rsid w:val="00281663"/>
    <w:rsid w:val="00281F20"/>
    <w:rsid w:val="0028371A"/>
    <w:rsid w:val="00284B3A"/>
    <w:rsid w:val="002910E7"/>
    <w:rsid w:val="002935BE"/>
    <w:rsid w:val="00294E02"/>
    <w:rsid w:val="00296204"/>
    <w:rsid w:val="00297539"/>
    <w:rsid w:val="002A645F"/>
    <w:rsid w:val="002A7279"/>
    <w:rsid w:val="002A783A"/>
    <w:rsid w:val="002B159B"/>
    <w:rsid w:val="002B1E7E"/>
    <w:rsid w:val="002B1F0B"/>
    <w:rsid w:val="002B5705"/>
    <w:rsid w:val="002B761A"/>
    <w:rsid w:val="002C16FA"/>
    <w:rsid w:val="002C22B3"/>
    <w:rsid w:val="002C6087"/>
    <w:rsid w:val="002C6AA8"/>
    <w:rsid w:val="002D3211"/>
    <w:rsid w:val="002D3505"/>
    <w:rsid w:val="002D5CFE"/>
    <w:rsid w:val="002D6597"/>
    <w:rsid w:val="002E0AD8"/>
    <w:rsid w:val="002E14C1"/>
    <w:rsid w:val="002E1B31"/>
    <w:rsid w:val="002E46E0"/>
    <w:rsid w:val="002E5DE2"/>
    <w:rsid w:val="002E5E93"/>
    <w:rsid w:val="002F2C85"/>
    <w:rsid w:val="002F45E1"/>
    <w:rsid w:val="002F511B"/>
    <w:rsid w:val="00303ECB"/>
    <w:rsid w:val="0030404A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A1B"/>
    <w:rsid w:val="00333E65"/>
    <w:rsid w:val="0033634C"/>
    <w:rsid w:val="00337599"/>
    <w:rsid w:val="00341D23"/>
    <w:rsid w:val="00344A17"/>
    <w:rsid w:val="003451E1"/>
    <w:rsid w:val="0034569E"/>
    <w:rsid w:val="0034580F"/>
    <w:rsid w:val="00345A7A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C47"/>
    <w:rsid w:val="00380C7C"/>
    <w:rsid w:val="0038146B"/>
    <w:rsid w:val="003816AC"/>
    <w:rsid w:val="00386080"/>
    <w:rsid w:val="003873D0"/>
    <w:rsid w:val="00387EF8"/>
    <w:rsid w:val="00392154"/>
    <w:rsid w:val="00392E01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5776"/>
    <w:rsid w:val="003B7182"/>
    <w:rsid w:val="003C2260"/>
    <w:rsid w:val="003C24F6"/>
    <w:rsid w:val="003C4B6D"/>
    <w:rsid w:val="003C6F48"/>
    <w:rsid w:val="003D22D5"/>
    <w:rsid w:val="003D2927"/>
    <w:rsid w:val="003D5E40"/>
    <w:rsid w:val="003E148C"/>
    <w:rsid w:val="003E3FB0"/>
    <w:rsid w:val="003E53C2"/>
    <w:rsid w:val="003F02D8"/>
    <w:rsid w:val="003F5F44"/>
    <w:rsid w:val="003F6102"/>
    <w:rsid w:val="0040482C"/>
    <w:rsid w:val="00405C4B"/>
    <w:rsid w:val="00413C28"/>
    <w:rsid w:val="00415C57"/>
    <w:rsid w:val="004179AF"/>
    <w:rsid w:val="00420C5B"/>
    <w:rsid w:val="004221CA"/>
    <w:rsid w:val="0042378C"/>
    <w:rsid w:val="00425811"/>
    <w:rsid w:val="004263EA"/>
    <w:rsid w:val="00426F74"/>
    <w:rsid w:val="0042706D"/>
    <w:rsid w:val="00430811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3C35"/>
    <w:rsid w:val="0045572E"/>
    <w:rsid w:val="004575D3"/>
    <w:rsid w:val="00457619"/>
    <w:rsid w:val="00457B91"/>
    <w:rsid w:val="00457FF6"/>
    <w:rsid w:val="00463646"/>
    <w:rsid w:val="004649F6"/>
    <w:rsid w:val="00467553"/>
    <w:rsid w:val="004742A0"/>
    <w:rsid w:val="004746DD"/>
    <w:rsid w:val="0048075A"/>
    <w:rsid w:val="004823D8"/>
    <w:rsid w:val="00483627"/>
    <w:rsid w:val="00486BD7"/>
    <w:rsid w:val="004879D1"/>
    <w:rsid w:val="0049272C"/>
    <w:rsid w:val="004932F3"/>
    <w:rsid w:val="00493C42"/>
    <w:rsid w:val="004A0351"/>
    <w:rsid w:val="004A0C67"/>
    <w:rsid w:val="004A44F1"/>
    <w:rsid w:val="004A62D6"/>
    <w:rsid w:val="004B41E3"/>
    <w:rsid w:val="004B5CC9"/>
    <w:rsid w:val="004B6B8B"/>
    <w:rsid w:val="004B79C2"/>
    <w:rsid w:val="004C2433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6E3"/>
    <w:rsid w:val="004E4131"/>
    <w:rsid w:val="004E5575"/>
    <w:rsid w:val="004E7062"/>
    <w:rsid w:val="004F029B"/>
    <w:rsid w:val="004F064B"/>
    <w:rsid w:val="004F2C13"/>
    <w:rsid w:val="004F3730"/>
    <w:rsid w:val="005002C1"/>
    <w:rsid w:val="00507E91"/>
    <w:rsid w:val="0051058A"/>
    <w:rsid w:val="0051077F"/>
    <w:rsid w:val="005114B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4857"/>
    <w:rsid w:val="005273E4"/>
    <w:rsid w:val="00527963"/>
    <w:rsid w:val="00527F0B"/>
    <w:rsid w:val="00533321"/>
    <w:rsid w:val="0053432E"/>
    <w:rsid w:val="00535435"/>
    <w:rsid w:val="005416BE"/>
    <w:rsid w:val="005421BB"/>
    <w:rsid w:val="00542254"/>
    <w:rsid w:val="00542CBE"/>
    <w:rsid w:val="00543610"/>
    <w:rsid w:val="00545147"/>
    <w:rsid w:val="005461FC"/>
    <w:rsid w:val="0054621D"/>
    <w:rsid w:val="00546D3B"/>
    <w:rsid w:val="00551644"/>
    <w:rsid w:val="0055186B"/>
    <w:rsid w:val="00553DCE"/>
    <w:rsid w:val="00554153"/>
    <w:rsid w:val="00556F82"/>
    <w:rsid w:val="0057128E"/>
    <w:rsid w:val="005739B2"/>
    <w:rsid w:val="00575B0C"/>
    <w:rsid w:val="00581E32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5D2C"/>
    <w:rsid w:val="005A7774"/>
    <w:rsid w:val="005B03B1"/>
    <w:rsid w:val="005B0679"/>
    <w:rsid w:val="005B7BDB"/>
    <w:rsid w:val="005C0A1F"/>
    <w:rsid w:val="005C16D2"/>
    <w:rsid w:val="005C197F"/>
    <w:rsid w:val="005C4686"/>
    <w:rsid w:val="005C681A"/>
    <w:rsid w:val="005C78EA"/>
    <w:rsid w:val="005D24C5"/>
    <w:rsid w:val="005D5A58"/>
    <w:rsid w:val="005D60BC"/>
    <w:rsid w:val="005D7676"/>
    <w:rsid w:val="005E1482"/>
    <w:rsid w:val="005E31B2"/>
    <w:rsid w:val="005E3FF3"/>
    <w:rsid w:val="005E5630"/>
    <w:rsid w:val="005E63D2"/>
    <w:rsid w:val="005E7CB5"/>
    <w:rsid w:val="005F1C2D"/>
    <w:rsid w:val="005F5664"/>
    <w:rsid w:val="005F5EE0"/>
    <w:rsid w:val="005F7B1C"/>
    <w:rsid w:val="00600F5D"/>
    <w:rsid w:val="00602E2C"/>
    <w:rsid w:val="0060749A"/>
    <w:rsid w:val="00611890"/>
    <w:rsid w:val="006145F9"/>
    <w:rsid w:val="00616DAB"/>
    <w:rsid w:val="00617AFC"/>
    <w:rsid w:val="0062083B"/>
    <w:rsid w:val="00621DB6"/>
    <w:rsid w:val="00622AA7"/>
    <w:rsid w:val="00626D65"/>
    <w:rsid w:val="00627503"/>
    <w:rsid w:val="00630DFF"/>
    <w:rsid w:val="00630EF8"/>
    <w:rsid w:val="00636B91"/>
    <w:rsid w:val="00641FCE"/>
    <w:rsid w:val="00643495"/>
    <w:rsid w:val="00644721"/>
    <w:rsid w:val="0065303C"/>
    <w:rsid w:val="006538CB"/>
    <w:rsid w:val="00655849"/>
    <w:rsid w:val="00656844"/>
    <w:rsid w:val="00656EEB"/>
    <w:rsid w:val="00661797"/>
    <w:rsid w:val="00664EC2"/>
    <w:rsid w:val="00665588"/>
    <w:rsid w:val="0066564A"/>
    <w:rsid w:val="00665D05"/>
    <w:rsid w:val="00666EC3"/>
    <w:rsid w:val="00672814"/>
    <w:rsid w:val="00673966"/>
    <w:rsid w:val="00680148"/>
    <w:rsid w:val="00681B0B"/>
    <w:rsid w:val="0068446D"/>
    <w:rsid w:val="00694563"/>
    <w:rsid w:val="00695061"/>
    <w:rsid w:val="00696505"/>
    <w:rsid w:val="00697C01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73B8"/>
    <w:rsid w:val="006C0172"/>
    <w:rsid w:val="006C1085"/>
    <w:rsid w:val="006C3129"/>
    <w:rsid w:val="006C315E"/>
    <w:rsid w:val="006D1BCC"/>
    <w:rsid w:val="006E1A90"/>
    <w:rsid w:val="006E2FA2"/>
    <w:rsid w:val="006E6B55"/>
    <w:rsid w:val="006F0FB6"/>
    <w:rsid w:val="006F261E"/>
    <w:rsid w:val="006F3E63"/>
    <w:rsid w:val="0070166C"/>
    <w:rsid w:val="00702263"/>
    <w:rsid w:val="0070376C"/>
    <w:rsid w:val="00703C2D"/>
    <w:rsid w:val="0070580D"/>
    <w:rsid w:val="0070580E"/>
    <w:rsid w:val="00705AC8"/>
    <w:rsid w:val="007064FE"/>
    <w:rsid w:val="00710DF5"/>
    <w:rsid w:val="0071252F"/>
    <w:rsid w:val="00713ED0"/>
    <w:rsid w:val="00714D5B"/>
    <w:rsid w:val="00717562"/>
    <w:rsid w:val="00717659"/>
    <w:rsid w:val="00717B23"/>
    <w:rsid w:val="00720DD7"/>
    <w:rsid w:val="00721C35"/>
    <w:rsid w:val="00721D4B"/>
    <w:rsid w:val="007226E3"/>
    <w:rsid w:val="00726C99"/>
    <w:rsid w:val="00735464"/>
    <w:rsid w:val="00735BA8"/>
    <w:rsid w:val="00737C06"/>
    <w:rsid w:val="00741F65"/>
    <w:rsid w:val="007475B1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6BF8"/>
    <w:rsid w:val="00767F15"/>
    <w:rsid w:val="00770459"/>
    <w:rsid w:val="00775DD0"/>
    <w:rsid w:val="007764A7"/>
    <w:rsid w:val="007828B8"/>
    <w:rsid w:val="007852B5"/>
    <w:rsid w:val="00785644"/>
    <w:rsid w:val="00793527"/>
    <w:rsid w:val="00794848"/>
    <w:rsid w:val="00795C16"/>
    <w:rsid w:val="007A1FA9"/>
    <w:rsid w:val="007A2499"/>
    <w:rsid w:val="007A50A4"/>
    <w:rsid w:val="007A52AB"/>
    <w:rsid w:val="007A5421"/>
    <w:rsid w:val="007A6B58"/>
    <w:rsid w:val="007B0504"/>
    <w:rsid w:val="007B0709"/>
    <w:rsid w:val="007C1380"/>
    <w:rsid w:val="007C1C7A"/>
    <w:rsid w:val="007C4A0F"/>
    <w:rsid w:val="007C524C"/>
    <w:rsid w:val="007C5CAD"/>
    <w:rsid w:val="007C670C"/>
    <w:rsid w:val="007C69EC"/>
    <w:rsid w:val="007D1361"/>
    <w:rsid w:val="007D1CC1"/>
    <w:rsid w:val="007D4569"/>
    <w:rsid w:val="007D514B"/>
    <w:rsid w:val="007D580C"/>
    <w:rsid w:val="007D5E75"/>
    <w:rsid w:val="007D6BC6"/>
    <w:rsid w:val="007D7F6D"/>
    <w:rsid w:val="007E0B9B"/>
    <w:rsid w:val="007E2187"/>
    <w:rsid w:val="007E7399"/>
    <w:rsid w:val="007F5C0B"/>
    <w:rsid w:val="0080394E"/>
    <w:rsid w:val="00803E6B"/>
    <w:rsid w:val="00803FA6"/>
    <w:rsid w:val="008051B1"/>
    <w:rsid w:val="00806003"/>
    <w:rsid w:val="00811F46"/>
    <w:rsid w:val="008123F3"/>
    <w:rsid w:val="00813B9B"/>
    <w:rsid w:val="00814CFE"/>
    <w:rsid w:val="00814F66"/>
    <w:rsid w:val="008171E1"/>
    <w:rsid w:val="00820EB6"/>
    <w:rsid w:val="0082442D"/>
    <w:rsid w:val="00825C8B"/>
    <w:rsid w:val="00827BC1"/>
    <w:rsid w:val="00827CA4"/>
    <w:rsid w:val="008306BD"/>
    <w:rsid w:val="00831362"/>
    <w:rsid w:val="00831A3A"/>
    <w:rsid w:val="008327E7"/>
    <w:rsid w:val="008353C8"/>
    <w:rsid w:val="00836661"/>
    <w:rsid w:val="00842FDD"/>
    <w:rsid w:val="0084786B"/>
    <w:rsid w:val="008500F9"/>
    <w:rsid w:val="00852D1C"/>
    <w:rsid w:val="00855961"/>
    <w:rsid w:val="008566DB"/>
    <w:rsid w:val="00856AD6"/>
    <w:rsid w:val="00856AEA"/>
    <w:rsid w:val="00857CE3"/>
    <w:rsid w:val="00857EC1"/>
    <w:rsid w:val="008600FA"/>
    <w:rsid w:val="008604A0"/>
    <w:rsid w:val="00861418"/>
    <w:rsid w:val="00863C64"/>
    <w:rsid w:val="0086510E"/>
    <w:rsid w:val="00866091"/>
    <w:rsid w:val="0087075F"/>
    <w:rsid w:val="0087128C"/>
    <w:rsid w:val="00873994"/>
    <w:rsid w:val="00874816"/>
    <w:rsid w:val="008772D0"/>
    <w:rsid w:val="00877C26"/>
    <w:rsid w:val="00877CEB"/>
    <w:rsid w:val="00881842"/>
    <w:rsid w:val="008842C7"/>
    <w:rsid w:val="00884F68"/>
    <w:rsid w:val="00886C71"/>
    <w:rsid w:val="008872E0"/>
    <w:rsid w:val="00894A57"/>
    <w:rsid w:val="0089586D"/>
    <w:rsid w:val="008A1FA9"/>
    <w:rsid w:val="008A2B27"/>
    <w:rsid w:val="008A39F0"/>
    <w:rsid w:val="008A4F2D"/>
    <w:rsid w:val="008A51E2"/>
    <w:rsid w:val="008A6BE5"/>
    <w:rsid w:val="008A6F8F"/>
    <w:rsid w:val="008A7706"/>
    <w:rsid w:val="008B0FD8"/>
    <w:rsid w:val="008B352A"/>
    <w:rsid w:val="008B5B95"/>
    <w:rsid w:val="008B5BB5"/>
    <w:rsid w:val="008B6769"/>
    <w:rsid w:val="008B7BEF"/>
    <w:rsid w:val="008C1348"/>
    <w:rsid w:val="008C5134"/>
    <w:rsid w:val="008C5A96"/>
    <w:rsid w:val="008D0942"/>
    <w:rsid w:val="008D2C85"/>
    <w:rsid w:val="008D3849"/>
    <w:rsid w:val="008D50BC"/>
    <w:rsid w:val="008E06EC"/>
    <w:rsid w:val="008E24F1"/>
    <w:rsid w:val="008E3345"/>
    <w:rsid w:val="008E620D"/>
    <w:rsid w:val="008F164F"/>
    <w:rsid w:val="008F1E11"/>
    <w:rsid w:val="008F2367"/>
    <w:rsid w:val="008F3024"/>
    <w:rsid w:val="008F3F06"/>
    <w:rsid w:val="008F58C1"/>
    <w:rsid w:val="008F6250"/>
    <w:rsid w:val="00900B46"/>
    <w:rsid w:val="00903136"/>
    <w:rsid w:val="009057FC"/>
    <w:rsid w:val="00905F21"/>
    <w:rsid w:val="009070B8"/>
    <w:rsid w:val="00913D7B"/>
    <w:rsid w:val="00914430"/>
    <w:rsid w:val="00916A98"/>
    <w:rsid w:val="00916AE6"/>
    <w:rsid w:val="009215FF"/>
    <w:rsid w:val="009229C5"/>
    <w:rsid w:val="0092388B"/>
    <w:rsid w:val="00923B44"/>
    <w:rsid w:val="00926DD2"/>
    <w:rsid w:val="009271E8"/>
    <w:rsid w:val="009304B3"/>
    <w:rsid w:val="00930AD2"/>
    <w:rsid w:val="009320C7"/>
    <w:rsid w:val="00932E66"/>
    <w:rsid w:val="009331AB"/>
    <w:rsid w:val="00933C8A"/>
    <w:rsid w:val="00933D10"/>
    <w:rsid w:val="00934353"/>
    <w:rsid w:val="00934969"/>
    <w:rsid w:val="00942EF6"/>
    <w:rsid w:val="00942FBD"/>
    <w:rsid w:val="00944019"/>
    <w:rsid w:val="00951704"/>
    <w:rsid w:val="009534F1"/>
    <w:rsid w:val="00957F17"/>
    <w:rsid w:val="009630A0"/>
    <w:rsid w:val="009637AF"/>
    <w:rsid w:val="00964788"/>
    <w:rsid w:val="00970BC9"/>
    <w:rsid w:val="00972D6F"/>
    <w:rsid w:val="0097533A"/>
    <w:rsid w:val="00975AE0"/>
    <w:rsid w:val="009847D9"/>
    <w:rsid w:val="009862DB"/>
    <w:rsid w:val="00986F79"/>
    <w:rsid w:val="00991904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B0310"/>
    <w:rsid w:val="009B0E12"/>
    <w:rsid w:val="009B30E5"/>
    <w:rsid w:val="009B43F6"/>
    <w:rsid w:val="009B4670"/>
    <w:rsid w:val="009B7BA7"/>
    <w:rsid w:val="009C20C6"/>
    <w:rsid w:val="009C29C3"/>
    <w:rsid w:val="009C4D9D"/>
    <w:rsid w:val="009C7F2D"/>
    <w:rsid w:val="009D0308"/>
    <w:rsid w:val="009D0646"/>
    <w:rsid w:val="009E3C40"/>
    <w:rsid w:val="009E5D6D"/>
    <w:rsid w:val="009E64E7"/>
    <w:rsid w:val="009F2631"/>
    <w:rsid w:val="009F279E"/>
    <w:rsid w:val="009F5168"/>
    <w:rsid w:val="009F5F91"/>
    <w:rsid w:val="00A01508"/>
    <w:rsid w:val="00A07EB6"/>
    <w:rsid w:val="00A10211"/>
    <w:rsid w:val="00A104C6"/>
    <w:rsid w:val="00A12863"/>
    <w:rsid w:val="00A143A6"/>
    <w:rsid w:val="00A200AB"/>
    <w:rsid w:val="00A21949"/>
    <w:rsid w:val="00A224B8"/>
    <w:rsid w:val="00A24723"/>
    <w:rsid w:val="00A26214"/>
    <w:rsid w:val="00A2622F"/>
    <w:rsid w:val="00A304A3"/>
    <w:rsid w:val="00A32FF0"/>
    <w:rsid w:val="00A352F6"/>
    <w:rsid w:val="00A35404"/>
    <w:rsid w:val="00A40279"/>
    <w:rsid w:val="00A409A7"/>
    <w:rsid w:val="00A416C3"/>
    <w:rsid w:val="00A43F74"/>
    <w:rsid w:val="00A44955"/>
    <w:rsid w:val="00A44D84"/>
    <w:rsid w:val="00A54A0A"/>
    <w:rsid w:val="00A61934"/>
    <w:rsid w:val="00A62B18"/>
    <w:rsid w:val="00A631F8"/>
    <w:rsid w:val="00A6343B"/>
    <w:rsid w:val="00A73FB4"/>
    <w:rsid w:val="00A7514A"/>
    <w:rsid w:val="00A76120"/>
    <w:rsid w:val="00A7763B"/>
    <w:rsid w:val="00A81B06"/>
    <w:rsid w:val="00A84785"/>
    <w:rsid w:val="00A86BE7"/>
    <w:rsid w:val="00A92824"/>
    <w:rsid w:val="00A94142"/>
    <w:rsid w:val="00A94E3C"/>
    <w:rsid w:val="00A97E83"/>
    <w:rsid w:val="00AA1906"/>
    <w:rsid w:val="00AA43C7"/>
    <w:rsid w:val="00AA46E9"/>
    <w:rsid w:val="00AA7AF5"/>
    <w:rsid w:val="00AB1CD7"/>
    <w:rsid w:val="00AB3FB9"/>
    <w:rsid w:val="00AB47D8"/>
    <w:rsid w:val="00AB6661"/>
    <w:rsid w:val="00AC2432"/>
    <w:rsid w:val="00AC468E"/>
    <w:rsid w:val="00AC5C48"/>
    <w:rsid w:val="00AC7F8E"/>
    <w:rsid w:val="00AD2AA3"/>
    <w:rsid w:val="00AD33FE"/>
    <w:rsid w:val="00AD55F0"/>
    <w:rsid w:val="00AD7720"/>
    <w:rsid w:val="00AE2FBD"/>
    <w:rsid w:val="00AE35D8"/>
    <w:rsid w:val="00AE5033"/>
    <w:rsid w:val="00AE6593"/>
    <w:rsid w:val="00AF03D7"/>
    <w:rsid w:val="00AF28BA"/>
    <w:rsid w:val="00AF58CC"/>
    <w:rsid w:val="00AF76B0"/>
    <w:rsid w:val="00B005C8"/>
    <w:rsid w:val="00B00B81"/>
    <w:rsid w:val="00B01017"/>
    <w:rsid w:val="00B107E2"/>
    <w:rsid w:val="00B1240A"/>
    <w:rsid w:val="00B13DEF"/>
    <w:rsid w:val="00B15271"/>
    <w:rsid w:val="00B15CCA"/>
    <w:rsid w:val="00B202F6"/>
    <w:rsid w:val="00B23620"/>
    <w:rsid w:val="00B242A5"/>
    <w:rsid w:val="00B243B9"/>
    <w:rsid w:val="00B24CA5"/>
    <w:rsid w:val="00B2502E"/>
    <w:rsid w:val="00B27C96"/>
    <w:rsid w:val="00B27CD9"/>
    <w:rsid w:val="00B30ECC"/>
    <w:rsid w:val="00B4088E"/>
    <w:rsid w:val="00B41BB9"/>
    <w:rsid w:val="00B41CCC"/>
    <w:rsid w:val="00B42107"/>
    <w:rsid w:val="00B4305A"/>
    <w:rsid w:val="00B4517E"/>
    <w:rsid w:val="00B46108"/>
    <w:rsid w:val="00B46262"/>
    <w:rsid w:val="00B47B2D"/>
    <w:rsid w:val="00B47D54"/>
    <w:rsid w:val="00B50457"/>
    <w:rsid w:val="00B50B79"/>
    <w:rsid w:val="00B514E5"/>
    <w:rsid w:val="00B60311"/>
    <w:rsid w:val="00B60DFE"/>
    <w:rsid w:val="00B62230"/>
    <w:rsid w:val="00B62731"/>
    <w:rsid w:val="00B64D2C"/>
    <w:rsid w:val="00B667B3"/>
    <w:rsid w:val="00B66F38"/>
    <w:rsid w:val="00B679F9"/>
    <w:rsid w:val="00B70B5C"/>
    <w:rsid w:val="00B7199A"/>
    <w:rsid w:val="00B72DAC"/>
    <w:rsid w:val="00B753D0"/>
    <w:rsid w:val="00B7684D"/>
    <w:rsid w:val="00B76C7C"/>
    <w:rsid w:val="00B82868"/>
    <w:rsid w:val="00B86DB6"/>
    <w:rsid w:val="00B87C55"/>
    <w:rsid w:val="00B87F3B"/>
    <w:rsid w:val="00B92F31"/>
    <w:rsid w:val="00B92F83"/>
    <w:rsid w:val="00B94DFB"/>
    <w:rsid w:val="00BA1F4C"/>
    <w:rsid w:val="00BA2667"/>
    <w:rsid w:val="00BA3BDE"/>
    <w:rsid w:val="00BB05A0"/>
    <w:rsid w:val="00BB08ED"/>
    <w:rsid w:val="00BB0F5C"/>
    <w:rsid w:val="00BB1213"/>
    <w:rsid w:val="00BB1FF3"/>
    <w:rsid w:val="00BB4250"/>
    <w:rsid w:val="00BB4AFF"/>
    <w:rsid w:val="00BB6E80"/>
    <w:rsid w:val="00BC2BD4"/>
    <w:rsid w:val="00BC3970"/>
    <w:rsid w:val="00BC7CD9"/>
    <w:rsid w:val="00BD34D8"/>
    <w:rsid w:val="00BE3865"/>
    <w:rsid w:val="00BE43D1"/>
    <w:rsid w:val="00BE44F5"/>
    <w:rsid w:val="00BE5222"/>
    <w:rsid w:val="00BF3F80"/>
    <w:rsid w:val="00BF44C2"/>
    <w:rsid w:val="00BF6110"/>
    <w:rsid w:val="00BF6BD7"/>
    <w:rsid w:val="00C00BA2"/>
    <w:rsid w:val="00C00C41"/>
    <w:rsid w:val="00C01C8E"/>
    <w:rsid w:val="00C05DEE"/>
    <w:rsid w:val="00C06884"/>
    <w:rsid w:val="00C06E23"/>
    <w:rsid w:val="00C1011E"/>
    <w:rsid w:val="00C1232D"/>
    <w:rsid w:val="00C14F4C"/>
    <w:rsid w:val="00C16ADF"/>
    <w:rsid w:val="00C21167"/>
    <w:rsid w:val="00C22B6F"/>
    <w:rsid w:val="00C261AD"/>
    <w:rsid w:val="00C27A84"/>
    <w:rsid w:val="00C314C2"/>
    <w:rsid w:val="00C36E44"/>
    <w:rsid w:val="00C37455"/>
    <w:rsid w:val="00C41C27"/>
    <w:rsid w:val="00C43056"/>
    <w:rsid w:val="00C430F2"/>
    <w:rsid w:val="00C50589"/>
    <w:rsid w:val="00C52838"/>
    <w:rsid w:val="00C52AF8"/>
    <w:rsid w:val="00C559F7"/>
    <w:rsid w:val="00C60636"/>
    <w:rsid w:val="00C62A06"/>
    <w:rsid w:val="00C6472F"/>
    <w:rsid w:val="00C6676F"/>
    <w:rsid w:val="00C67ABE"/>
    <w:rsid w:val="00C72EFA"/>
    <w:rsid w:val="00C74503"/>
    <w:rsid w:val="00C80DB2"/>
    <w:rsid w:val="00C82103"/>
    <w:rsid w:val="00C822D1"/>
    <w:rsid w:val="00C87BDA"/>
    <w:rsid w:val="00C90627"/>
    <w:rsid w:val="00C90745"/>
    <w:rsid w:val="00C90F71"/>
    <w:rsid w:val="00C91F1F"/>
    <w:rsid w:val="00C9452A"/>
    <w:rsid w:val="00C965E7"/>
    <w:rsid w:val="00CA30AE"/>
    <w:rsid w:val="00CA3DAC"/>
    <w:rsid w:val="00CA6273"/>
    <w:rsid w:val="00CA6D1C"/>
    <w:rsid w:val="00CA7E99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5672"/>
    <w:rsid w:val="00CD5DA2"/>
    <w:rsid w:val="00CD637B"/>
    <w:rsid w:val="00CD63BD"/>
    <w:rsid w:val="00CD7367"/>
    <w:rsid w:val="00CE0CDB"/>
    <w:rsid w:val="00CE182B"/>
    <w:rsid w:val="00CE4B0A"/>
    <w:rsid w:val="00CE5BBA"/>
    <w:rsid w:val="00CE63E6"/>
    <w:rsid w:val="00CE7ED1"/>
    <w:rsid w:val="00CF016C"/>
    <w:rsid w:val="00CF0F1D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11500"/>
    <w:rsid w:val="00D12048"/>
    <w:rsid w:val="00D27190"/>
    <w:rsid w:val="00D2731F"/>
    <w:rsid w:val="00D302E1"/>
    <w:rsid w:val="00D31358"/>
    <w:rsid w:val="00D43D36"/>
    <w:rsid w:val="00D445B5"/>
    <w:rsid w:val="00D459A5"/>
    <w:rsid w:val="00D46126"/>
    <w:rsid w:val="00D47507"/>
    <w:rsid w:val="00D50F79"/>
    <w:rsid w:val="00D54AE4"/>
    <w:rsid w:val="00D55D98"/>
    <w:rsid w:val="00D57702"/>
    <w:rsid w:val="00D6139F"/>
    <w:rsid w:val="00D61A2C"/>
    <w:rsid w:val="00D6204C"/>
    <w:rsid w:val="00D66F90"/>
    <w:rsid w:val="00D6710E"/>
    <w:rsid w:val="00D67D05"/>
    <w:rsid w:val="00D7052E"/>
    <w:rsid w:val="00D720B5"/>
    <w:rsid w:val="00D74B29"/>
    <w:rsid w:val="00D76EFC"/>
    <w:rsid w:val="00D86959"/>
    <w:rsid w:val="00D86D7D"/>
    <w:rsid w:val="00D90221"/>
    <w:rsid w:val="00D92D61"/>
    <w:rsid w:val="00D92E47"/>
    <w:rsid w:val="00D9328F"/>
    <w:rsid w:val="00DA0589"/>
    <w:rsid w:val="00DA1546"/>
    <w:rsid w:val="00DA1BFD"/>
    <w:rsid w:val="00DA1D4C"/>
    <w:rsid w:val="00DA4D3F"/>
    <w:rsid w:val="00DA51D6"/>
    <w:rsid w:val="00DA5E31"/>
    <w:rsid w:val="00DB4240"/>
    <w:rsid w:val="00DB7B85"/>
    <w:rsid w:val="00DB7F42"/>
    <w:rsid w:val="00DC35D9"/>
    <w:rsid w:val="00DC35F5"/>
    <w:rsid w:val="00DC3E33"/>
    <w:rsid w:val="00DC3F52"/>
    <w:rsid w:val="00DC42ED"/>
    <w:rsid w:val="00DC4591"/>
    <w:rsid w:val="00DC4C2B"/>
    <w:rsid w:val="00DC5C7C"/>
    <w:rsid w:val="00DD0B67"/>
    <w:rsid w:val="00DD0F38"/>
    <w:rsid w:val="00DD12AB"/>
    <w:rsid w:val="00DD1E0A"/>
    <w:rsid w:val="00DD2F1F"/>
    <w:rsid w:val="00DD32E3"/>
    <w:rsid w:val="00DD5454"/>
    <w:rsid w:val="00DD7623"/>
    <w:rsid w:val="00DE0D4F"/>
    <w:rsid w:val="00DE3584"/>
    <w:rsid w:val="00DE4D1F"/>
    <w:rsid w:val="00DE5896"/>
    <w:rsid w:val="00DE7FAD"/>
    <w:rsid w:val="00DF0025"/>
    <w:rsid w:val="00DF3C30"/>
    <w:rsid w:val="00DF3E73"/>
    <w:rsid w:val="00DF548F"/>
    <w:rsid w:val="00DF5D79"/>
    <w:rsid w:val="00DF6AFB"/>
    <w:rsid w:val="00E0091D"/>
    <w:rsid w:val="00E02A4F"/>
    <w:rsid w:val="00E047E5"/>
    <w:rsid w:val="00E06D41"/>
    <w:rsid w:val="00E114B1"/>
    <w:rsid w:val="00E11A42"/>
    <w:rsid w:val="00E13B1D"/>
    <w:rsid w:val="00E162C9"/>
    <w:rsid w:val="00E211E0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787D"/>
    <w:rsid w:val="00E502F2"/>
    <w:rsid w:val="00E54078"/>
    <w:rsid w:val="00E546F0"/>
    <w:rsid w:val="00E547A9"/>
    <w:rsid w:val="00E553A8"/>
    <w:rsid w:val="00E600C3"/>
    <w:rsid w:val="00E64CAA"/>
    <w:rsid w:val="00E71E4D"/>
    <w:rsid w:val="00E72A40"/>
    <w:rsid w:val="00E73A0F"/>
    <w:rsid w:val="00E740B1"/>
    <w:rsid w:val="00E775F6"/>
    <w:rsid w:val="00E806F5"/>
    <w:rsid w:val="00E857D2"/>
    <w:rsid w:val="00E92B62"/>
    <w:rsid w:val="00E92BDF"/>
    <w:rsid w:val="00E93897"/>
    <w:rsid w:val="00E9491E"/>
    <w:rsid w:val="00EA0BF1"/>
    <w:rsid w:val="00EA0DEE"/>
    <w:rsid w:val="00EA13DC"/>
    <w:rsid w:val="00EA2BEA"/>
    <w:rsid w:val="00EB1601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894"/>
    <w:rsid w:val="00ED06E3"/>
    <w:rsid w:val="00ED1089"/>
    <w:rsid w:val="00ED1FA4"/>
    <w:rsid w:val="00ED2B6A"/>
    <w:rsid w:val="00ED3778"/>
    <w:rsid w:val="00ED6BA9"/>
    <w:rsid w:val="00ED703C"/>
    <w:rsid w:val="00EE299F"/>
    <w:rsid w:val="00EE422E"/>
    <w:rsid w:val="00EE4510"/>
    <w:rsid w:val="00EE4D53"/>
    <w:rsid w:val="00EF1ECD"/>
    <w:rsid w:val="00EF28C2"/>
    <w:rsid w:val="00EF41F3"/>
    <w:rsid w:val="00EF54D6"/>
    <w:rsid w:val="00EF6A97"/>
    <w:rsid w:val="00EF7D8E"/>
    <w:rsid w:val="00F0311B"/>
    <w:rsid w:val="00F05EAB"/>
    <w:rsid w:val="00F0700B"/>
    <w:rsid w:val="00F1102C"/>
    <w:rsid w:val="00F12127"/>
    <w:rsid w:val="00F12367"/>
    <w:rsid w:val="00F13831"/>
    <w:rsid w:val="00F1773A"/>
    <w:rsid w:val="00F228A6"/>
    <w:rsid w:val="00F228CF"/>
    <w:rsid w:val="00F25AD1"/>
    <w:rsid w:val="00F26453"/>
    <w:rsid w:val="00F4059B"/>
    <w:rsid w:val="00F42A09"/>
    <w:rsid w:val="00F45027"/>
    <w:rsid w:val="00F470F9"/>
    <w:rsid w:val="00F475A6"/>
    <w:rsid w:val="00F508CF"/>
    <w:rsid w:val="00F508F9"/>
    <w:rsid w:val="00F5127A"/>
    <w:rsid w:val="00F53462"/>
    <w:rsid w:val="00F57E18"/>
    <w:rsid w:val="00F629FC"/>
    <w:rsid w:val="00F63B39"/>
    <w:rsid w:val="00F66F94"/>
    <w:rsid w:val="00F66FCB"/>
    <w:rsid w:val="00F71DB7"/>
    <w:rsid w:val="00F75006"/>
    <w:rsid w:val="00F76305"/>
    <w:rsid w:val="00F765C9"/>
    <w:rsid w:val="00F769A3"/>
    <w:rsid w:val="00F82E91"/>
    <w:rsid w:val="00F83788"/>
    <w:rsid w:val="00F83D13"/>
    <w:rsid w:val="00F83E5E"/>
    <w:rsid w:val="00F871ED"/>
    <w:rsid w:val="00F876E7"/>
    <w:rsid w:val="00F900B6"/>
    <w:rsid w:val="00F91F76"/>
    <w:rsid w:val="00F9277B"/>
    <w:rsid w:val="00F95C8E"/>
    <w:rsid w:val="00F96CBE"/>
    <w:rsid w:val="00FA3891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256B"/>
    <w:rsid w:val="00FD0D2D"/>
    <w:rsid w:val="00FD5D0B"/>
    <w:rsid w:val="00FD61D2"/>
    <w:rsid w:val="00FE2101"/>
    <w:rsid w:val="00FE36AE"/>
    <w:rsid w:val="00FE4181"/>
    <w:rsid w:val="00FE625E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641A-6DD1-4396-82F2-067C3419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</cp:revision>
  <cp:lastPrinted>2015-07-22T12:55:00Z</cp:lastPrinted>
  <dcterms:created xsi:type="dcterms:W3CDTF">2015-08-04T13:31:00Z</dcterms:created>
  <dcterms:modified xsi:type="dcterms:W3CDTF">2015-08-04T13:31:00Z</dcterms:modified>
</cp:coreProperties>
</file>