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0E" w:rsidRDefault="0030490E" w:rsidP="0030490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65405</wp:posOffset>
            </wp:positionV>
            <wp:extent cx="1050925" cy="925195"/>
            <wp:effectExtent l="19050" t="0" r="0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90E" w:rsidRDefault="0030490E" w:rsidP="0030490E">
      <w:pPr>
        <w:spacing w:line="360" w:lineRule="auto"/>
        <w:jc w:val="center"/>
      </w:pPr>
    </w:p>
    <w:p w:rsidR="00D63C3B" w:rsidRDefault="00D63C3B" w:rsidP="00D63C3B">
      <w:pPr>
        <w:spacing w:after="0" w:line="360" w:lineRule="auto"/>
        <w:rPr>
          <w:rFonts w:ascii="Algerian" w:hAnsi="Algerian" w:cs="Tahoma"/>
          <w:b/>
          <w:sz w:val="32"/>
          <w:szCs w:val="32"/>
        </w:rPr>
      </w:pPr>
    </w:p>
    <w:p w:rsidR="0030490E" w:rsidRDefault="0030490E" w:rsidP="00D63C3B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0490E" w:rsidRDefault="0030490E" w:rsidP="0030490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30490E" w:rsidRDefault="0030490E" w:rsidP="0030490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0490E" w:rsidRDefault="0030490E" w:rsidP="0030490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0490E" w:rsidRDefault="0030490E" w:rsidP="0030490E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702AE" w:rsidRDefault="006702AE" w:rsidP="006702AE">
      <w:pPr>
        <w:jc w:val="center"/>
        <w:rPr>
          <w:rFonts w:ascii="Times New Roman" w:hAnsi="Times New Roman"/>
          <w:b/>
          <w:sz w:val="24"/>
          <w:szCs w:val="24"/>
        </w:rPr>
      </w:pPr>
      <w:r w:rsidRPr="00572722">
        <w:rPr>
          <w:rFonts w:asciiTheme="minorHAnsi" w:hAnsiTheme="min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.3pt;margin-top:1.15pt;width:470.25pt;height:0;z-index:251661312" o:connectortype="straight" strokeweight="2.5pt">
            <v:shadow color="#868686"/>
          </v:shape>
        </w:pict>
      </w:r>
    </w:p>
    <w:p w:rsidR="0030490E" w:rsidRPr="00D63C3B" w:rsidRDefault="0030490E" w:rsidP="006702AE">
      <w:pPr>
        <w:jc w:val="center"/>
        <w:rPr>
          <w:rFonts w:ascii="Maiandra GD" w:hAnsi="Maiandra GD"/>
          <w:b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0490E" w:rsidRDefault="002204F3" w:rsidP="0030490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</w:t>
      </w:r>
      <w:r w:rsidR="0030490E">
        <w:rPr>
          <w:rFonts w:ascii="Times New Roman" w:hAnsi="Times New Roman"/>
          <w:sz w:val="24"/>
          <w:szCs w:val="24"/>
        </w:rPr>
        <w:t xml:space="preserve">D YEAR, </w:t>
      </w:r>
      <w:r>
        <w:rPr>
          <w:rFonts w:ascii="Times New Roman" w:hAnsi="Times New Roman"/>
          <w:sz w:val="24"/>
          <w:szCs w:val="24"/>
        </w:rPr>
        <w:t>FIRST</w:t>
      </w:r>
      <w:r w:rsidR="0030490E">
        <w:rPr>
          <w:rFonts w:ascii="Times New Roman" w:hAnsi="Times New Roman"/>
          <w:sz w:val="24"/>
          <w:szCs w:val="24"/>
        </w:rPr>
        <w:t xml:space="preserve"> SEMESTER EXAMINATION FOR </w:t>
      </w:r>
      <w:r>
        <w:rPr>
          <w:rFonts w:ascii="Times New Roman" w:hAnsi="Times New Roman"/>
          <w:sz w:val="24"/>
          <w:szCs w:val="24"/>
        </w:rPr>
        <w:t xml:space="preserve">MASTER OF BUSINESS ADMINISTRATION </w:t>
      </w:r>
    </w:p>
    <w:p w:rsidR="0030490E" w:rsidRDefault="0030490E" w:rsidP="0030490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</w:t>
      </w:r>
      <w:r w:rsidR="002204F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204F3">
        <w:rPr>
          <w:rFonts w:ascii="Times New Roman" w:hAnsi="Times New Roman"/>
          <w:b/>
          <w:sz w:val="24"/>
          <w:szCs w:val="24"/>
        </w:rPr>
        <w:t>5229:</w:t>
      </w:r>
      <w:r>
        <w:rPr>
          <w:rFonts w:ascii="Times New Roman" w:hAnsi="Times New Roman"/>
          <w:b/>
          <w:sz w:val="24"/>
          <w:szCs w:val="24"/>
        </w:rPr>
        <w:t xml:space="preserve"> INVESTMENT &amp; PORTFOLIO MANAGEMENT </w:t>
      </w:r>
    </w:p>
    <w:p w:rsidR="0030490E" w:rsidRDefault="00572722" w:rsidP="0030490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22">
        <w:rPr>
          <w:rFonts w:asciiTheme="minorHAnsi" w:hAnsiTheme="minorHAnsi"/>
        </w:rPr>
        <w:pict>
          <v:shape id="_x0000_s1031" type="#_x0000_t32" style="position:absolute;left:0;text-align:left;margin-left:-1in;margin-top:23.5pt;width:612.45pt;height:0;z-index:251662336" o:connectortype="straight"/>
        </w:pict>
      </w:r>
      <w:r w:rsidR="0030490E">
        <w:rPr>
          <w:rFonts w:ascii="Times New Roman" w:hAnsi="Times New Roman"/>
          <w:b/>
          <w:sz w:val="24"/>
          <w:szCs w:val="24"/>
        </w:rPr>
        <w:t xml:space="preserve">DATE: </w:t>
      </w:r>
      <w:r w:rsidR="006702AE">
        <w:rPr>
          <w:rFonts w:ascii="Times New Roman" w:hAnsi="Times New Roman"/>
          <w:b/>
          <w:sz w:val="24"/>
          <w:szCs w:val="24"/>
        </w:rPr>
        <w:t>APRIL</w:t>
      </w:r>
      <w:r w:rsidR="0030490E">
        <w:rPr>
          <w:rFonts w:ascii="Times New Roman" w:hAnsi="Times New Roman"/>
          <w:b/>
          <w:sz w:val="24"/>
          <w:szCs w:val="24"/>
        </w:rPr>
        <w:t xml:space="preserve"> 2015</w:t>
      </w:r>
      <w:r w:rsidR="0030490E">
        <w:rPr>
          <w:rFonts w:ascii="Times New Roman" w:hAnsi="Times New Roman"/>
          <w:b/>
          <w:sz w:val="24"/>
          <w:szCs w:val="24"/>
        </w:rPr>
        <w:tab/>
      </w:r>
      <w:r w:rsidR="0030490E">
        <w:rPr>
          <w:rFonts w:ascii="Times New Roman" w:hAnsi="Times New Roman"/>
          <w:b/>
          <w:sz w:val="24"/>
          <w:szCs w:val="24"/>
        </w:rPr>
        <w:tab/>
      </w:r>
      <w:r w:rsidR="0030490E">
        <w:rPr>
          <w:rFonts w:ascii="Times New Roman" w:hAnsi="Times New Roman"/>
          <w:b/>
          <w:sz w:val="24"/>
          <w:szCs w:val="24"/>
        </w:rPr>
        <w:tab/>
      </w:r>
      <w:r w:rsidR="0030490E">
        <w:rPr>
          <w:rFonts w:ascii="Times New Roman" w:hAnsi="Times New Roman"/>
          <w:b/>
          <w:sz w:val="24"/>
          <w:szCs w:val="24"/>
        </w:rPr>
        <w:tab/>
      </w:r>
      <w:r w:rsidR="0030490E">
        <w:rPr>
          <w:rFonts w:ascii="Times New Roman" w:hAnsi="Times New Roman"/>
          <w:b/>
          <w:sz w:val="24"/>
          <w:szCs w:val="24"/>
        </w:rPr>
        <w:tab/>
      </w:r>
      <w:r w:rsidR="0030490E">
        <w:rPr>
          <w:rFonts w:ascii="Times New Roman" w:hAnsi="Times New Roman"/>
          <w:b/>
          <w:sz w:val="24"/>
          <w:szCs w:val="24"/>
        </w:rPr>
        <w:tab/>
      </w:r>
      <w:r w:rsidR="0030490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30490E">
        <w:rPr>
          <w:rFonts w:ascii="Times New Roman" w:hAnsi="Times New Roman"/>
          <w:b/>
          <w:sz w:val="24"/>
          <w:szCs w:val="24"/>
        </w:rPr>
        <w:t>HOURS</w:t>
      </w:r>
    </w:p>
    <w:p w:rsidR="0030490E" w:rsidRDefault="00572722" w:rsidP="0030490E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72722">
        <w:rPr>
          <w:rFonts w:asciiTheme="minorHAnsi" w:hAnsiTheme="minorHAnsi"/>
        </w:rPr>
        <w:pict>
          <v:shape id="_x0000_s1032" type="#_x0000_t32" style="position:absolute;margin-left:-1in;margin-top:21.35pt;width:612.45pt;height:0;z-index:251663360" o:connectortype="straight"/>
        </w:pict>
      </w:r>
      <w:r w:rsidR="0030490E">
        <w:rPr>
          <w:rFonts w:ascii="Times New Roman" w:hAnsi="Times New Roman"/>
          <w:b/>
          <w:sz w:val="24"/>
          <w:szCs w:val="24"/>
        </w:rPr>
        <w:t xml:space="preserve">INSTRUCTIONS:  </w:t>
      </w:r>
      <w:r w:rsidR="0030490E">
        <w:rPr>
          <w:rFonts w:ascii="Times New Roman" w:hAnsi="Times New Roman"/>
          <w:i/>
          <w:sz w:val="24"/>
          <w:szCs w:val="24"/>
        </w:rPr>
        <w:t>Answer question</w:t>
      </w:r>
      <w:r w:rsidR="0030490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30490E">
        <w:rPr>
          <w:rFonts w:ascii="Times New Roman" w:hAnsi="Times New Roman"/>
          <w:i/>
          <w:sz w:val="24"/>
          <w:szCs w:val="24"/>
        </w:rPr>
        <w:t xml:space="preserve">and any other </w:t>
      </w:r>
      <w:r w:rsidR="0030490E">
        <w:rPr>
          <w:rFonts w:ascii="Times New Roman" w:hAnsi="Times New Roman"/>
          <w:b/>
          <w:i/>
          <w:sz w:val="24"/>
          <w:szCs w:val="24"/>
        </w:rPr>
        <w:t>two</w:t>
      </w:r>
      <w:r w:rsidR="0030490E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30490E" w:rsidRDefault="0030490E" w:rsidP="003049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0490E" w:rsidRDefault="002204F3" w:rsidP="0030490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illustrations , explain the difference between;</w:t>
      </w:r>
    </w:p>
    <w:p w:rsidR="0030490E" w:rsidRDefault="002204F3" w:rsidP="0030490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Systematic risk and unsystematic risk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204F3" w:rsidRDefault="002204F3" w:rsidP="0030490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market line and security market line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0490E" w:rsidRDefault="002204F3" w:rsidP="0030490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strategies for managing debt securities by firms</w:t>
      </w:r>
      <w:r w:rsidR="0030490E">
        <w:rPr>
          <w:rFonts w:ascii="Times New Roman" w:hAnsi="Times New Roman"/>
          <w:sz w:val="24"/>
          <w:szCs w:val="24"/>
        </w:rPr>
        <w:t>.</w:t>
      </w:r>
      <w:r w:rsidR="0030490E">
        <w:rPr>
          <w:rFonts w:ascii="Times New Roman" w:hAnsi="Times New Roman"/>
          <w:sz w:val="24"/>
          <w:szCs w:val="24"/>
        </w:rPr>
        <w:tab/>
      </w:r>
      <w:r w:rsidR="0030490E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10</w:t>
      </w:r>
      <w:r w:rsidR="0030490E">
        <w:rPr>
          <w:rFonts w:ascii="Times New Roman" w:hAnsi="Times New Roman"/>
          <w:sz w:val="24"/>
          <w:szCs w:val="24"/>
        </w:rPr>
        <w:t xml:space="preserve"> Marks)</w:t>
      </w:r>
    </w:p>
    <w:p w:rsidR="0030490E" w:rsidRDefault="002204F3" w:rsidP="0030490E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were intending to buy any of the following two securities A and B from NSE market. You consulted the brokers who gave the following estimates of these securities returns and the returns from the market:</w:t>
      </w:r>
    </w:p>
    <w:p w:rsidR="002204F3" w:rsidRDefault="002204F3" w:rsidP="002204F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of brokers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Estimated</w:t>
      </w:r>
      <w:proofErr w:type="gramEnd"/>
      <w:r>
        <w:rPr>
          <w:rFonts w:ascii="Times New Roman" w:hAnsi="Times New Roman"/>
          <w:sz w:val="24"/>
          <w:szCs w:val="24"/>
        </w:rPr>
        <w:t xml:space="preserve"> returns %</w:t>
      </w:r>
    </w:p>
    <w:p w:rsidR="002204F3" w:rsidRDefault="002204F3" w:rsidP="002204F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NSE index</w:t>
      </w:r>
    </w:p>
    <w:p w:rsidR="002204F3" w:rsidRDefault="002204F3" w:rsidP="002204F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</w:p>
    <w:p w:rsidR="002204F3" w:rsidRDefault="002204F3" w:rsidP="002204F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</w:p>
    <w:p w:rsidR="002204F3" w:rsidRDefault="002204F3" w:rsidP="002204F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2204F3" w:rsidRDefault="002204F3" w:rsidP="002204F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2204F3" w:rsidRDefault="002204F3" w:rsidP="002204F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2204F3" w:rsidRDefault="002204F3" w:rsidP="002204F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EF669D" w:rsidRDefault="00EF669D" w:rsidP="00EF669D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Assuming  the</w:t>
      </w:r>
      <w:proofErr w:type="gramEnd"/>
      <w:r>
        <w:rPr>
          <w:rFonts w:ascii="Times New Roman" w:hAnsi="Times New Roman"/>
          <w:sz w:val="24"/>
          <w:szCs w:val="24"/>
        </w:rPr>
        <w:t xml:space="preserve"> returns on short term government securities during the period was 4%.</w:t>
      </w:r>
    </w:p>
    <w:p w:rsidR="00EF669D" w:rsidRPr="00EF669D" w:rsidRDefault="00EF669D" w:rsidP="00EF669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669D">
        <w:rPr>
          <w:rFonts w:ascii="Times New Roman" w:hAnsi="Times New Roman"/>
          <w:b/>
          <w:sz w:val="24"/>
          <w:szCs w:val="24"/>
        </w:rPr>
        <w:t>Required:</w:t>
      </w:r>
    </w:p>
    <w:p w:rsidR="00EF669D" w:rsidRDefault="00EF669D" w:rsidP="00EF669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Use  CAPM</w:t>
      </w:r>
      <w:proofErr w:type="gramEnd"/>
      <w:r>
        <w:rPr>
          <w:rFonts w:ascii="Times New Roman" w:hAnsi="Times New Roman"/>
          <w:sz w:val="24"/>
          <w:szCs w:val="24"/>
        </w:rPr>
        <w:t xml:space="preserve"> to find which of the two securities A and B you will choose assuming they are mutually exclusive.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A617E" w:rsidRPr="00EF669D" w:rsidRDefault="00FA617E" w:rsidP="00EF669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Suppose you decided to buy both of the two securities A and B above, calculate the risk of the portfolio consisting of A and B assuming you invested a total of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2 million in total out of which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1.5 million were invested in A and the rest in B.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204F3" w:rsidRPr="00D63C3B" w:rsidRDefault="00D63C3B" w:rsidP="00D63C3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63C3B">
        <w:rPr>
          <w:rFonts w:ascii="Times New Roman" w:hAnsi="Times New Roman"/>
          <w:b/>
          <w:sz w:val="24"/>
          <w:szCs w:val="24"/>
        </w:rPr>
        <w:t>QUESTION TWO (20 MARKS)</w:t>
      </w:r>
    </w:p>
    <w:p w:rsidR="002204F3" w:rsidRDefault="00D63C3B" w:rsidP="00D63C3B">
      <w:pPr>
        <w:pStyle w:val="ListParagraph"/>
        <w:numPr>
          <w:ilvl w:val="0"/>
          <w:numId w:val="15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of cross border listing to a firm which has been cross listed over two or more international stock exchanges.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63C3B" w:rsidRDefault="00D63C3B" w:rsidP="00D63C3B">
      <w:pPr>
        <w:pStyle w:val="ListParagraph"/>
        <w:numPr>
          <w:ilvl w:val="0"/>
          <w:numId w:val="15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ways in which firms trading internationally can hedge against foreign exchange exposures.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D63C3B" w:rsidRPr="00D63C3B" w:rsidRDefault="00D63C3B" w:rsidP="00D63C3B">
      <w:pPr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D63C3B">
        <w:rPr>
          <w:rFonts w:ascii="Times New Roman" w:hAnsi="Times New Roman"/>
          <w:b/>
          <w:sz w:val="24"/>
          <w:szCs w:val="24"/>
        </w:rPr>
        <w:t>QUESTION THREE (20 MARKS)</w:t>
      </w:r>
    </w:p>
    <w:p w:rsidR="002204F3" w:rsidRDefault="00D63C3B" w:rsidP="00D63C3B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limitations of traditional portfolio performance measures.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63C3B" w:rsidRDefault="00D63C3B" w:rsidP="00D63C3B">
      <w:pPr>
        <w:pStyle w:val="ListParagraph"/>
        <w:numPr>
          <w:ilvl w:val="0"/>
          <w:numId w:val="1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are the returns on three portfolios X,Y and Z and that of Nairobi Stock Exchange index and short term government treasury bill over 5 years periods:</w:t>
      </w:r>
    </w:p>
    <w:p w:rsidR="00D63C3B" w:rsidRDefault="00D63C3B" w:rsidP="00D63C3B">
      <w:pPr>
        <w:tabs>
          <w:tab w:val="left" w:pos="3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Portfolio</w:t>
      </w:r>
    </w:p>
    <w:p w:rsidR="00D63C3B" w:rsidRDefault="00D63C3B" w:rsidP="00D63C3B">
      <w:pPr>
        <w:tabs>
          <w:tab w:val="left" w:pos="3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Periods; NSE index</w:t>
      </w:r>
      <w:r>
        <w:rPr>
          <w:rFonts w:ascii="Times New Roman" w:hAnsi="Times New Roman"/>
          <w:sz w:val="24"/>
          <w:szCs w:val="24"/>
        </w:rPr>
        <w:tab/>
        <w:t>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T-Bill</w:t>
      </w:r>
    </w:p>
    <w:p w:rsidR="00D63C3B" w:rsidRDefault="00D63C3B" w:rsidP="00D63C3B">
      <w:pPr>
        <w:tabs>
          <w:tab w:val="left" w:pos="3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  <w:t>0.8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-0.5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1.0</w:t>
      </w:r>
      <w:r>
        <w:rPr>
          <w:rFonts w:ascii="Times New Roman" w:hAnsi="Times New Roman"/>
          <w:sz w:val="24"/>
          <w:szCs w:val="24"/>
        </w:rPr>
        <w:tab/>
        <w:t xml:space="preserve">        0.4</w:t>
      </w:r>
    </w:p>
    <w:p w:rsidR="00D63C3B" w:rsidRDefault="00D63C3B" w:rsidP="00D63C3B">
      <w:pPr>
        <w:tabs>
          <w:tab w:val="left" w:pos="3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  <w:t>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1.0</w:t>
      </w:r>
      <w:r>
        <w:rPr>
          <w:rFonts w:ascii="Times New Roman" w:hAnsi="Times New Roman"/>
          <w:sz w:val="24"/>
          <w:szCs w:val="24"/>
        </w:rPr>
        <w:tab/>
        <w:t xml:space="preserve">        0.5</w:t>
      </w:r>
    </w:p>
    <w:p w:rsidR="00D63C3B" w:rsidRDefault="00D63C3B" w:rsidP="00D63C3B">
      <w:pPr>
        <w:tabs>
          <w:tab w:val="left" w:pos="3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  <w:t>1.9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1.0</w:t>
      </w:r>
      <w:r>
        <w:rPr>
          <w:rFonts w:ascii="Times New Roman" w:hAnsi="Times New Roman"/>
          <w:sz w:val="24"/>
          <w:szCs w:val="24"/>
        </w:rPr>
        <w:tab/>
        <w:t xml:space="preserve">        0.6</w:t>
      </w:r>
    </w:p>
    <w:p w:rsidR="00D63C3B" w:rsidRDefault="00D63C3B" w:rsidP="00D63C3B">
      <w:pPr>
        <w:tabs>
          <w:tab w:val="left" w:pos="3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  <w:t>-2.0</w:t>
      </w:r>
      <w:r>
        <w:rPr>
          <w:rFonts w:ascii="Times New Roman" w:hAnsi="Times New Roman"/>
          <w:sz w:val="24"/>
          <w:szCs w:val="24"/>
        </w:rPr>
        <w:tab/>
        <w:t>-1.0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2.0</w:t>
      </w:r>
      <w:r>
        <w:rPr>
          <w:rFonts w:ascii="Times New Roman" w:hAnsi="Times New Roman"/>
          <w:sz w:val="24"/>
          <w:szCs w:val="24"/>
        </w:rPr>
        <w:tab/>
        <w:t xml:space="preserve">        0.5</w:t>
      </w:r>
    </w:p>
    <w:p w:rsidR="00D63C3B" w:rsidRPr="00D63C3B" w:rsidRDefault="00D63C3B" w:rsidP="00D63C3B">
      <w:pPr>
        <w:tabs>
          <w:tab w:val="left" w:pos="328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>
        <w:rPr>
          <w:rFonts w:ascii="Times New Roman" w:hAnsi="Times New Roman"/>
          <w:sz w:val="24"/>
          <w:szCs w:val="24"/>
        </w:rPr>
        <w:tab/>
        <w:t>1.8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2.0</w:t>
      </w:r>
      <w:r>
        <w:rPr>
          <w:rFonts w:ascii="Times New Roman" w:hAnsi="Times New Roman"/>
          <w:sz w:val="24"/>
          <w:szCs w:val="24"/>
        </w:rPr>
        <w:tab/>
        <w:t xml:space="preserve">        0.6</w:t>
      </w:r>
    </w:p>
    <w:p w:rsidR="002204F3" w:rsidRDefault="002204F3" w:rsidP="002204F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B4BB2" w:rsidRDefault="006B4BB2" w:rsidP="002204F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204F3" w:rsidRPr="007C4792" w:rsidRDefault="006B4BB2" w:rsidP="002204F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C4792">
        <w:rPr>
          <w:rFonts w:ascii="Times New Roman" w:hAnsi="Times New Roman"/>
          <w:b/>
          <w:sz w:val="24"/>
          <w:szCs w:val="24"/>
        </w:rPr>
        <w:t>Required:</w:t>
      </w:r>
    </w:p>
    <w:p w:rsidR="002204F3" w:rsidRDefault="006B4BB2" w:rsidP="002204F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performance of the above portfolio using:</w:t>
      </w:r>
    </w:p>
    <w:p w:rsidR="002204F3" w:rsidRDefault="006B4BB2" w:rsidP="006B4BB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Sharp measure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B4BB2" w:rsidRDefault="006B4BB2" w:rsidP="006B4BB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Treynor</w:t>
      </w:r>
      <w:proofErr w:type="spellEnd"/>
      <w:r>
        <w:rPr>
          <w:rFonts w:ascii="Times New Roman" w:hAnsi="Times New Roman"/>
          <w:sz w:val="24"/>
          <w:szCs w:val="24"/>
        </w:rPr>
        <w:t xml:space="preserve"> measure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B4BB2" w:rsidRPr="006B4BB2" w:rsidRDefault="006B4BB2" w:rsidP="006B4BB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Jensen Alpha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204F3" w:rsidRDefault="002204F3" w:rsidP="002204F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490E" w:rsidRDefault="0030490E" w:rsidP="003049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30490E" w:rsidRDefault="007C4792" w:rsidP="0030490E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Investments ,</w:t>
      </w:r>
      <w:proofErr w:type="gramEnd"/>
      <w:r>
        <w:rPr>
          <w:rFonts w:ascii="Times New Roman" w:hAnsi="Times New Roman"/>
          <w:sz w:val="24"/>
          <w:szCs w:val="24"/>
        </w:rPr>
        <w:t xml:space="preserve"> speculations and gambling are often confusing</w:t>
      </w:r>
      <w:r w:rsidR="003049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Discuss the difference between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30490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8</w:t>
      </w:r>
      <w:r w:rsidR="0030490E">
        <w:rPr>
          <w:rFonts w:ascii="Times New Roman" w:hAnsi="Times New Roman"/>
          <w:sz w:val="24"/>
          <w:szCs w:val="24"/>
        </w:rPr>
        <w:t xml:space="preserve"> Marks)</w:t>
      </w:r>
    </w:p>
    <w:p w:rsidR="007C4792" w:rsidRDefault="007C4792" w:rsidP="0030490E">
      <w:pPr>
        <w:pStyle w:val="ListParagraph"/>
        <w:numPr>
          <w:ilvl w:val="0"/>
          <w:numId w:val="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examples, briefly discuss the investment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30490E" w:rsidRPr="00903BF6" w:rsidRDefault="0030490E" w:rsidP="003049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03BF6">
        <w:rPr>
          <w:rFonts w:ascii="Times New Roman" w:hAnsi="Times New Roman"/>
          <w:b/>
          <w:sz w:val="24"/>
          <w:szCs w:val="24"/>
        </w:rPr>
        <w:t>QUESTION FIVE (20 MARKS)</w:t>
      </w:r>
    </w:p>
    <w:p w:rsidR="0030490E" w:rsidRDefault="007645A1" w:rsidP="007645A1">
      <w:pPr>
        <w:pStyle w:val="ListParagraph"/>
        <w:numPr>
          <w:ilvl w:val="0"/>
          <w:numId w:val="18"/>
        </w:numPr>
        <w:spacing w:line="360" w:lineRule="auto"/>
        <w:ind w:left="63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the following approaches to management of equity portfolios by </w:t>
      </w:r>
      <w:proofErr w:type="spellStart"/>
      <w:r>
        <w:rPr>
          <w:rFonts w:ascii="Times New Roman" w:hAnsi="Times New Roman"/>
          <w:sz w:val="24"/>
          <w:szCs w:val="24"/>
        </w:rPr>
        <w:t>companines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7645A1" w:rsidRPr="007645A1" w:rsidRDefault="007645A1" w:rsidP="007645A1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</w:p>
    <w:p w:rsidR="0030490E" w:rsidRDefault="007645A1" w:rsidP="007645A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Active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645A1" w:rsidRDefault="007645A1" w:rsidP="007645A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Passive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645A1" w:rsidRDefault="007645A1" w:rsidP="007645A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Enhanced indexing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645A1" w:rsidRPr="007645A1" w:rsidRDefault="007645A1" w:rsidP="007645A1">
      <w:pPr>
        <w:pStyle w:val="ListParagraph"/>
        <w:numPr>
          <w:ilvl w:val="0"/>
          <w:numId w:val="18"/>
        </w:numPr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technical and fundamental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645A1" w:rsidRPr="007645A1" w:rsidRDefault="007645A1" w:rsidP="007645A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0490E" w:rsidRDefault="0030490E" w:rsidP="0030490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490E" w:rsidRDefault="0030490E" w:rsidP="0030490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490E" w:rsidRDefault="0030490E" w:rsidP="0030490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2DE9" w:rsidRDefault="00042DE9"/>
    <w:sectPr w:rsidR="00042DE9" w:rsidSect="00AF1EE1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15" w:rsidRDefault="005E2915" w:rsidP="00FF439D">
      <w:pPr>
        <w:spacing w:after="0" w:line="240" w:lineRule="auto"/>
      </w:pPr>
      <w:r>
        <w:separator/>
      </w:r>
    </w:p>
  </w:endnote>
  <w:endnote w:type="continuationSeparator" w:id="0">
    <w:p w:rsidR="005E2915" w:rsidRDefault="005E2915" w:rsidP="00FF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B1" w:rsidRDefault="00426CE6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5574B1" w:rsidRDefault="00426CE6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72722">
      <w:fldChar w:fldCharType="begin"/>
    </w:r>
    <w:r>
      <w:instrText xml:space="preserve"> PAGE   \* MERGEFORMAT </w:instrText>
    </w:r>
    <w:r w:rsidR="00572722">
      <w:fldChar w:fldCharType="separate"/>
    </w:r>
    <w:r w:rsidR="006702AE" w:rsidRPr="006702AE">
      <w:rPr>
        <w:rFonts w:asciiTheme="majorHAnsi" w:hAnsiTheme="majorHAnsi"/>
        <w:noProof/>
      </w:rPr>
      <w:t>1</w:t>
    </w:r>
    <w:r w:rsidR="00572722">
      <w:fldChar w:fldCharType="end"/>
    </w:r>
  </w:p>
  <w:p w:rsidR="00920C46" w:rsidRDefault="005E29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15" w:rsidRDefault="005E2915" w:rsidP="00FF439D">
      <w:pPr>
        <w:spacing w:after="0" w:line="240" w:lineRule="auto"/>
      </w:pPr>
      <w:r>
        <w:separator/>
      </w:r>
    </w:p>
  </w:footnote>
  <w:footnote w:type="continuationSeparator" w:id="0">
    <w:p w:rsidR="005E2915" w:rsidRDefault="005E2915" w:rsidP="00FF4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29B"/>
    <w:multiLevelType w:val="hybridMultilevel"/>
    <w:tmpl w:val="F960883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CC50BB"/>
    <w:multiLevelType w:val="hybridMultilevel"/>
    <w:tmpl w:val="B20AB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325"/>
    <w:multiLevelType w:val="hybridMultilevel"/>
    <w:tmpl w:val="BB10FE7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B2BCC"/>
    <w:multiLevelType w:val="hybridMultilevel"/>
    <w:tmpl w:val="DF8EF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C6251"/>
    <w:multiLevelType w:val="hybridMultilevel"/>
    <w:tmpl w:val="0B94821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991F6E"/>
    <w:multiLevelType w:val="hybridMultilevel"/>
    <w:tmpl w:val="F3688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A0B87"/>
    <w:multiLevelType w:val="hybridMultilevel"/>
    <w:tmpl w:val="FD22B79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A7208D5"/>
    <w:multiLevelType w:val="hybridMultilevel"/>
    <w:tmpl w:val="18C24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4396E"/>
    <w:multiLevelType w:val="hybridMultilevel"/>
    <w:tmpl w:val="EDD6B0A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F5C15"/>
    <w:multiLevelType w:val="hybridMultilevel"/>
    <w:tmpl w:val="DC16D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03FB8"/>
    <w:multiLevelType w:val="hybridMultilevel"/>
    <w:tmpl w:val="84D081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E180E"/>
    <w:multiLevelType w:val="hybridMultilevel"/>
    <w:tmpl w:val="F6E2D4A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5122C0E"/>
    <w:multiLevelType w:val="hybridMultilevel"/>
    <w:tmpl w:val="8BA83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E4179"/>
    <w:multiLevelType w:val="hybridMultilevel"/>
    <w:tmpl w:val="0770A854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55263"/>
    <w:multiLevelType w:val="hybridMultilevel"/>
    <w:tmpl w:val="EB96719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8064F91"/>
    <w:multiLevelType w:val="hybridMultilevel"/>
    <w:tmpl w:val="6CE4C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63CEB"/>
    <w:multiLevelType w:val="hybridMultilevel"/>
    <w:tmpl w:val="8EFA9C0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633ED"/>
    <w:multiLevelType w:val="hybridMultilevel"/>
    <w:tmpl w:val="D4462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8"/>
  </w:num>
  <w:num w:numId="5">
    <w:abstractNumId w:val="4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5"/>
  </w:num>
  <w:num w:numId="11">
    <w:abstractNumId w:val="17"/>
  </w:num>
  <w:num w:numId="12">
    <w:abstractNumId w:val="15"/>
  </w:num>
  <w:num w:numId="13">
    <w:abstractNumId w:val="11"/>
  </w:num>
  <w:num w:numId="14">
    <w:abstractNumId w:val="2"/>
  </w:num>
  <w:num w:numId="15">
    <w:abstractNumId w:val="3"/>
  </w:num>
  <w:num w:numId="16">
    <w:abstractNumId w:val="9"/>
  </w:num>
  <w:num w:numId="17">
    <w:abstractNumId w:val="13"/>
  </w:num>
  <w:num w:numId="18">
    <w:abstractNumId w:val="1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90E"/>
    <w:rsid w:val="00042DE9"/>
    <w:rsid w:val="00185058"/>
    <w:rsid w:val="002204F3"/>
    <w:rsid w:val="0030490E"/>
    <w:rsid w:val="00426CE6"/>
    <w:rsid w:val="00572722"/>
    <w:rsid w:val="00583422"/>
    <w:rsid w:val="005E2915"/>
    <w:rsid w:val="006702AE"/>
    <w:rsid w:val="006B4BB2"/>
    <w:rsid w:val="007645A1"/>
    <w:rsid w:val="007C4792"/>
    <w:rsid w:val="00A01AB6"/>
    <w:rsid w:val="00D63C3B"/>
    <w:rsid w:val="00EA60FA"/>
    <w:rsid w:val="00EF669D"/>
    <w:rsid w:val="00FA617E"/>
    <w:rsid w:val="00FF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049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9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490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0490E"/>
  </w:style>
  <w:style w:type="paragraph" w:styleId="BalloonText">
    <w:name w:val="Balloon Text"/>
    <w:basedOn w:val="Normal"/>
    <w:link w:val="BalloonTextChar"/>
    <w:uiPriority w:val="99"/>
    <w:semiHidden/>
    <w:unhideWhenUsed/>
    <w:rsid w:val="0030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2015-03-18T05:39:00Z</dcterms:created>
  <dcterms:modified xsi:type="dcterms:W3CDTF">2015-04-17T09:40:00Z</dcterms:modified>
</cp:coreProperties>
</file>