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74" w:rsidRDefault="00920A74" w:rsidP="00920A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0A74" w:rsidRPr="00920A74" w:rsidRDefault="00920A74" w:rsidP="00920A7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20A74" w:rsidRDefault="00920A74" w:rsidP="00920A74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20A74" w:rsidRDefault="00920A74" w:rsidP="00920A74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20A74" w:rsidRDefault="00920A74" w:rsidP="00920A74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20A74" w:rsidRDefault="00920A74" w:rsidP="00920A74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20A74" w:rsidRDefault="00920A74" w:rsidP="00920A74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20A74" w:rsidRDefault="00920A74" w:rsidP="00920A74">
      <w:pPr>
        <w:spacing w:line="360" w:lineRule="auto"/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920A74" w:rsidRDefault="00920A74" w:rsidP="00920A7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20A74" w:rsidRDefault="00920A74" w:rsidP="00920A7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 SEMESTER EXAMINATION FOR THE DEGREE OF BACHELOR OF COMMERCE</w:t>
      </w:r>
    </w:p>
    <w:p w:rsidR="00920A74" w:rsidRDefault="00920A74" w:rsidP="00920A7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3353- EMPLOYEE RELATIONS</w:t>
      </w:r>
    </w:p>
    <w:p w:rsidR="00920A74" w:rsidRDefault="00920A74" w:rsidP="00920A7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>
        <w:rPr>
          <w:rFonts w:ascii="Times New Roman" w:hAnsi="Times New Roman"/>
          <w:b/>
          <w:sz w:val="24"/>
          <w:szCs w:val="24"/>
        </w:rPr>
        <w:t>HOURS</w:t>
      </w:r>
    </w:p>
    <w:p w:rsidR="00920A74" w:rsidRDefault="00920A74" w:rsidP="00920A74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1.3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920A74" w:rsidRDefault="00920A74" w:rsidP="00920A7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20A74" w:rsidRDefault="00920A74" w:rsidP="00920A7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  What is industrial relations?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0A74" w:rsidRDefault="00920A74" w:rsidP="00920A74">
      <w:pPr>
        <w:pStyle w:val="ListParagraph"/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Discuss the influence of British Capitalism in the growth of Employee relations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0A74" w:rsidRPr="00920A74" w:rsidRDefault="00920A74" w:rsidP="00920A74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Elucidate the features of industrial relations.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0A74" w:rsidRDefault="00920A74" w:rsidP="00920A7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discuss the significance of Employee relations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0A74" w:rsidRPr="00920A74" w:rsidRDefault="00920A74" w:rsidP="00920A74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three types of trade unions.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0A74" w:rsidRDefault="00920A74" w:rsidP="00920A7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b/>
          <w:sz w:val="24"/>
          <w:szCs w:val="24"/>
        </w:rPr>
        <w:t>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920A74" w:rsidRDefault="00226DF9" w:rsidP="00920A74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conditions for good Employee relations.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26DF9" w:rsidRDefault="00226DF9" w:rsidP="00920A74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five types of employee relations.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0A74" w:rsidRDefault="00920A74" w:rsidP="00920A74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226DF9" w:rsidRDefault="00226DF9" w:rsidP="00226DF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are hired as a consultant to draft the </w:t>
      </w:r>
      <w:r w:rsidRPr="00226DF9">
        <w:rPr>
          <w:rFonts w:ascii="Times New Roman" w:hAnsi="Times New Roman"/>
          <w:b/>
          <w:sz w:val="24"/>
          <w:szCs w:val="24"/>
        </w:rPr>
        <w:t>recognition agreement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UASU, Meru University chapter. Prepare this document high-lighting all the necessary clauses that must be included.</w:t>
      </w:r>
    </w:p>
    <w:p w:rsidR="00920A74" w:rsidRPr="00226DF9" w:rsidRDefault="00226DF9" w:rsidP="00226DF9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 Marks)</w:t>
      </w:r>
    </w:p>
    <w:p w:rsidR="00226DF9" w:rsidRDefault="00920A74" w:rsidP="00226DF9">
      <w:pPr>
        <w:spacing w:line="36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226DF9" w:rsidRDefault="00226DF9" w:rsidP="00226DF9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226DF9">
        <w:rPr>
          <w:rFonts w:ascii="Times New Roman" w:hAnsi="Times New Roman"/>
          <w:sz w:val="24"/>
          <w:szCs w:val="24"/>
        </w:rPr>
        <w:t>Discuss five functions of Federation of Kenya Employers (FKE).</w:t>
      </w:r>
      <w:r w:rsidRPr="00226DF9">
        <w:rPr>
          <w:rFonts w:ascii="Times New Roman" w:hAnsi="Times New Roman"/>
          <w:sz w:val="24"/>
          <w:szCs w:val="24"/>
        </w:rPr>
        <w:tab/>
      </w:r>
      <w:r w:rsidRPr="00226DF9">
        <w:rPr>
          <w:rFonts w:ascii="Times New Roman" w:hAnsi="Times New Roman"/>
          <w:sz w:val="24"/>
          <w:szCs w:val="24"/>
        </w:rPr>
        <w:tab/>
        <w:t>(10 Marks)</w:t>
      </w:r>
    </w:p>
    <w:p w:rsidR="00226DF9" w:rsidRPr="00226DF9" w:rsidRDefault="00226DF9" w:rsidP="00226DF9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ten reasons why Kenyan workers prefer the Industrial courts rather than the other courts.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20A74" w:rsidRPr="00226DF9" w:rsidRDefault="00920A74" w:rsidP="00226DF9">
      <w:pPr>
        <w:spacing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(20 MARKS)</w:t>
      </w:r>
    </w:p>
    <w:p w:rsidR="00651737" w:rsidRDefault="00651737" w:rsidP="00920A7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some short notes on the following: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20A74" w:rsidRDefault="00651737" w:rsidP="0065173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Collective bargaining agreement</w:t>
      </w:r>
    </w:p>
    <w:p w:rsidR="00651737" w:rsidRDefault="00651737" w:rsidP="0065173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Lock outs</w:t>
      </w:r>
    </w:p>
    <w:p w:rsidR="00651737" w:rsidRDefault="00651737" w:rsidP="0065173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 slow</w:t>
      </w:r>
    </w:p>
    <w:p w:rsidR="00651737" w:rsidRDefault="00651737" w:rsidP="0065173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Hunger strikes</w:t>
      </w:r>
    </w:p>
    <w:p w:rsidR="00920A74" w:rsidRDefault="00651737" w:rsidP="00920A7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collective bargaining to the employer, the employee and society.</w:t>
      </w:r>
      <w:r w:rsidR="00920A74">
        <w:rPr>
          <w:rFonts w:ascii="Times New Roman" w:hAnsi="Times New Roman"/>
          <w:sz w:val="24"/>
          <w:szCs w:val="24"/>
        </w:rPr>
        <w:tab/>
      </w:r>
      <w:r w:rsidR="00920A74">
        <w:rPr>
          <w:rFonts w:ascii="Times New Roman" w:hAnsi="Times New Roman"/>
          <w:sz w:val="24"/>
          <w:szCs w:val="24"/>
        </w:rPr>
        <w:tab/>
      </w:r>
      <w:r w:rsidR="00920A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20A74">
        <w:rPr>
          <w:rFonts w:ascii="Times New Roman" w:hAnsi="Times New Roman"/>
          <w:sz w:val="24"/>
          <w:szCs w:val="24"/>
        </w:rPr>
        <w:t>(10 Marks)</w:t>
      </w:r>
    </w:p>
    <w:p w:rsidR="00651737" w:rsidRDefault="00651737" w:rsidP="00920A74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form of a strike is considered by courts as an invasion on rights of the employer and therefore illegal. Discuss the three forms of strikes.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20A74" w:rsidRDefault="00920A74" w:rsidP="00920A74">
      <w:pPr>
        <w:rPr>
          <w:rFonts w:ascii="Times New Roman" w:hAnsi="Times New Roman"/>
        </w:rPr>
      </w:pPr>
    </w:p>
    <w:p w:rsidR="00920A74" w:rsidRDefault="00920A74" w:rsidP="00920A74">
      <w:pPr>
        <w:rPr>
          <w:rFonts w:ascii="Times New Roman" w:hAnsi="Times New Roman"/>
        </w:rPr>
      </w:pPr>
    </w:p>
    <w:p w:rsidR="00920A74" w:rsidRDefault="00920A74" w:rsidP="00920A74">
      <w:pPr>
        <w:rPr>
          <w:rFonts w:ascii="Times New Roman" w:hAnsi="Times New Roman"/>
        </w:rPr>
      </w:pPr>
    </w:p>
    <w:p w:rsidR="00920A74" w:rsidRDefault="00920A74" w:rsidP="00920A74">
      <w:pPr>
        <w:rPr>
          <w:rFonts w:ascii="Times New Roman" w:hAnsi="Times New Roman"/>
        </w:rPr>
      </w:pPr>
    </w:p>
    <w:p w:rsidR="00920A74" w:rsidRDefault="00920A74" w:rsidP="00920A74">
      <w:pPr>
        <w:rPr>
          <w:rFonts w:ascii="Times New Roman" w:hAnsi="Times New Roman"/>
        </w:rPr>
      </w:pPr>
    </w:p>
    <w:p w:rsidR="00920A74" w:rsidRDefault="00920A74" w:rsidP="00920A74"/>
    <w:p w:rsidR="009D3109" w:rsidRDefault="009D3109"/>
    <w:sectPr w:rsidR="009D3109" w:rsidSect="009D310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245" w:rsidRDefault="00082245" w:rsidP="00920A74">
      <w:pPr>
        <w:spacing w:after="0" w:line="240" w:lineRule="auto"/>
      </w:pPr>
      <w:r>
        <w:separator/>
      </w:r>
    </w:p>
  </w:endnote>
  <w:endnote w:type="continuationSeparator" w:id="0">
    <w:p w:rsidR="00082245" w:rsidRDefault="00082245" w:rsidP="0092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A74" w:rsidRDefault="00920A74" w:rsidP="00920A7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20A74" w:rsidRDefault="00920A74" w:rsidP="00920A7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51737" w:rsidRPr="00651737">
        <w:rPr>
          <w:rFonts w:asciiTheme="majorHAnsi" w:hAnsiTheme="majorHAnsi"/>
          <w:noProof/>
        </w:rPr>
        <w:t>2</w:t>
      </w:r>
    </w:fldSimple>
  </w:p>
  <w:p w:rsidR="00920A74" w:rsidRPr="000F6BE8" w:rsidRDefault="00920A74" w:rsidP="00920A74">
    <w:pPr>
      <w:pStyle w:val="Footer"/>
    </w:pPr>
  </w:p>
  <w:p w:rsidR="00920A74" w:rsidRPr="00920A74" w:rsidRDefault="00920A74" w:rsidP="00920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245" w:rsidRDefault="00082245" w:rsidP="00920A74">
      <w:pPr>
        <w:spacing w:after="0" w:line="240" w:lineRule="auto"/>
      </w:pPr>
      <w:r>
        <w:separator/>
      </w:r>
    </w:p>
  </w:footnote>
  <w:footnote w:type="continuationSeparator" w:id="0">
    <w:p w:rsidR="00082245" w:rsidRDefault="00082245" w:rsidP="00920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D8B"/>
    <w:multiLevelType w:val="hybridMultilevel"/>
    <w:tmpl w:val="CEAAEB0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0C148D"/>
    <w:multiLevelType w:val="hybridMultilevel"/>
    <w:tmpl w:val="7680A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738E9"/>
    <w:multiLevelType w:val="hybridMultilevel"/>
    <w:tmpl w:val="23FA965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2105AC"/>
    <w:multiLevelType w:val="hybridMultilevel"/>
    <w:tmpl w:val="B072A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E7433B"/>
    <w:multiLevelType w:val="hybridMultilevel"/>
    <w:tmpl w:val="FCD41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F849BB"/>
    <w:multiLevelType w:val="hybridMultilevel"/>
    <w:tmpl w:val="B8E827C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A74"/>
    <w:rsid w:val="00082245"/>
    <w:rsid w:val="00226DF9"/>
    <w:rsid w:val="00651737"/>
    <w:rsid w:val="00920A74"/>
    <w:rsid w:val="009D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20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A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0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</cp:revision>
  <dcterms:created xsi:type="dcterms:W3CDTF">2015-07-24T09:31:00Z</dcterms:created>
  <dcterms:modified xsi:type="dcterms:W3CDTF">2015-07-24T09:48:00Z</dcterms:modified>
</cp:coreProperties>
</file>