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0B" w:rsidRDefault="00713B0B" w:rsidP="00713B0B">
      <w:pPr>
        <w:rPr>
          <w:rFonts w:ascii="Cambria" w:hAnsi="Cambri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B0B" w:rsidRDefault="00713B0B" w:rsidP="00713B0B">
      <w:pPr>
        <w:rPr>
          <w:rFonts w:ascii="Cambria" w:hAnsi="Cambria"/>
          <w:b/>
          <w:sz w:val="28"/>
          <w:szCs w:val="28"/>
        </w:rPr>
      </w:pPr>
    </w:p>
    <w:p w:rsidR="00713B0B" w:rsidRDefault="00713B0B" w:rsidP="00713B0B">
      <w:pPr>
        <w:pStyle w:val="NoSpacing"/>
        <w:rPr>
          <w:rFonts w:ascii="Cambria" w:hAnsi="Cambria"/>
          <w:b/>
          <w:sz w:val="24"/>
          <w:szCs w:val="24"/>
        </w:rPr>
      </w:pPr>
    </w:p>
    <w:p w:rsidR="00713B0B" w:rsidRDefault="00713B0B" w:rsidP="00713B0B">
      <w:pPr>
        <w:ind w:firstLine="708"/>
        <w:rPr>
          <w:rFonts w:ascii="Cambria" w:hAnsi="Cambria"/>
        </w:rPr>
      </w:pPr>
    </w:p>
    <w:p w:rsidR="00713B0B" w:rsidRDefault="00713B0B" w:rsidP="00713B0B">
      <w:pPr>
        <w:jc w:val="center"/>
        <w:rPr>
          <w:rFonts w:ascii="Cambria" w:hAnsi="Cambria"/>
          <w:sz w:val="72"/>
          <w:szCs w:val="72"/>
        </w:rPr>
      </w:pPr>
    </w:p>
    <w:p w:rsidR="00713B0B" w:rsidRPr="00B420F6" w:rsidRDefault="00713B0B" w:rsidP="00713B0B">
      <w:pPr>
        <w:jc w:val="center"/>
        <w:rPr>
          <w:rFonts w:ascii="Britannic Bold" w:hAnsi="Britannic Bold"/>
          <w:sz w:val="72"/>
          <w:szCs w:val="72"/>
        </w:rPr>
      </w:pPr>
      <w:r w:rsidRPr="00B420F6">
        <w:rPr>
          <w:rFonts w:ascii="Britannic Bold" w:hAnsi="Britannic Bold"/>
          <w:sz w:val="72"/>
          <w:szCs w:val="72"/>
        </w:rPr>
        <w:t>MAASAI MARA UNIVERSITY</w:t>
      </w:r>
    </w:p>
    <w:p w:rsidR="00B420F6" w:rsidRDefault="00B420F6" w:rsidP="00B420F6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13B0B" w:rsidRDefault="00713B0B" w:rsidP="00B420F6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713B0B" w:rsidRDefault="009519CE" w:rsidP="00B420F6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</w:t>
      </w:r>
      <w:r w:rsidR="00713B0B">
        <w:rPr>
          <w:rFonts w:ascii="Cambria" w:hAnsi="Cambria" w:cs="Tahoma"/>
          <w:b/>
          <w:sz w:val="44"/>
          <w:szCs w:val="44"/>
        </w:rPr>
        <w:t xml:space="preserve"> YEAR FIRST SEMESTER</w:t>
      </w:r>
    </w:p>
    <w:p w:rsidR="00B420F6" w:rsidRDefault="00B420F6" w:rsidP="00B420F6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13B0B" w:rsidRDefault="00713B0B" w:rsidP="00B420F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</w:p>
    <w:p w:rsidR="00713B0B" w:rsidRDefault="00713B0B" w:rsidP="00B420F6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B420F6" w:rsidRDefault="00B420F6" w:rsidP="00B420F6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13B0B" w:rsidRDefault="00713B0B" w:rsidP="00B420F6">
      <w:pPr>
        <w:spacing w:after="0" w:line="240" w:lineRule="auto"/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BHM 403</w:t>
      </w:r>
    </w:p>
    <w:p w:rsidR="00713B0B" w:rsidRDefault="00713B0B" w:rsidP="00B420F6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/>
          <w:b/>
          <w:sz w:val="44"/>
          <w:szCs w:val="44"/>
        </w:rPr>
        <w:t>HOSPITALITY LAW</w:t>
      </w:r>
    </w:p>
    <w:p w:rsidR="00713B0B" w:rsidRDefault="00713B0B" w:rsidP="00713B0B">
      <w:pPr>
        <w:spacing w:after="120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</w:p>
    <w:p w:rsidR="00713B0B" w:rsidRDefault="00713B0B" w:rsidP="00B420F6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 w:rsidR="00D4238C">
        <w:rPr>
          <w:rFonts w:ascii="Cambria" w:hAnsi="Cambria" w:cs="Tahoma"/>
          <w:b/>
        </w:rPr>
        <w:t>31</w:t>
      </w:r>
      <w:r w:rsidR="00D4238C" w:rsidRPr="00D4238C">
        <w:rPr>
          <w:rFonts w:ascii="Cambria" w:hAnsi="Cambria" w:cs="Tahoma"/>
          <w:b/>
          <w:vertAlign w:val="superscript"/>
        </w:rPr>
        <w:t>ST</w:t>
      </w:r>
      <w:r w:rsidR="00D4238C">
        <w:rPr>
          <w:rFonts w:ascii="Cambria" w:hAnsi="Cambria" w:cs="Tahoma"/>
          <w:b/>
        </w:rPr>
        <w:t xml:space="preserve"> JANUARY</w:t>
      </w:r>
      <w:r>
        <w:rPr>
          <w:rFonts w:ascii="Cambria" w:hAnsi="Cambria" w:cs="Tahoma"/>
          <w:b/>
        </w:rPr>
        <w:t xml:space="preserve">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8:30 – 10:30am</w:t>
      </w:r>
    </w:p>
    <w:p w:rsidR="00713B0B" w:rsidRDefault="00713B0B" w:rsidP="00713B0B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13B0B" w:rsidRDefault="00713B0B" w:rsidP="00713B0B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BF42DD" w:rsidRPr="00BF42DD" w:rsidRDefault="00BF42DD" w:rsidP="00BF42DD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BF42D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Section A is compulsory; Answer any three (3) in Section B</w:t>
      </w:r>
    </w:p>
    <w:p w:rsidR="00713B0B" w:rsidRDefault="00713B0B">
      <w:pP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br w:type="page"/>
      </w:r>
    </w:p>
    <w:p w:rsidR="00BF42DD" w:rsidRPr="00713B0B" w:rsidRDefault="00BF42DD" w:rsidP="00B420F6">
      <w:pPr>
        <w:spacing w:after="0" w:line="240" w:lineRule="auto"/>
        <w:rPr>
          <w:rFonts w:ascii="Cambria" w:eastAsia="Calibri" w:hAnsi="Cambria" w:cs="Times New Roman"/>
          <w:b/>
          <w:i/>
          <w:sz w:val="28"/>
          <w:szCs w:val="28"/>
          <w:lang w:val="en-US"/>
        </w:rPr>
      </w:pPr>
      <w:r w:rsidRPr="00713B0B">
        <w:rPr>
          <w:rFonts w:ascii="Cambria" w:eastAsia="Calibri" w:hAnsi="Cambria" w:cs="Times New Roman"/>
          <w:b/>
          <w:i/>
          <w:sz w:val="28"/>
          <w:szCs w:val="28"/>
          <w:lang w:val="en-US"/>
        </w:rPr>
        <w:lastRenderedPageBreak/>
        <w:t>Section A: Compul</w:t>
      </w:r>
      <w:bookmarkStart w:id="0" w:name="_GoBack"/>
      <w:bookmarkEnd w:id="0"/>
      <w:r w:rsidRPr="00713B0B">
        <w:rPr>
          <w:rFonts w:ascii="Cambria" w:eastAsia="Calibri" w:hAnsi="Cambria" w:cs="Times New Roman"/>
          <w:b/>
          <w:i/>
          <w:sz w:val="28"/>
          <w:szCs w:val="28"/>
          <w:lang w:val="en-US"/>
        </w:rPr>
        <w:t>sory</w:t>
      </w:r>
    </w:p>
    <w:p w:rsidR="00BF42DD" w:rsidRPr="00713B0B" w:rsidRDefault="00BF42DD" w:rsidP="00B42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A legally binding</w:t>
      </w:r>
      <w:r w:rsidR="00713B0B" w:rsidRPr="00713B0B">
        <w:rPr>
          <w:rFonts w:ascii="Cambria" w:hAnsi="Cambria" w:cs="Times New Roman"/>
          <w:sz w:val="28"/>
          <w:szCs w:val="28"/>
        </w:rPr>
        <w:t xml:space="preserve"> contract is arranged between a</w:t>
      </w:r>
      <w:r w:rsidRPr="00713B0B">
        <w:rPr>
          <w:rFonts w:ascii="Cambria" w:hAnsi="Cambria" w:cs="Times New Roman"/>
          <w:sz w:val="28"/>
          <w:szCs w:val="28"/>
        </w:rPr>
        <w:t xml:space="preserve"> hotelier and a guest whenever a booking for accommodation is agreed. </w:t>
      </w:r>
    </w:p>
    <w:p w:rsidR="00F74C46" w:rsidRPr="00713B0B" w:rsidRDefault="00914D45" w:rsidP="00B42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Define a contract and write</w:t>
      </w:r>
      <w:r w:rsidR="00BF42DD" w:rsidRPr="00713B0B">
        <w:rPr>
          <w:rFonts w:ascii="Cambria" w:hAnsi="Cambria" w:cs="Times New Roman"/>
          <w:sz w:val="28"/>
          <w:szCs w:val="28"/>
        </w:rPr>
        <w:t xml:space="preserve"> brief notes on FIVE of the essential elements of a contract.</w:t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 xml:space="preserve">          </w:t>
      </w:r>
      <w:r w:rsidRPr="00713B0B">
        <w:rPr>
          <w:rFonts w:ascii="Cambria" w:hAnsi="Cambria" w:cs="Times New Roman"/>
          <w:sz w:val="28"/>
          <w:szCs w:val="28"/>
        </w:rPr>
        <w:t>(6</w:t>
      </w:r>
      <w:r w:rsidR="00204054" w:rsidRPr="00713B0B">
        <w:rPr>
          <w:rFonts w:ascii="Cambria" w:hAnsi="Cambria" w:cs="Times New Roman"/>
          <w:sz w:val="28"/>
          <w:szCs w:val="28"/>
        </w:rPr>
        <w:t xml:space="preserve"> marks)</w:t>
      </w:r>
    </w:p>
    <w:p w:rsidR="00914D45" w:rsidRPr="00713B0B" w:rsidRDefault="00914D45" w:rsidP="00B42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Identify Four types of common hospitality contracts</w:t>
      </w:r>
      <w:r w:rsidR="00713B0B">
        <w:rPr>
          <w:rFonts w:ascii="Cambria" w:hAnsi="Cambria" w:cs="Times New Roman"/>
          <w:sz w:val="28"/>
          <w:szCs w:val="28"/>
        </w:rPr>
        <w:t xml:space="preserve">  </w:t>
      </w:r>
      <w:r w:rsidRPr="00713B0B">
        <w:rPr>
          <w:rFonts w:ascii="Cambria" w:hAnsi="Cambria" w:cs="Times New Roman"/>
          <w:sz w:val="28"/>
          <w:szCs w:val="28"/>
        </w:rPr>
        <w:t>(4 marks)</w:t>
      </w:r>
    </w:p>
    <w:p w:rsidR="00BF42DD" w:rsidRPr="00713B0B" w:rsidRDefault="00BF42DD" w:rsidP="00B42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Describe the different types of remedies that are available for a breach of contract</w:t>
      </w:r>
      <w:r w:rsidR="00204054" w:rsidRPr="00713B0B">
        <w:rPr>
          <w:rFonts w:ascii="Cambria" w:hAnsi="Cambria" w:cs="Times New Roman"/>
          <w:sz w:val="28"/>
          <w:szCs w:val="28"/>
        </w:rPr>
        <w:tab/>
      </w:r>
      <w:r w:rsidR="00204054" w:rsidRPr="00713B0B">
        <w:rPr>
          <w:rFonts w:ascii="Cambria" w:hAnsi="Cambria" w:cs="Times New Roman"/>
          <w:sz w:val="28"/>
          <w:szCs w:val="28"/>
        </w:rPr>
        <w:tab/>
      </w:r>
      <w:r w:rsidR="00204054" w:rsidRPr="00713B0B">
        <w:rPr>
          <w:rFonts w:ascii="Cambria" w:hAnsi="Cambria" w:cs="Times New Roman"/>
          <w:sz w:val="28"/>
          <w:szCs w:val="28"/>
        </w:rPr>
        <w:tab/>
      </w:r>
      <w:r w:rsidR="00204054" w:rsidRPr="00713B0B">
        <w:rPr>
          <w:rFonts w:ascii="Cambria" w:hAnsi="Cambria" w:cs="Times New Roman"/>
          <w:sz w:val="28"/>
          <w:szCs w:val="28"/>
        </w:rPr>
        <w:tab/>
      </w:r>
      <w:r w:rsidR="00204054" w:rsidRP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 xml:space="preserve">          </w:t>
      </w:r>
      <w:r w:rsidR="00204054" w:rsidRPr="00713B0B">
        <w:rPr>
          <w:rFonts w:ascii="Cambria" w:hAnsi="Cambria" w:cs="Times New Roman"/>
          <w:sz w:val="28"/>
          <w:szCs w:val="28"/>
        </w:rPr>
        <w:t>(3 marks)</w:t>
      </w:r>
    </w:p>
    <w:p w:rsidR="00BF42DD" w:rsidRPr="00713B0B" w:rsidRDefault="00BF42DD" w:rsidP="00B42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Outline the law where one person has undue influence over another.</w:t>
      </w:r>
      <w:r w:rsidR="00204054" w:rsidRPr="00713B0B">
        <w:rPr>
          <w:rFonts w:ascii="Cambria" w:hAnsi="Cambria" w:cs="Times New Roman"/>
          <w:sz w:val="28"/>
          <w:szCs w:val="28"/>
        </w:rPr>
        <w:t xml:space="preserve"> </w:t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  <w:t xml:space="preserve">         </w:t>
      </w:r>
      <w:r w:rsidR="00204054" w:rsidRPr="00713B0B">
        <w:rPr>
          <w:rFonts w:ascii="Cambria" w:hAnsi="Cambria" w:cs="Times New Roman"/>
          <w:sz w:val="28"/>
          <w:szCs w:val="28"/>
        </w:rPr>
        <w:t>(2 marks)</w:t>
      </w:r>
    </w:p>
    <w:p w:rsidR="000741BA" w:rsidRPr="00713B0B" w:rsidRDefault="000741BA" w:rsidP="00B42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Write brief notes on the following:</w:t>
      </w:r>
      <w:r w:rsidR="00713B0B" w:rsidRPr="00713B0B">
        <w:rPr>
          <w:rFonts w:ascii="Cambria" w:hAnsi="Cambria" w:cs="Times New Roman"/>
          <w:sz w:val="28"/>
          <w:szCs w:val="28"/>
        </w:rPr>
        <w:t xml:space="preserve"> </w:t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  <w:t xml:space="preserve">       </w:t>
      </w:r>
      <w:r w:rsidR="00713B0B" w:rsidRPr="00713B0B">
        <w:rPr>
          <w:rFonts w:ascii="Cambria" w:hAnsi="Cambria" w:cs="Times New Roman"/>
          <w:sz w:val="28"/>
          <w:szCs w:val="28"/>
        </w:rPr>
        <w:t>(10 marks)</w:t>
      </w:r>
    </w:p>
    <w:p w:rsidR="000741BA" w:rsidRPr="00713B0B" w:rsidRDefault="00204054" w:rsidP="00B420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Vicarious liability</w:t>
      </w:r>
    </w:p>
    <w:p w:rsidR="000741BA" w:rsidRPr="00713B0B" w:rsidRDefault="00204054" w:rsidP="00B420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Harassment in the workplace</w:t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</w:p>
    <w:p w:rsidR="00B420F6" w:rsidRDefault="00B420F6" w:rsidP="00B420F6">
      <w:pPr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</w:p>
    <w:p w:rsidR="00204054" w:rsidRPr="00713B0B" w:rsidRDefault="00204054" w:rsidP="00B420F6">
      <w:pPr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13B0B">
        <w:rPr>
          <w:rFonts w:ascii="Cambria" w:hAnsi="Cambria" w:cs="Times New Roman"/>
          <w:b/>
          <w:sz w:val="28"/>
          <w:szCs w:val="28"/>
        </w:rPr>
        <w:t>Section B: Answer Any Three</w:t>
      </w:r>
    </w:p>
    <w:p w:rsidR="00BF42DD" w:rsidRPr="00713B0B" w:rsidRDefault="00BF42DD" w:rsidP="00B42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Proprietors and managers in the hospitality industry are regulated by a range of health and safety laws that apply to their workplaces. Critically examine regulations that cover this aspect of the business.</w:t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0741BA" w:rsidRP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 xml:space="preserve">                               </w:t>
      </w:r>
      <w:r w:rsidR="000741BA" w:rsidRPr="00713B0B">
        <w:rPr>
          <w:rFonts w:ascii="Cambria" w:hAnsi="Cambria" w:cs="Times New Roman"/>
          <w:sz w:val="28"/>
          <w:szCs w:val="28"/>
        </w:rPr>
        <w:t>(15 marks)</w:t>
      </w:r>
    </w:p>
    <w:p w:rsidR="00BF42DD" w:rsidRPr="00713B0B" w:rsidRDefault="00BF42DD" w:rsidP="00B42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A hotel that falls within the scope of the Hotel Proprietors Act is termed an ‘inn’.</w:t>
      </w:r>
    </w:p>
    <w:p w:rsidR="00BF42DD" w:rsidRPr="00713B0B" w:rsidRDefault="00BF42DD" w:rsidP="00B420F6">
      <w:pPr>
        <w:pStyle w:val="ListParagraph"/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 xml:space="preserve">a) Explain the duties of an innkeeper in respect of provision of refreshment and accommodation. </w:t>
      </w:r>
      <w:r w:rsidR="007256F6" w:rsidRPr="00713B0B">
        <w:rPr>
          <w:rFonts w:ascii="Cambria" w:hAnsi="Cambria" w:cs="Times New Roman"/>
          <w:sz w:val="28"/>
          <w:szCs w:val="28"/>
        </w:rPr>
        <w:tab/>
      </w:r>
      <w:r w:rsidR="007256F6" w:rsidRPr="00713B0B">
        <w:rPr>
          <w:rFonts w:ascii="Cambria" w:hAnsi="Cambria" w:cs="Times New Roman"/>
          <w:sz w:val="28"/>
          <w:szCs w:val="28"/>
        </w:rPr>
        <w:tab/>
      </w:r>
      <w:r w:rsidR="007256F6" w:rsidRPr="00713B0B">
        <w:rPr>
          <w:rFonts w:ascii="Cambria" w:hAnsi="Cambria" w:cs="Times New Roman"/>
          <w:sz w:val="28"/>
          <w:szCs w:val="28"/>
        </w:rPr>
        <w:tab/>
      </w:r>
      <w:r w:rsidR="007256F6" w:rsidRP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 xml:space="preserve">      </w:t>
      </w:r>
      <w:r w:rsidR="007256F6" w:rsidRPr="00713B0B">
        <w:rPr>
          <w:rFonts w:ascii="Cambria" w:hAnsi="Cambria" w:cs="Times New Roman"/>
          <w:sz w:val="28"/>
          <w:szCs w:val="28"/>
        </w:rPr>
        <w:t>(8 marks)</w:t>
      </w:r>
    </w:p>
    <w:p w:rsidR="00BF42DD" w:rsidRPr="00713B0B" w:rsidRDefault="00BF42DD" w:rsidP="00B420F6">
      <w:pPr>
        <w:pStyle w:val="ListParagraph"/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b) Discuss, with examples, the innkeeper’s right to refuse service.</w:t>
      </w:r>
      <w:r w:rsidR="007256F6" w:rsidRPr="00713B0B">
        <w:rPr>
          <w:rFonts w:ascii="Cambria" w:hAnsi="Cambria" w:cs="Times New Roman"/>
          <w:sz w:val="28"/>
          <w:szCs w:val="28"/>
        </w:rPr>
        <w:tab/>
      </w:r>
      <w:r w:rsidR="007256F6" w:rsidRP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ab/>
        <w:t xml:space="preserve">        </w:t>
      </w:r>
      <w:r w:rsidR="007256F6" w:rsidRPr="00713B0B">
        <w:rPr>
          <w:rFonts w:ascii="Cambria" w:hAnsi="Cambria" w:cs="Times New Roman"/>
          <w:sz w:val="28"/>
          <w:szCs w:val="28"/>
        </w:rPr>
        <w:t>(7 marks)</w:t>
      </w:r>
    </w:p>
    <w:p w:rsidR="00914D45" w:rsidRPr="00713B0B" w:rsidRDefault="00914D45" w:rsidP="00B42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 xml:space="preserve">a) </w:t>
      </w:r>
      <w:r w:rsidR="00B96E65" w:rsidRPr="00713B0B">
        <w:rPr>
          <w:rFonts w:ascii="Cambria" w:hAnsi="Cambria" w:cs="Times New Roman"/>
          <w:sz w:val="28"/>
          <w:szCs w:val="28"/>
        </w:rPr>
        <w:t>Describe</w:t>
      </w:r>
      <w:r w:rsidRPr="00713B0B">
        <w:rPr>
          <w:rFonts w:ascii="Cambria" w:hAnsi="Cambria" w:cs="Times New Roman"/>
          <w:sz w:val="28"/>
          <w:szCs w:val="28"/>
        </w:rPr>
        <w:t xml:space="preserve"> negligence, gross negligence, and an intentional act that could result in the commission of a tort.</w:t>
      </w:r>
      <w:r w:rsidR="00B96E65" w:rsidRPr="00713B0B">
        <w:rPr>
          <w:rFonts w:ascii="Cambria" w:hAnsi="Cambria" w:cs="Times New Roman"/>
          <w:sz w:val="28"/>
          <w:szCs w:val="28"/>
        </w:rPr>
        <w:tab/>
      </w:r>
      <w:r w:rsidR="00B96E65" w:rsidRPr="00713B0B">
        <w:rPr>
          <w:rFonts w:ascii="Cambria" w:hAnsi="Cambria" w:cs="Times New Roman"/>
          <w:sz w:val="28"/>
          <w:szCs w:val="28"/>
        </w:rPr>
        <w:tab/>
      </w:r>
      <w:r w:rsidR="00B96E65" w:rsidRPr="00713B0B">
        <w:rPr>
          <w:rFonts w:ascii="Cambria" w:hAnsi="Cambria" w:cs="Times New Roman"/>
          <w:sz w:val="28"/>
          <w:szCs w:val="28"/>
        </w:rPr>
        <w:tab/>
      </w:r>
      <w:r w:rsidR="00713B0B">
        <w:rPr>
          <w:rFonts w:ascii="Cambria" w:hAnsi="Cambria" w:cs="Times New Roman"/>
          <w:sz w:val="28"/>
          <w:szCs w:val="28"/>
        </w:rPr>
        <w:t xml:space="preserve">       </w:t>
      </w:r>
      <w:r w:rsidR="00B96E65" w:rsidRPr="00713B0B">
        <w:rPr>
          <w:rFonts w:ascii="Cambria" w:hAnsi="Cambria" w:cs="Times New Roman"/>
          <w:sz w:val="28"/>
          <w:szCs w:val="28"/>
        </w:rPr>
        <w:t>(5 marks)</w:t>
      </w:r>
    </w:p>
    <w:p w:rsidR="00914D45" w:rsidRPr="00713B0B" w:rsidRDefault="00B96E65" w:rsidP="00B420F6">
      <w:pPr>
        <w:pStyle w:val="ListParagraph"/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b)</w:t>
      </w:r>
      <w:r w:rsidR="00914D45" w:rsidRPr="00713B0B">
        <w:rPr>
          <w:rFonts w:ascii="Cambria" w:hAnsi="Cambria" w:cs="Times New Roman"/>
          <w:sz w:val="28"/>
          <w:szCs w:val="28"/>
        </w:rPr>
        <w:t xml:space="preserve"> Detail the essential difference between a duty of care and a standard of care,</w:t>
      </w:r>
      <w:r w:rsidRPr="00713B0B">
        <w:rPr>
          <w:rFonts w:ascii="Cambria" w:hAnsi="Cambria" w:cs="Times New Roman"/>
          <w:sz w:val="28"/>
          <w:szCs w:val="28"/>
        </w:rPr>
        <w:t xml:space="preserve"> </w:t>
      </w:r>
      <w:r w:rsidR="00914D45" w:rsidRPr="00713B0B">
        <w:rPr>
          <w:rFonts w:ascii="Cambria" w:hAnsi="Cambria" w:cs="Times New Roman"/>
          <w:sz w:val="28"/>
          <w:szCs w:val="28"/>
        </w:rPr>
        <w:t>using an example of each.</w:t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>(5 marks)</w:t>
      </w:r>
    </w:p>
    <w:p w:rsidR="007256F6" w:rsidRPr="00713B0B" w:rsidRDefault="00B96E65" w:rsidP="00B420F6">
      <w:pPr>
        <w:pStyle w:val="ListParagraph"/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 xml:space="preserve">c) </w:t>
      </w:r>
      <w:r w:rsidR="00914D45" w:rsidRPr="00713B0B">
        <w:rPr>
          <w:rFonts w:ascii="Cambria" w:hAnsi="Cambria" w:cs="Times New Roman"/>
          <w:sz w:val="28"/>
          <w:szCs w:val="28"/>
        </w:rPr>
        <w:t>Give three examples of strict liability as it may apply to hospitality managers</w:t>
      </w:r>
      <w:r w:rsidRPr="00713B0B">
        <w:rPr>
          <w:rFonts w:ascii="Cambria" w:hAnsi="Cambria" w:cs="Times New Roman"/>
          <w:sz w:val="28"/>
          <w:szCs w:val="28"/>
        </w:rPr>
        <w:t xml:space="preserve"> </w:t>
      </w:r>
      <w:r w:rsidR="00914D45" w:rsidRPr="00713B0B">
        <w:rPr>
          <w:rFonts w:ascii="Cambria" w:hAnsi="Cambria" w:cs="Times New Roman"/>
          <w:sz w:val="28"/>
          <w:szCs w:val="28"/>
        </w:rPr>
        <w:t>offering food, lodging, and entertainment products.</w:t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>(5 marks)</w:t>
      </w:r>
    </w:p>
    <w:p w:rsidR="007256F6" w:rsidRDefault="000741BA" w:rsidP="00B42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713B0B">
        <w:rPr>
          <w:rFonts w:ascii="Cambria" w:hAnsi="Cambria" w:cs="Times New Roman"/>
          <w:sz w:val="28"/>
          <w:szCs w:val="28"/>
        </w:rPr>
        <w:t>As a hospitality manager, you are required to pay close attention to certain essential clauses when entering into contracts, whether for providing or recei</w:t>
      </w:r>
      <w:r w:rsidR="00B420F6">
        <w:rPr>
          <w:rFonts w:ascii="Cambria" w:hAnsi="Cambria" w:cs="Times New Roman"/>
          <w:sz w:val="28"/>
          <w:szCs w:val="28"/>
        </w:rPr>
        <w:t>ving services. Discuss.</w:t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="00B420F6">
        <w:rPr>
          <w:rFonts w:ascii="Cambria" w:hAnsi="Cambria" w:cs="Times New Roman"/>
          <w:sz w:val="28"/>
          <w:szCs w:val="28"/>
        </w:rPr>
        <w:tab/>
      </w:r>
      <w:r w:rsidRPr="00713B0B">
        <w:rPr>
          <w:rFonts w:ascii="Cambria" w:hAnsi="Cambria" w:cs="Times New Roman"/>
          <w:sz w:val="28"/>
          <w:szCs w:val="28"/>
        </w:rPr>
        <w:t xml:space="preserve">(15 marks) </w:t>
      </w:r>
    </w:p>
    <w:p w:rsidR="00B420F6" w:rsidRDefault="00B420F6" w:rsidP="00B420F6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B420F6" w:rsidRPr="00B420F6" w:rsidRDefault="00B420F6" w:rsidP="00B420F6">
      <w:pPr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B420F6">
        <w:rPr>
          <w:rFonts w:ascii="Cambria" w:hAnsi="Cambria" w:cs="Times New Roman"/>
          <w:b/>
          <w:sz w:val="28"/>
          <w:szCs w:val="28"/>
        </w:rPr>
        <w:t>//END</w:t>
      </w:r>
    </w:p>
    <w:sectPr w:rsidR="00B420F6" w:rsidRPr="00B42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6B7"/>
    <w:multiLevelType w:val="hybridMultilevel"/>
    <w:tmpl w:val="8A52FE2E"/>
    <w:lvl w:ilvl="0" w:tplc="1304E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802102"/>
    <w:multiLevelType w:val="hybridMultilevel"/>
    <w:tmpl w:val="3D041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73528"/>
    <w:multiLevelType w:val="hybridMultilevel"/>
    <w:tmpl w:val="43825F52"/>
    <w:lvl w:ilvl="0" w:tplc="548CF4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DD"/>
    <w:rsid w:val="000741BA"/>
    <w:rsid w:val="00204054"/>
    <w:rsid w:val="00713B0B"/>
    <w:rsid w:val="007256F6"/>
    <w:rsid w:val="00914D45"/>
    <w:rsid w:val="009519CE"/>
    <w:rsid w:val="00B420F6"/>
    <w:rsid w:val="00B96E65"/>
    <w:rsid w:val="00BF42DD"/>
    <w:rsid w:val="00D4238C"/>
    <w:rsid w:val="00F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DD"/>
    <w:pPr>
      <w:ind w:left="720"/>
      <w:contextualSpacing/>
    </w:pPr>
  </w:style>
  <w:style w:type="paragraph" w:styleId="NoSpacing">
    <w:name w:val="No Spacing"/>
    <w:uiPriority w:val="1"/>
    <w:qFormat/>
    <w:rsid w:val="00713B0B"/>
    <w:pPr>
      <w:spacing w:after="0" w:line="240" w:lineRule="auto"/>
    </w:pPr>
    <w:rPr>
      <w:rFonts w:ascii="Calibri" w:eastAsia="Calibri" w:hAnsi="Calibri" w:cs="Times New Roman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DD"/>
    <w:pPr>
      <w:ind w:left="720"/>
      <w:contextualSpacing/>
    </w:pPr>
  </w:style>
  <w:style w:type="paragraph" w:styleId="NoSpacing">
    <w:name w:val="No Spacing"/>
    <w:uiPriority w:val="1"/>
    <w:qFormat/>
    <w:rsid w:val="00713B0B"/>
    <w:pPr>
      <w:spacing w:after="0" w:line="240" w:lineRule="auto"/>
    </w:pPr>
    <w:rPr>
      <w:rFonts w:ascii="Calibri" w:eastAsia="Calibri" w:hAnsi="Calibri" w:cs="Times New Roman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Tubey</dc:creator>
  <cp:keywords/>
  <dc:description/>
  <cp:lastModifiedBy>Terry</cp:lastModifiedBy>
  <cp:revision>6</cp:revision>
  <cp:lastPrinted>2017-01-20T00:35:00Z</cp:lastPrinted>
  <dcterms:created xsi:type="dcterms:W3CDTF">2016-10-26T10:43:00Z</dcterms:created>
  <dcterms:modified xsi:type="dcterms:W3CDTF">2017-01-20T00:35:00Z</dcterms:modified>
</cp:coreProperties>
</file>