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51" w:rsidRDefault="00627B51" w:rsidP="00627B51">
      <w:pPr>
        <w:bidi/>
        <w:spacing w:line="36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-133350</wp:posOffset>
            </wp:positionV>
            <wp:extent cx="117157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24" y="21316"/>
                <wp:lineTo x="2142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B51" w:rsidRDefault="00627B51" w:rsidP="00627B51">
      <w:pPr>
        <w:pStyle w:val="Style"/>
        <w:spacing w:after="240"/>
        <w:jc w:val="center"/>
      </w:pPr>
    </w:p>
    <w:p w:rsidR="00627B51" w:rsidRDefault="00627B51" w:rsidP="00627B51">
      <w:pPr>
        <w:jc w:val="center"/>
        <w:rPr>
          <w:rFonts w:ascii="Britannic Bold" w:hAnsi="Britannic Bold"/>
          <w:sz w:val="72"/>
          <w:szCs w:val="72"/>
        </w:rPr>
      </w:pPr>
    </w:p>
    <w:p w:rsidR="00627B51" w:rsidRPr="007D49AA" w:rsidRDefault="00627B51" w:rsidP="00627B51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627B51" w:rsidRPr="0056351A" w:rsidRDefault="00627B51" w:rsidP="00627B51">
      <w:pPr>
        <w:spacing w:after="120"/>
        <w:jc w:val="center"/>
        <w:rPr>
          <w:rFonts w:ascii="Cambria" w:hAnsi="Cambria" w:cs="Tahoma"/>
          <w:b/>
          <w:sz w:val="18"/>
          <w:szCs w:val="18"/>
        </w:rPr>
      </w:pPr>
    </w:p>
    <w:p w:rsidR="00627B51" w:rsidRPr="00111FF2" w:rsidRDefault="00627B51" w:rsidP="00111FF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REGULAR UNIVERSITY EXAMINATIONS 2015/2016 ACADEMIC YEAR</w:t>
      </w:r>
    </w:p>
    <w:p w:rsidR="00627B51" w:rsidRPr="00111FF2" w:rsidRDefault="00627B51" w:rsidP="00111FF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 xml:space="preserve">FIRST YEAR FIRST SEMESTER </w:t>
      </w:r>
    </w:p>
    <w:p w:rsidR="00627B51" w:rsidRPr="00111FF2" w:rsidRDefault="00627B51" w:rsidP="00111FF2">
      <w:pPr>
        <w:spacing w:after="0" w:line="240" w:lineRule="auto"/>
        <w:rPr>
          <w:rFonts w:ascii="Cambria" w:hAnsi="Cambria" w:cs="Tahoma"/>
          <w:b/>
          <w:sz w:val="32"/>
          <w:szCs w:val="32"/>
        </w:rPr>
      </w:pPr>
    </w:p>
    <w:p w:rsidR="00627B51" w:rsidRPr="00111FF2" w:rsidRDefault="00627B51" w:rsidP="00111FF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SCHOOL OF EDUCATION</w:t>
      </w:r>
    </w:p>
    <w:p w:rsidR="00627B51" w:rsidRPr="00111FF2" w:rsidRDefault="00627B51" w:rsidP="00111FF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>BACHELOR OF EDUCATION</w:t>
      </w:r>
    </w:p>
    <w:p w:rsidR="00627B51" w:rsidRPr="00111FF2" w:rsidRDefault="00627B51" w:rsidP="00627B51">
      <w:pPr>
        <w:pStyle w:val="Style"/>
        <w:rPr>
          <w:rFonts w:ascii="Cambria" w:hAnsi="Cambria" w:cs="Tahoma"/>
          <w:b/>
          <w:sz w:val="44"/>
          <w:szCs w:val="44"/>
        </w:rPr>
      </w:pPr>
    </w:p>
    <w:p w:rsidR="00627B51" w:rsidRPr="00111FF2" w:rsidRDefault="00627B51" w:rsidP="00627B51">
      <w:pPr>
        <w:pStyle w:val="Style"/>
        <w:rPr>
          <w:rFonts w:ascii="Cambria" w:hAnsi="Cambria"/>
          <w:b/>
          <w:bCs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 xml:space="preserve">COURSE CODE:  </w:t>
      </w:r>
      <w:r w:rsidR="00111FF2">
        <w:rPr>
          <w:rFonts w:ascii="Cambria" w:hAnsi="Cambria" w:cs="Tahoma"/>
          <w:b/>
          <w:sz w:val="44"/>
          <w:szCs w:val="44"/>
        </w:rPr>
        <w:t xml:space="preserve"> </w:t>
      </w:r>
      <w:r w:rsidRPr="00111FF2">
        <w:rPr>
          <w:rFonts w:ascii="Cambria" w:hAnsi="Cambria" w:cs="Tahoma"/>
          <w:b/>
          <w:sz w:val="44"/>
          <w:szCs w:val="44"/>
        </w:rPr>
        <w:t>ECDE 121</w:t>
      </w:r>
      <w:r w:rsidRPr="00111FF2">
        <w:rPr>
          <w:rFonts w:ascii="Cambria" w:hAnsi="Cambria"/>
          <w:b/>
          <w:bCs/>
          <w:sz w:val="44"/>
          <w:szCs w:val="44"/>
        </w:rPr>
        <w:t xml:space="preserve"> </w:t>
      </w:r>
    </w:p>
    <w:p w:rsidR="00627B51" w:rsidRPr="00111FF2" w:rsidRDefault="00627B51" w:rsidP="00627B51">
      <w:pPr>
        <w:pStyle w:val="Style"/>
        <w:rPr>
          <w:rFonts w:ascii="Cambria" w:hAnsi="Cambria"/>
          <w:b/>
          <w:bCs/>
          <w:sz w:val="44"/>
          <w:szCs w:val="44"/>
        </w:rPr>
      </w:pPr>
      <w:r w:rsidRPr="00111FF2">
        <w:rPr>
          <w:rFonts w:ascii="Cambria" w:hAnsi="Cambria" w:cs="Tahoma"/>
          <w:b/>
          <w:sz w:val="44"/>
          <w:szCs w:val="44"/>
        </w:rPr>
        <w:t xml:space="preserve">COURSE TITLE: </w:t>
      </w:r>
      <w:r w:rsidRPr="00111FF2">
        <w:rPr>
          <w:rFonts w:ascii="Cambria" w:hAnsi="Cambria"/>
          <w:b/>
          <w:sz w:val="28"/>
          <w:szCs w:val="28"/>
        </w:rPr>
        <w:t xml:space="preserve"> </w:t>
      </w:r>
      <w:r w:rsidRPr="00111FF2">
        <w:rPr>
          <w:rFonts w:ascii="Cambria" w:hAnsi="Cambria"/>
          <w:b/>
          <w:sz w:val="44"/>
          <w:szCs w:val="44"/>
        </w:rPr>
        <w:t xml:space="preserve">CHILD GROWTH AND </w:t>
      </w:r>
      <w:r w:rsidR="00111FF2">
        <w:rPr>
          <w:rFonts w:ascii="Cambria" w:hAnsi="Cambria"/>
          <w:b/>
          <w:sz w:val="44"/>
          <w:szCs w:val="44"/>
        </w:rPr>
        <w:tab/>
      </w:r>
      <w:r w:rsidR="00111FF2">
        <w:rPr>
          <w:rFonts w:ascii="Cambria" w:hAnsi="Cambria"/>
          <w:b/>
          <w:sz w:val="44"/>
          <w:szCs w:val="44"/>
        </w:rPr>
        <w:tab/>
      </w:r>
      <w:r w:rsidR="00111FF2">
        <w:rPr>
          <w:rFonts w:ascii="Cambria" w:hAnsi="Cambria"/>
          <w:b/>
          <w:sz w:val="44"/>
          <w:szCs w:val="44"/>
        </w:rPr>
        <w:tab/>
      </w:r>
      <w:r w:rsidR="00111FF2">
        <w:rPr>
          <w:rFonts w:ascii="Cambria" w:hAnsi="Cambria"/>
          <w:b/>
          <w:sz w:val="44"/>
          <w:szCs w:val="44"/>
        </w:rPr>
        <w:tab/>
      </w:r>
      <w:r w:rsidR="00111FF2">
        <w:rPr>
          <w:rFonts w:ascii="Cambria" w:hAnsi="Cambria"/>
          <w:b/>
          <w:sz w:val="44"/>
          <w:szCs w:val="44"/>
        </w:rPr>
        <w:tab/>
      </w:r>
      <w:r w:rsidR="00111FF2">
        <w:rPr>
          <w:rFonts w:ascii="Cambria" w:hAnsi="Cambria"/>
          <w:b/>
          <w:sz w:val="44"/>
          <w:szCs w:val="44"/>
        </w:rPr>
        <w:tab/>
      </w:r>
      <w:r w:rsidR="00111FF2">
        <w:rPr>
          <w:rFonts w:ascii="Cambria" w:hAnsi="Cambria"/>
          <w:b/>
          <w:sz w:val="44"/>
          <w:szCs w:val="44"/>
        </w:rPr>
        <w:tab/>
        <w:t xml:space="preserve">    </w:t>
      </w:r>
      <w:r w:rsidRPr="00111FF2">
        <w:rPr>
          <w:rFonts w:ascii="Cambria" w:hAnsi="Cambria"/>
          <w:b/>
          <w:sz w:val="44"/>
          <w:szCs w:val="44"/>
        </w:rPr>
        <w:t>DEVELOPMENT</w:t>
      </w:r>
      <w:r w:rsidRPr="00111FF2">
        <w:rPr>
          <w:rFonts w:ascii="Cambria" w:hAnsi="Cambria" w:cs="Tahoma"/>
          <w:b/>
          <w:sz w:val="44"/>
          <w:szCs w:val="44"/>
        </w:rPr>
        <w:t xml:space="preserve"> 11</w:t>
      </w:r>
    </w:p>
    <w:p w:rsidR="00627B51" w:rsidRPr="00111FF2" w:rsidRDefault="00627B51" w:rsidP="00627B51">
      <w:pPr>
        <w:spacing w:after="120"/>
        <w:rPr>
          <w:rFonts w:ascii="Cambria" w:hAnsi="Cambria" w:cs="Tahoma"/>
          <w:b/>
          <w:sz w:val="44"/>
          <w:szCs w:val="44"/>
        </w:rPr>
      </w:pPr>
    </w:p>
    <w:p w:rsidR="00627B51" w:rsidRPr="00F87DC7" w:rsidRDefault="00627B51" w:rsidP="00627B51">
      <w:pPr>
        <w:pBdr>
          <w:bottom w:val="thinThickSmallGap" w:sz="24" w:space="0" w:color="auto"/>
        </w:pBdr>
        <w:spacing w:line="360" w:lineRule="auto"/>
        <w:rPr>
          <w:rFonts w:ascii="Cambria" w:hAnsi="Cambria" w:cs="Tahoma"/>
          <w:b/>
        </w:rPr>
      </w:pPr>
      <w:r w:rsidRPr="00DB4B6A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 xml:space="preserve">  </w:t>
      </w:r>
      <w:r w:rsidR="00111FF2">
        <w:rPr>
          <w:rFonts w:ascii="Cambria" w:hAnsi="Cambria" w:cs="Tahoma"/>
          <w:b/>
        </w:rPr>
        <w:t>5</w:t>
      </w:r>
      <w:r w:rsidR="00111FF2" w:rsidRPr="00111FF2">
        <w:rPr>
          <w:rFonts w:ascii="Cambria" w:hAnsi="Cambria" w:cs="Tahoma"/>
          <w:b/>
          <w:vertAlign w:val="superscript"/>
        </w:rPr>
        <w:t>TH</w:t>
      </w:r>
      <w:r w:rsidR="00111FF2">
        <w:rPr>
          <w:rFonts w:ascii="Cambria" w:hAnsi="Cambria" w:cs="Tahoma"/>
          <w:b/>
        </w:rPr>
        <w:t xml:space="preserve"> MAY</w:t>
      </w:r>
      <w:proofErr w:type="gramStart"/>
      <w:r w:rsidR="00FC6F23">
        <w:rPr>
          <w:rFonts w:ascii="Cambria" w:hAnsi="Cambria" w:cs="Tahoma"/>
          <w:b/>
        </w:rPr>
        <w:t xml:space="preserve">, </w:t>
      </w:r>
      <w:r w:rsidR="00111FF2">
        <w:rPr>
          <w:rFonts w:ascii="Cambria" w:hAnsi="Cambria" w:cs="Tahoma"/>
          <w:b/>
        </w:rPr>
        <w:t xml:space="preserve"> </w:t>
      </w:r>
      <w:r w:rsidR="009F689D">
        <w:rPr>
          <w:rFonts w:ascii="Cambria" w:hAnsi="Cambria" w:cs="Tahoma"/>
          <w:b/>
        </w:rPr>
        <w:t>2016</w:t>
      </w:r>
      <w:proofErr w:type="gramEnd"/>
      <w:r>
        <w:rPr>
          <w:rFonts w:ascii="Cambria" w:hAnsi="Cambria" w:cs="Tahoma"/>
          <w:b/>
        </w:rPr>
        <w:tab/>
        <w:t xml:space="preserve">  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  <w:t xml:space="preserve">                        </w:t>
      </w:r>
      <w:r w:rsidR="00111FF2">
        <w:rPr>
          <w:rFonts w:ascii="Cambria" w:hAnsi="Cambria" w:cs="Tahoma"/>
          <w:b/>
        </w:rPr>
        <w:t xml:space="preserve">                     </w:t>
      </w:r>
      <w:r>
        <w:rPr>
          <w:rFonts w:ascii="Cambria" w:hAnsi="Cambria" w:cs="Tahoma"/>
          <w:b/>
        </w:rPr>
        <w:t xml:space="preserve"> </w:t>
      </w:r>
      <w:r w:rsidRPr="00DB4B6A">
        <w:rPr>
          <w:rFonts w:ascii="Cambria" w:hAnsi="Cambria" w:cs="Tahoma"/>
          <w:b/>
        </w:rPr>
        <w:t xml:space="preserve">TIME: </w:t>
      </w:r>
      <w:r w:rsidR="00111FF2">
        <w:rPr>
          <w:rFonts w:ascii="Cambria" w:hAnsi="Cambria" w:cs="Tahoma"/>
          <w:b/>
        </w:rPr>
        <w:t xml:space="preserve"> 11.00 AM</w:t>
      </w:r>
      <w:r w:rsidR="009F689D">
        <w:rPr>
          <w:rFonts w:ascii="Cambria" w:hAnsi="Cambria" w:cs="Tahoma"/>
          <w:b/>
        </w:rPr>
        <w:t>.</w:t>
      </w:r>
      <w:r w:rsidR="00111FF2">
        <w:rPr>
          <w:rFonts w:ascii="Cambria" w:hAnsi="Cambria" w:cs="Tahoma"/>
          <w:b/>
        </w:rPr>
        <w:t xml:space="preserve"> – 1.00PM</w:t>
      </w:r>
    </w:p>
    <w:p w:rsidR="00627B51" w:rsidRPr="00B573B9" w:rsidRDefault="00627B51" w:rsidP="00627B51">
      <w:pPr>
        <w:spacing w:before="120"/>
        <w:rPr>
          <w:rFonts w:ascii="Cambria" w:hAnsi="Cambria" w:cs="Tahoma"/>
          <w:b/>
          <w:sz w:val="28"/>
          <w:szCs w:val="28"/>
          <w:u w:val="single"/>
        </w:rPr>
      </w:pPr>
      <w:r w:rsidRPr="00222F37">
        <w:rPr>
          <w:rFonts w:ascii="Cambria" w:hAnsi="Cambria" w:cs="Tahoma"/>
          <w:b/>
          <w:sz w:val="28"/>
          <w:szCs w:val="28"/>
          <w:u w:val="single"/>
        </w:rPr>
        <w:t>INSTRUCTIONS TO CANDIDATE</w:t>
      </w:r>
    </w:p>
    <w:p w:rsidR="00627B51" w:rsidRDefault="00627B51" w:rsidP="00627B51">
      <w:pPr>
        <w:rPr>
          <w:rFonts w:ascii="Cambria" w:hAnsi="Cambria"/>
          <w:iCs/>
          <w:sz w:val="31"/>
          <w:szCs w:val="31"/>
        </w:rPr>
      </w:pPr>
      <w:r w:rsidRPr="00F87DC7">
        <w:rPr>
          <w:rFonts w:ascii="Cambria" w:hAnsi="Cambria"/>
          <w:iCs/>
          <w:sz w:val="31"/>
          <w:szCs w:val="31"/>
        </w:rPr>
        <w:t>Attempt question 1 (ONE) and any other 2 (TWO) questions</w:t>
      </w:r>
    </w:p>
    <w:p w:rsidR="00111FF2" w:rsidRDefault="00111FF2" w:rsidP="00627B51">
      <w:pPr>
        <w:rPr>
          <w:rFonts w:ascii="Cambria" w:hAnsi="Cambria"/>
          <w:iCs/>
          <w:sz w:val="31"/>
          <w:szCs w:val="31"/>
        </w:rPr>
      </w:pPr>
    </w:p>
    <w:p w:rsidR="00111FF2" w:rsidRDefault="00111FF2" w:rsidP="00627B51">
      <w:pPr>
        <w:rPr>
          <w:rFonts w:ascii="Cambria" w:hAnsi="Cambria"/>
          <w:iCs/>
          <w:sz w:val="31"/>
          <w:szCs w:val="31"/>
        </w:rPr>
      </w:pPr>
    </w:p>
    <w:p w:rsidR="00111FF2" w:rsidRDefault="00111FF2" w:rsidP="00111FF2">
      <w:pPr>
        <w:jc w:val="right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This paper consists of 2 printed pages. Please turn over.</w:t>
      </w:r>
    </w:p>
    <w:p w:rsidR="004316E0" w:rsidRPr="00111FF2" w:rsidRDefault="004316E0" w:rsidP="00111FF2">
      <w:pPr>
        <w:jc w:val="right"/>
        <w:rPr>
          <w:rFonts w:ascii="Cambria" w:hAnsi="Cambria"/>
          <w:i/>
          <w:iCs/>
          <w:sz w:val="24"/>
          <w:szCs w:val="24"/>
        </w:rPr>
      </w:pPr>
      <w:bookmarkStart w:id="0" w:name="_GoBack"/>
      <w:bookmarkEnd w:id="0"/>
    </w:p>
    <w:p w:rsidR="006261F2" w:rsidRPr="00A81BFB" w:rsidRDefault="00C100AD" w:rsidP="00111FF2">
      <w:pPr>
        <w:pStyle w:val="ListParagraph"/>
        <w:spacing w:after="60" w:line="240" w:lineRule="auto"/>
        <w:ind w:left="360"/>
        <w:jc w:val="center"/>
        <w:rPr>
          <w:rFonts w:ascii="Cambria" w:hAnsi="Cambria"/>
          <w:sz w:val="28"/>
          <w:szCs w:val="28"/>
          <w:u w:val="single"/>
        </w:rPr>
      </w:pPr>
      <w:r w:rsidRPr="00A81BFB">
        <w:rPr>
          <w:rFonts w:ascii="Cambria" w:hAnsi="Cambria"/>
          <w:sz w:val="28"/>
          <w:szCs w:val="28"/>
          <w:u w:val="single"/>
        </w:rPr>
        <w:lastRenderedPageBreak/>
        <w:t>SECTION A</w:t>
      </w:r>
    </w:p>
    <w:p w:rsidR="00C100AD" w:rsidRPr="00A81BFB" w:rsidRDefault="00C100AD" w:rsidP="00111FF2">
      <w:pPr>
        <w:pStyle w:val="ListParagraph"/>
        <w:numPr>
          <w:ilvl w:val="0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</w:p>
    <w:p w:rsidR="006261F2" w:rsidRPr="00111FF2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 xml:space="preserve">Define the term “children with special needs </w:t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 w:rsidRPr="00111FF2">
        <w:rPr>
          <w:rFonts w:ascii="Cambria" w:hAnsi="Cambria"/>
          <w:b/>
          <w:sz w:val="28"/>
          <w:szCs w:val="28"/>
        </w:rPr>
        <w:t>(4 marks)</w:t>
      </w:r>
    </w:p>
    <w:p w:rsidR="00176F67" w:rsidRPr="00A81BFB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 xml:space="preserve">Explain the importance of </w:t>
      </w:r>
      <w:r w:rsidR="00FB7E31" w:rsidRPr="00A81BFB">
        <w:rPr>
          <w:rFonts w:ascii="Cambria" w:hAnsi="Cambria"/>
          <w:sz w:val="28"/>
          <w:szCs w:val="28"/>
        </w:rPr>
        <w:t>assessment</w:t>
      </w:r>
      <w:r w:rsidRPr="00A81BFB">
        <w:rPr>
          <w:rFonts w:ascii="Cambria" w:hAnsi="Cambria"/>
          <w:sz w:val="28"/>
          <w:szCs w:val="28"/>
        </w:rPr>
        <w:t xml:space="preserve"> of school readiness and its importance in </w:t>
      </w:r>
      <w:r w:rsidR="00111FF2" w:rsidRPr="00A81BFB">
        <w:rPr>
          <w:rFonts w:ascii="Cambria" w:hAnsi="Cambria"/>
          <w:sz w:val="28"/>
          <w:szCs w:val="28"/>
        </w:rPr>
        <w:t>ECDE.</w:t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  <w:t xml:space="preserve"> </w:t>
      </w:r>
      <w:r w:rsidR="00111FF2">
        <w:rPr>
          <w:rFonts w:ascii="Cambria" w:hAnsi="Cambria"/>
          <w:b/>
          <w:sz w:val="28"/>
          <w:szCs w:val="28"/>
        </w:rPr>
        <w:t>(6 marks)</w:t>
      </w:r>
    </w:p>
    <w:p w:rsidR="00176F67" w:rsidRPr="00A81BFB" w:rsidRDefault="00C100AD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>Explain</w:t>
      </w:r>
      <w:r w:rsidR="006261F2" w:rsidRPr="00A81BFB">
        <w:rPr>
          <w:rFonts w:ascii="Cambria" w:hAnsi="Cambria"/>
          <w:sz w:val="28"/>
          <w:szCs w:val="28"/>
        </w:rPr>
        <w:t xml:space="preserve"> the significance of play </w:t>
      </w:r>
      <w:r w:rsidR="00176F67" w:rsidRPr="00A81BFB">
        <w:rPr>
          <w:rFonts w:ascii="Cambria" w:hAnsi="Cambria"/>
          <w:sz w:val="28"/>
          <w:szCs w:val="28"/>
        </w:rPr>
        <w:t>to child growth and development</w:t>
      </w:r>
    </w:p>
    <w:p w:rsidR="006261F2" w:rsidRPr="00A81BFB" w:rsidRDefault="006261F2" w:rsidP="00111FF2">
      <w:pPr>
        <w:spacing w:after="60" w:line="240" w:lineRule="auto"/>
        <w:jc w:val="right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b/>
          <w:sz w:val="28"/>
          <w:szCs w:val="28"/>
        </w:rPr>
        <w:t>(7</w:t>
      </w:r>
      <w:r w:rsidR="00111FF2">
        <w:rPr>
          <w:rFonts w:ascii="Cambria" w:hAnsi="Cambria"/>
          <w:b/>
          <w:sz w:val="28"/>
          <w:szCs w:val="28"/>
        </w:rPr>
        <w:t xml:space="preserve"> </w:t>
      </w:r>
      <w:r w:rsidR="001D581C" w:rsidRPr="00A81BFB">
        <w:rPr>
          <w:rFonts w:ascii="Cambria" w:hAnsi="Cambria"/>
          <w:b/>
          <w:sz w:val="28"/>
          <w:szCs w:val="28"/>
        </w:rPr>
        <w:t>marks)</w:t>
      </w:r>
    </w:p>
    <w:p w:rsidR="00176F67" w:rsidRPr="00A81BFB" w:rsidRDefault="00C100AD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>Briefly d</w:t>
      </w:r>
      <w:r w:rsidR="006261F2" w:rsidRPr="00A81BFB">
        <w:rPr>
          <w:rFonts w:ascii="Cambria" w:hAnsi="Cambria"/>
          <w:sz w:val="28"/>
          <w:szCs w:val="28"/>
        </w:rPr>
        <w:t xml:space="preserve">iscuss the pre-operational stage according to </w:t>
      </w:r>
      <w:r w:rsidR="00D02643" w:rsidRPr="00A81BFB">
        <w:rPr>
          <w:rFonts w:ascii="Cambria" w:hAnsi="Cambria"/>
          <w:sz w:val="28"/>
          <w:szCs w:val="28"/>
        </w:rPr>
        <w:t>P</w:t>
      </w:r>
      <w:r w:rsidR="006261F2" w:rsidRPr="00A81BFB">
        <w:rPr>
          <w:rFonts w:ascii="Cambria" w:hAnsi="Cambria"/>
          <w:sz w:val="28"/>
          <w:szCs w:val="28"/>
        </w:rPr>
        <w:t xml:space="preserve">iaget showing the characteristics of </w:t>
      </w:r>
      <w:r w:rsidR="00111FF2" w:rsidRPr="00A81BFB">
        <w:rPr>
          <w:rFonts w:ascii="Cambria" w:hAnsi="Cambria"/>
          <w:sz w:val="28"/>
          <w:szCs w:val="28"/>
        </w:rPr>
        <w:t>this stage</w:t>
      </w:r>
      <w:r w:rsidR="00111FF2">
        <w:rPr>
          <w:rFonts w:ascii="Cambria" w:hAnsi="Cambria"/>
          <w:sz w:val="28"/>
          <w:szCs w:val="28"/>
        </w:rPr>
        <w:t xml:space="preserve">.  </w:t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 w:rsidRPr="00111FF2">
        <w:rPr>
          <w:rFonts w:ascii="Cambria" w:hAnsi="Cambria"/>
          <w:b/>
          <w:sz w:val="28"/>
          <w:szCs w:val="28"/>
        </w:rPr>
        <w:t xml:space="preserve">  (7 marks)</w:t>
      </w:r>
    </w:p>
    <w:p w:rsidR="006261F2" w:rsidRPr="00A81BFB" w:rsidRDefault="006261F2" w:rsidP="00111FF2">
      <w:pPr>
        <w:spacing w:after="60" w:line="240" w:lineRule="auto"/>
        <w:jc w:val="right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b/>
          <w:sz w:val="28"/>
          <w:szCs w:val="28"/>
        </w:rPr>
        <w:t>(7</w:t>
      </w:r>
      <w:r w:rsidR="00111FF2">
        <w:rPr>
          <w:rFonts w:ascii="Cambria" w:hAnsi="Cambria"/>
          <w:b/>
          <w:sz w:val="28"/>
          <w:szCs w:val="28"/>
        </w:rPr>
        <w:t xml:space="preserve"> </w:t>
      </w:r>
      <w:r w:rsidR="001D581C" w:rsidRPr="00A81BFB">
        <w:rPr>
          <w:rFonts w:ascii="Cambria" w:hAnsi="Cambria"/>
          <w:b/>
          <w:sz w:val="28"/>
          <w:szCs w:val="28"/>
        </w:rPr>
        <w:t>marks)</w:t>
      </w:r>
    </w:p>
    <w:p w:rsidR="00176F67" w:rsidRPr="00A81BFB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 xml:space="preserve">Examine the pre-linguistic stage of language development in children </w:t>
      </w:r>
    </w:p>
    <w:p w:rsidR="006261F2" w:rsidRPr="00A81BFB" w:rsidRDefault="006261F2" w:rsidP="00111FF2">
      <w:pPr>
        <w:spacing w:after="60" w:line="240" w:lineRule="auto"/>
        <w:jc w:val="right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b/>
          <w:sz w:val="28"/>
          <w:szCs w:val="28"/>
        </w:rPr>
        <w:t>(3</w:t>
      </w:r>
      <w:r w:rsidR="00111FF2">
        <w:rPr>
          <w:rFonts w:ascii="Cambria" w:hAnsi="Cambria"/>
          <w:b/>
          <w:sz w:val="28"/>
          <w:szCs w:val="28"/>
        </w:rPr>
        <w:t xml:space="preserve"> </w:t>
      </w:r>
      <w:r w:rsidR="001D581C" w:rsidRPr="00A81BFB">
        <w:rPr>
          <w:rFonts w:ascii="Cambria" w:hAnsi="Cambria"/>
          <w:b/>
          <w:sz w:val="28"/>
          <w:szCs w:val="28"/>
        </w:rPr>
        <w:t>marks)</w:t>
      </w:r>
    </w:p>
    <w:p w:rsidR="00176F67" w:rsidRPr="00A81BFB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 xml:space="preserve">Describe how young children learn the gender rules </w:t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  <w:t xml:space="preserve">  </w:t>
      </w:r>
      <w:r w:rsidR="00111FF2" w:rsidRPr="00111FF2">
        <w:rPr>
          <w:rFonts w:ascii="Cambria" w:hAnsi="Cambria"/>
          <w:b/>
          <w:sz w:val="28"/>
          <w:szCs w:val="28"/>
        </w:rPr>
        <w:t>(3 marks)</w:t>
      </w:r>
    </w:p>
    <w:p w:rsidR="00111FF2" w:rsidRDefault="00111FF2" w:rsidP="00111FF2">
      <w:pPr>
        <w:spacing w:after="60" w:line="240" w:lineRule="auto"/>
        <w:rPr>
          <w:rStyle w:val="HTMLCite"/>
          <w:rFonts w:ascii="Cambria" w:hAnsi="Cambria"/>
          <w:b/>
          <w:i w:val="0"/>
          <w:iCs w:val="0"/>
          <w:sz w:val="28"/>
          <w:szCs w:val="28"/>
          <w:u w:val="single"/>
        </w:rPr>
      </w:pPr>
    </w:p>
    <w:p w:rsidR="006261F2" w:rsidRPr="00111FF2" w:rsidRDefault="00C100AD" w:rsidP="00111FF2">
      <w:pPr>
        <w:spacing w:after="60" w:line="240" w:lineRule="auto"/>
        <w:rPr>
          <w:rStyle w:val="HTMLCite"/>
          <w:rFonts w:ascii="Cambria" w:hAnsi="Cambria"/>
          <w:b/>
          <w:i w:val="0"/>
          <w:iCs w:val="0"/>
          <w:sz w:val="28"/>
          <w:szCs w:val="28"/>
          <w:u w:val="single"/>
        </w:rPr>
      </w:pPr>
      <w:r w:rsidRPr="00111FF2">
        <w:rPr>
          <w:rStyle w:val="HTMLCite"/>
          <w:rFonts w:ascii="Cambria" w:hAnsi="Cambria"/>
          <w:b/>
          <w:i w:val="0"/>
          <w:iCs w:val="0"/>
          <w:sz w:val="28"/>
          <w:szCs w:val="28"/>
          <w:u w:val="single"/>
        </w:rPr>
        <w:t>SECTION B</w:t>
      </w:r>
    </w:p>
    <w:p w:rsidR="00C100AD" w:rsidRPr="00A81BFB" w:rsidRDefault="00C100AD" w:rsidP="00111FF2">
      <w:pPr>
        <w:pStyle w:val="ListParagraph"/>
        <w:numPr>
          <w:ilvl w:val="0"/>
          <w:numId w:val="4"/>
        </w:numPr>
        <w:spacing w:after="60" w:line="240" w:lineRule="auto"/>
        <w:rPr>
          <w:rStyle w:val="HTMLCite"/>
          <w:rFonts w:ascii="Cambria" w:hAnsi="Cambria"/>
          <w:i w:val="0"/>
          <w:iCs w:val="0"/>
          <w:sz w:val="28"/>
          <w:szCs w:val="28"/>
        </w:rPr>
      </w:pPr>
    </w:p>
    <w:p w:rsidR="00176F67" w:rsidRPr="00A81BFB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Style w:val="HTMLCite"/>
          <w:rFonts w:ascii="Cambria" w:hAnsi="Cambria"/>
          <w:i w:val="0"/>
          <w:iCs w:val="0"/>
          <w:sz w:val="28"/>
          <w:szCs w:val="28"/>
        </w:rPr>
      </w:pPr>
      <w:r w:rsidRPr="00A81BFB">
        <w:rPr>
          <w:rStyle w:val="HTMLCite"/>
          <w:rFonts w:ascii="Cambria" w:hAnsi="Cambria"/>
          <w:bCs/>
          <w:i w:val="0"/>
          <w:sz w:val="28"/>
          <w:szCs w:val="28"/>
        </w:rPr>
        <w:t xml:space="preserve">Explain the factors affecting physical development </w:t>
      </w:r>
      <w:r w:rsidR="009F689D" w:rsidRPr="00A81BFB">
        <w:rPr>
          <w:rStyle w:val="HTMLCite"/>
          <w:rFonts w:ascii="Cambria" w:hAnsi="Cambria"/>
          <w:bCs/>
          <w:i w:val="0"/>
          <w:sz w:val="28"/>
          <w:szCs w:val="28"/>
        </w:rPr>
        <w:t xml:space="preserve">in </w:t>
      </w:r>
      <w:r w:rsidRPr="00A81BFB">
        <w:rPr>
          <w:rStyle w:val="HTMLCite"/>
          <w:rFonts w:ascii="Cambria" w:hAnsi="Cambria"/>
          <w:bCs/>
          <w:i w:val="0"/>
          <w:sz w:val="28"/>
          <w:szCs w:val="28"/>
        </w:rPr>
        <w:t xml:space="preserve">children </w:t>
      </w:r>
    </w:p>
    <w:p w:rsidR="006261F2" w:rsidRPr="00A81BFB" w:rsidRDefault="006261F2" w:rsidP="00111FF2">
      <w:pPr>
        <w:spacing w:after="60" w:line="240" w:lineRule="auto"/>
        <w:jc w:val="right"/>
        <w:rPr>
          <w:rStyle w:val="HTMLCite"/>
          <w:rFonts w:ascii="Cambria" w:hAnsi="Cambria"/>
          <w:i w:val="0"/>
          <w:iCs w:val="0"/>
          <w:sz w:val="28"/>
          <w:szCs w:val="28"/>
        </w:rPr>
      </w:pPr>
      <w:r w:rsidRPr="00A81BFB">
        <w:rPr>
          <w:rStyle w:val="HTMLCite"/>
          <w:rFonts w:ascii="Cambria" w:hAnsi="Cambria"/>
          <w:b/>
          <w:bCs/>
          <w:i w:val="0"/>
          <w:sz w:val="28"/>
          <w:szCs w:val="28"/>
        </w:rPr>
        <w:t>(14</w:t>
      </w:r>
      <w:r w:rsidR="001D581C" w:rsidRPr="00A81BFB">
        <w:rPr>
          <w:rStyle w:val="HTMLCite"/>
          <w:rFonts w:ascii="Cambria" w:hAnsi="Cambria"/>
          <w:b/>
          <w:bCs/>
          <w:i w:val="0"/>
          <w:sz w:val="28"/>
          <w:szCs w:val="28"/>
        </w:rPr>
        <w:t>marks)</w:t>
      </w:r>
    </w:p>
    <w:p w:rsidR="00176F67" w:rsidRPr="00111FF2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Style w:val="HTMLCite"/>
          <w:rFonts w:ascii="Cambria" w:hAnsi="Cambria"/>
          <w:b/>
          <w:i w:val="0"/>
          <w:iCs w:val="0"/>
          <w:sz w:val="28"/>
          <w:szCs w:val="28"/>
        </w:rPr>
      </w:pPr>
      <w:r w:rsidRPr="00A81BFB">
        <w:rPr>
          <w:rStyle w:val="HTMLCite"/>
          <w:rFonts w:ascii="Cambria" w:hAnsi="Cambria"/>
          <w:bCs/>
          <w:i w:val="0"/>
          <w:sz w:val="28"/>
          <w:szCs w:val="28"/>
        </w:rPr>
        <w:t>Identify six advantages of using observation schedules to assess psychomotor development in young children</w:t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>.</w:t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 w:rsidRPr="00111FF2">
        <w:rPr>
          <w:rStyle w:val="HTMLCite"/>
          <w:rFonts w:ascii="Cambria" w:hAnsi="Cambria"/>
          <w:b/>
          <w:bCs/>
          <w:i w:val="0"/>
          <w:sz w:val="28"/>
          <w:szCs w:val="28"/>
        </w:rPr>
        <w:t>(6</w:t>
      </w:r>
      <w:r w:rsidR="00111FF2">
        <w:rPr>
          <w:rStyle w:val="HTMLCite"/>
          <w:rFonts w:ascii="Cambria" w:hAnsi="Cambria"/>
          <w:b/>
          <w:bCs/>
          <w:i w:val="0"/>
          <w:sz w:val="28"/>
          <w:szCs w:val="28"/>
        </w:rPr>
        <w:t xml:space="preserve"> </w:t>
      </w:r>
      <w:r w:rsidR="00111FF2" w:rsidRPr="00111FF2">
        <w:rPr>
          <w:rStyle w:val="HTMLCite"/>
          <w:rFonts w:ascii="Cambria" w:hAnsi="Cambria"/>
          <w:b/>
          <w:bCs/>
          <w:i w:val="0"/>
          <w:sz w:val="28"/>
          <w:szCs w:val="28"/>
        </w:rPr>
        <w:t>marks)</w:t>
      </w:r>
    </w:p>
    <w:p w:rsidR="006261F2" w:rsidRPr="00A81BFB" w:rsidRDefault="006261F2" w:rsidP="00111FF2">
      <w:pPr>
        <w:pStyle w:val="ListParagraph"/>
        <w:numPr>
          <w:ilvl w:val="0"/>
          <w:numId w:val="4"/>
        </w:numPr>
        <w:spacing w:after="60" w:line="240" w:lineRule="auto"/>
        <w:rPr>
          <w:rStyle w:val="HTMLCite"/>
          <w:rFonts w:ascii="Cambria" w:hAnsi="Cambria"/>
          <w:i w:val="0"/>
          <w:iCs w:val="0"/>
          <w:sz w:val="28"/>
          <w:szCs w:val="28"/>
        </w:rPr>
      </w:pPr>
    </w:p>
    <w:p w:rsidR="00176F67" w:rsidRPr="00A81BFB" w:rsidRDefault="00C100AD" w:rsidP="00111FF2">
      <w:pPr>
        <w:pStyle w:val="ListParagraph"/>
        <w:numPr>
          <w:ilvl w:val="1"/>
          <w:numId w:val="4"/>
        </w:numPr>
        <w:spacing w:after="60" w:line="240" w:lineRule="auto"/>
        <w:rPr>
          <w:rStyle w:val="HTMLCite"/>
          <w:rFonts w:ascii="Cambria" w:hAnsi="Cambria"/>
          <w:i w:val="0"/>
          <w:iCs w:val="0"/>
          <w:sz w:val="28"/>
          <w:szCs w:val="28"/>
        </w:rPr>
      </w:pPr>
      <w:r w:rsidRPr="00A81BFB">
        <w:rPr>
          <w:rStyle w:val="HTMLCite"/>
          <w:rFonts w:ascii="Cambria" w:hAnsi="Cambria"/>
          <w:bCs/>
          <w:i w:val="0"/>
          <w:sz w:val="28"/>
          <w:szCs w:val="28"/>
        </w:rPr>
        <w:t>State</w:t>
      </w:r>
      <w:r w:rsidR="006261F2" w:rsidRPr="00A81BFB">
        <w:rPr>
          <w:rStyle w:val="HTMLCite"/>
          <w:rFonts w:ascii="Cambria" w:hAnsi="Cambria"/>
          <w:bCs/>
          <w:i w:val="0"/>
          <w:sz w:val="28"/>
          <w:szCs w:val="28"/>
        </w:rPr>
        <w:t xml:space="preserve"> five characteristics of the third stage of Sigm</w:t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>und Freud’s psychosexual theory.</w:t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Cs/>
          <w:i w:val="0"/>
          <w:sz w:val="28"/>
          <w:szCs w:val="28"/>
        </w:rPr>
        <w:tab/>
      </w:r>
      <w:r w:rsidR="00111FF2">
        <w:rPr>
          <w:rStyle w:val="HTMLCite"/>
          <w:rFonts w:ascii="Cambria" w:hAnsi="Cambria"/>
          <w:b/>
          <w:bCs/>
          <w:i w:val="0"/>
          <w:sz w:val="28"/>
          <w:szCs w:val="28"/>
        </w:rPr>
        <w:t>(</w:t>
      </w:r>
      <w:r w:rsidR="00111FF2" w:rsidRPr="00111FF2">
        <w:rPr>
          <w:rStyle w:val="HTMLCite"/>
          <w:rFonts w:ascii="Cambria" w:hAnsi="Cambria"/>
          <w:b/>
          <w:bCs/>
          <w:i w:val="0"/>
          <w:sz w:val="28"/>
          <w:szCs w:val="28"/>
        </w:rPr>
        <w:t>5marks)</w:t>
      </w:r>
    </w:p>
    <w:p w:rsidR="00176F67" w:rsidRPr="00111FF2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b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>Define the term assessment and explain the importance of assessment in child growth and development</w:t>
      </w:r>
      <w:r w:rsidR="00111FF2">
        <w:rPr>
          <w:rFonts w:ascii="Cambria" w:hAnsi="Cambria"/>
          <w:sz w:val="28"/>
          <w:szCs w:val="28"/>
        </w:rPr>
        <w:t>.</w:t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 w:rsidRPr="00111FF2">
        <w:rPr>
          <w:rFonts w:ascii="Cambria" w:hAnsi="Cambria"/>
          <w:b/>
          <w:sz w:val="28"/>
          <w:szCs w:val="28"/>
        </w:rPr>
        <w:t>(5marks)</w:t>
      </w:r>
    </w:p>
    <w:p w:rsidR="006261F2" w:rsidRPr="00A81BFB" w:rsidRDefault="006261F2" w:rsidP="00111FF2">
      <w:pPr>
        <w:pStyle w:val="ListParagraph"/>
        <w:numPr>
          <w:ilvl w:val="0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</w:p>
    <w:p w:rsidR="00176F67" w:rsidRPr="00A81BFB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 xml:space="preserve">Explain the importance of early years in relation to child </w:t>
      </w:r>
      <w:r w:rsidR="006F3798" w:rsidRPr="00A81BFB">
        <w:rPr>
          <w:rFonts w:ascii="Cambria" w:hAnsi="Cambria"/>
          <w:sz w:val="28"/>
          <w:szCs w:val="28"/>
        </w:rPr>
        <w:t>growth and</w:t>
      </w:r>
      <w:r w:rsidR="00111FF2">
        <w:rPr>
          <w:rFonts w:ascii="Cambria" w:hAnsi="Cambria"/>
          <w:sz w:val="28"/>
          <w:szCs w:val="28"/>
        </w:rPr>
        <w:t xml:space="preserve"> development.</w:t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</w:r>
      <w:r w:rsidR="00111FF2">
        <w:rPr>
          <w:rFonts w:ascii="Cambria" w:hAnsi="Cambria"/>
          <w:sz w:val="28"/>
          <w:szCs w:val="28"/>
        </w:rPr>
        <w:tab/>
        <w:t xml:space="preserve">          </w:t>
      </w:r>
      <w:r w:rsidR="00111FF2" w:rsidRPr="00111FF2">
        <w:rPr>
          <w:rFonts w:ascii="Cambria" w:hAnsi="Cambria"/>
          <w:b/>
          <w:sz w:val="28"/>
          <w:szCs w:val="28"/>
        </w:rPr>
        <w:t>(10 marks)</w:t>
      </w:r>
    </w:p>
    <w:p w:rsidR="00176F67" w:rsidRPr="00A81BFB" w:rsidRDefault="006261F2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>Describe the process and the techniques t</w:t>
      </w:r>
      <w:r w:rsidR="009F689D" w:rsidRPr="00A81BFB">
        <w:rPr>
          <w:rFonts w:ascii="Cambria" w:hAnsi="Cambria"/>
          <w:sz w:val="28"/>
          <w:szCs w:val="28"/>
        </w:rPr>
        <w:t>hat</w:t>
      </w:r>
      <w:r w:rsidRPr="00A81BFB">
        <w:rPr>
          <w:rFonts w:ascii="Cambria" w:hAnsi="Cambria"/>
          <w:sz w:val="28"/>
          <w:szCs w:val="28"/>
        </w:rPr>
        <w:t xml:space="preserve"> </w:t>
      </w:r>
      <w:proofErr w:type="gramStart"/>
      <w:r w:rsidRPr="00A81BFB">
        <w:rPr>
          <w:rFonts w:ascii="Cambria" w:hAnsi="Cambria"/>
          <w:sz w:val="28"/>
          <w:szCs w:val="28"/>
        </w:rPr>
        <w:t>ensure</w:t>
      </w:r>
      <w:r w:rsidR="009F689D" w:rsidRPr="00A81BFB">
        <w:rPr>
          <w:rFonts w:ascii="Cambria" w:hAnsi="Cambria"/>
          <w:sz w:val="28"/>
          <w:szCs w:val="28"/>
        </w:rPr>
        <w:t>s</w:t>
      </w:r>
      <w:proofErr w:type="gramEnd"/>
      <w:r w:rsidRPr="00A81BFB">
        <w:rPr>
          <w:rFonts w:ascii="Cambria" w:hAnsi="Cambria"/>
          <w:sz w:val="28"/>
          <w:szCs w:val="28"/>
        </w:rPr>
        <w:t xml:space="preserve"> smooth transition from pre-school to primar</w:t>
      </w:r>
      <w:r w:rsidR="00111FF2">
        <w:rPr>
          <w:rFonts w:ascii="Cambria" w:hAnsi="Cambria"/>
          <w:sz w:val="28"/>
          <w:szCs w:val="28"/>
        </w:rPr>
        <w:t>y school</w:t>
      </w:r>
      <w:r w:rsidR="00FC6F23">
        <w:rPr>
          <w:rFonts w:ascii="Cambria" w:hAnsi="Cambria"/>
          <w:sz w:val="28"/>
          <w:szCs w:val="28"/>
        </w:rPr>
        <w:t>.</w:t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  <w:t xml:space="preserve">         </w:t>
      </w:r>
      <w:r w:rsidR="00111FF2" w:rsidRPr="00111FF2">
        <w:rPr>
          <w:rFonts w:ascii="Cambria" w:hAnsi="Cambria"/>
          <w:b/>
          <w:sz w:val="28"/>
          <w:szCs w:val="28"/>
        </w:rPr>
        <w:t>(10 marks)</w:t>
      </w:r>
    </w:p>
    <w:p w:rsidR="006261F2" w:rsidRPr="00A81BFB" w:rsidRDefault="006261F2" w:rsidP="00111FF2">
      <w:pPr>
        <w:pStyle w:val="ListParagraph"/>
        <w:numPr>
          <w:ilvl w:val="0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</w:p>
    <w:p w:rsidR="00176F67" w:rsidRPr="00A81BFB" w:rsidRDefault="00C100AD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>Giving relevant examples, e</w:t>
      </w:r>
      <w:r w:rsidR="006F3798" w:rsidRPr="00A81BFB">
        <w:rPr>
          <w:rFonts w:ascii="Cambria" w:hAnsi="Cambria"/>
          <w:sz w:val="28"/>
          <w:szCs w:val="28"/>
        </w:rPr>
        <w:t>xplain how play facilitates mental development</w:t>
      </w:r>
      <w:r w:rsidR="00FC6F23">
        <w:rPr>
          <w:rFonts w:ascii="Cambria" w:hAnsi="Cambria"/>
          <w:sz w:val="28"/>
          <w:szCs w:val="28"/>
        </w:rPr>
        <w:t>.</w:t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</w:r>
      <w:r w:rsidR="00FC6F23">
        <w:rPr>
          <w:rFonts w:ascii="Cambria" w:hAnsi="Cambria"/>
          <w:sz w:val="28"/>
          <w:szCs w:val="28"/>
        </w:rPr>
        <w:tab/>
        <w:t xml:space="preserve">          </w:t>
      </w:r>
      <w:r w:rsidR="00FC6F23" w:rsidRPr="00FC6F23">
        <w:rPr>
          <w:rFonts w:ascii="Cambria" w:hAnsi="Cambria"/>
          <w:b/>
          <w:sz w:val="28"/>
          <w:szCs w:val="28"/>
        </w:rPr>
        <w:t>(10 marks)</w:t>
      </w:r>
    </w:p>
    <w:p w:rsidR="00176F67" w:rsidRPr="00A81BFB" w:rsidRDefault="00C100AD" w:rsidP="00111FF2">
      <w:pPr>
        <w:pStyle w:val="ListParagraph"/>
        <w:numPr>
          <w:ilvl w:val="1"/>
          <w:numId w:val="4"/>
        </w:numPr>
        <w:spacing w:after="60" w:line="240" w:lineRule="auto"/>
        <w:rPr>
          <w:rFonts w:ascii="Cambria" w:hAnsi="Cambria"/>
          <w:sz w:val="28"/>
          <w:szCs w:val="28"/>
        </w:rPr>
      </w:pPr>
      <w:r w:rsidRPr="00A81BFB">
        <w:rPr>
          <w:rFonts w:ascii="Cambria" w:hAnsi="Cambria"/>
          <w:sz w:val="28"/>
          <w:szCs w:val="28"/>
        </w:rPr>
        <w:t>Explain</w:t>
      </w:r>
      <w:r w:rsidR="006F3798" w:rsidRPr="00A81BFB">
        <w:rPr>
          <w:rFonts w:ascii="Cambria" w:hAnsi="Cambria"/>
          <w:sz w:val="28"/>
          <w:szCs w:val="28"/>
        </w:rPr>
        <w:t xml:space="preserve"> the factors affecting language development in young children </w:t>
      </w:r>
    </w:p>
    <w:p w:rsidR="006F3798" w:rsidRDefault="006F3798" w:rsidP="00111FF2">
      <w:pPr>
        <w:spacing w:after="60" w:line="240" w:lineRule="auto"/>
        <w:jc w:val="right"/>
        <w:rPr>
          <w:rFonts w:ascii="Cambria" w:hAnsi="Cambria"/>
          <w:b/>
          <w:sz w:val="28"/>
          <w:szCs w:val="28"/>
        </w:rPr>
      </w:pPr>
      <w:r w:rsidRPr="00A81BFB">
        <w:rPr>
          <w:rFonts w:ascii="Cambria" w:hAnsi="Cambria"/>
          <w:b/>
          <w:sz w:val="28"/>
          <w:szCs w:val="28"/>
        </w:rPr>
        <w:t>(10</w:t>
      </w:r>
      <w:r w:rsidR="001D581C" w:rsidRPr="00A81BFB">
        <w:rPr>
          <w:rFonts w:ascii="Cambria" w:hAnsi="Cambria"/>
          <w:b/>
          <w:sz w:val="28"/>
          <w:szCs w:val="28"/>
        </w:rPr>
        <w:t>marks)</w:t>
      </w:r>
    </w:p>
    <w:p w:rsidR="00FC6F23" w:rsidRPr="00A81BFB" w:rsidRDefault="00FC6F23" w:rsidP="00FC6F23">
      <w:pPr>
        <w:spacing w:after="6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……….END………</w:t>
      </w:r>
    </w:p>
    <w:sectPr w:rsidR="00FC6F23" w:rsidRPr="00A81BFB" w:rsidSect="00FB6C3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AD" w:rsidRDefault="00BB1DAD" w:rsidP="00F224B8">
      <w:pPr>
        <w:spacing w:after="0" w:line="240" w:lineRule="auto"/>
      </w:pPr>
      <w:r>
        <w:separator/>
      </w:r>
    </w:p>
  </w:endnote>
  <w:endnote w:type="continuationSeparator" w:id="0">
    <w:p w:rsidR="00BB1DAD" w:rsidRDefault="00BB1DAD" w:rsidP="00F2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356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24B8" w:rsidRDefault="00F224B8">
            <w:pPr>
              <w:pStyle w:val="Footer"/>
              <w:jc w:val="right"/>
            </w:pPr>
            <w:r>
              <w:t xml:space="preserve">Page </w:t>
            </w:r>
            <w:r w:rsidR="004676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764A">
              <w:rPr>
                <w:b/>
                <w:bCs/>
                <w:sz w:val="24"/>
                <w:szCs w:val="24"/>
              </w:rPr>
              <w:fldChar w:fldCharType="separate"/>
            </w:r>
            <w:r w:rsidR="004316E0">
              <w:rPr>
                <w:b/>
                <w:bCs/>
                <w:noProof/>
              </w:rPr>
              <w:t>1</w:t>
            </w:r>
            <w:r w:rsidR="0046764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764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764A">
              <w:rPr>
                <w:b/>
                <w:bCs/>
                <w:sz w:val="24"/>
                <w:szCs w:val="24"/>
              </w:rPr>
              <w:fldChar w:fldCharType="separate"/>
            </w:r>
            <w:r w:rsidR="004316E0">
              <w:rPr>
                <w:b/>
                <w:bCs/>
                <w:noProof/>
              </w:rPr>
              <w:t>2</w:t>
            </w:r>
            <w:r w:rsidR="0046764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24B8" w:rsidRDefault="00F22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AD" w:rsidRDefault="00BB1DAD" w:rsidP="00F224B8">
      <w:pPr>
        <w:spacing w:after="0" w:line="240" w:lineRule="auto"/>
      </w:pPr>
      <w:r>
        <w:separator/>
      </w:r>
    </w:p>
  </w:footnote>
  <w:footnote w:type="continuationSeparator" w:id="0">
    <w:p w:rsidR="00BB1DAD" w:rsidRDefault="00BB1DAD" w:rsidP="00F2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4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FE043E"/>
    <w:multiLevelType w:val="hybridMultilevel"/>
    <w:tmpl w:val="C0B80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22AE0"/>
    <w:multiLevelType w:val="hybridMultilevel"/>
    <w:tmpl w:val="1808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5393A"/>
    <w:multiLevelType w:val="multilevel"/>
    <w:tmpl w:val="09BA6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1F2"/>
    <w:rsid w:val="0001366D"/>
    <w:rsid w:val="0005706F"/>
    <w:rsid w:val="00111FF2"/>
    <w:rsid w:val="001318BD"/>
    <w:rsid w:val="0014205D"/>
    <w:rsid w:val="00176F67"/>
    <w:rsid w:val="001D581C"/>
    <w:rsid w:val="00211250"/>
    <w:rsid w:val="0038436E"/>
    <w:rsid w:val="004316E0"/>
    <w:rsid w:val="0046764A"/>
    <w:rsid w:val="00525E21"/>
    <w:rsid w:val="006261F2"/>
    <w:rsid w:val="00627B51"/>
    <w:rsid w:val="0063322B"/>
    <w:rsid w:val="006360D1"/>
    <w:rsid w:val="006F3798"/>
    <w:rsid w:val="00973E15"/>
    <w:rsid w:val="009F689D"/>
    <w:rsid w:val="00A81BFB"/>
    <w:rsid w:val="00A976E5"/>
    <w:rsid w:val="00BB1DAD"/>
    <w:rsid w:val="00BB1F0A"/>
    <w:rsid w:val="00C100AD"/>
    <w:rsid w:val="00C30398"/>
    <w:rsid w:val="00C51B21"/>
    <w:rsid w:val="00C85924"/>
    <w:rsid w:val="00C970CC"/>
    <w:rsid w:val="00D02643"/>
    <w:rsid w:val="00D60B62"/>
    <w:rsid w:val="00D61A7D"/>
    <w:rsid w:val="00D81941"/>
    <w:rsid w:val="00E668A0"/>
    <w:rsid w:val="00EB4ED0"/>
    <w:rsid w:val="00F224B8"/>
    <w:rsid w:val="00FB6C3A"/>
    <w:rsid w:val="00FB7E31"/>
    <w:rsid w:val="00FC6F23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3A"/>
  </w:style>
  <w:style w:type="paragraph" w:styleId="Heading1">
    <w:name w:val="heading 1"/>
    <w:basedOn w:val="Normal"/>
    <w:next w:val="Normal"/>
    <w:link w:val="Heading1Char"/>
    <w:uiPriority w:val="9"/>
    <w:qFormat/>
    <w:rsid w:val="00525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F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261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25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E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5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E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E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5E2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2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B8"/>
  </w:style>
  <w:style w:type="paragraph" w:styleId="Footer">
    <w:name w:val="footer"/>
    <w:basedOn w:val="Normal"/>
    <w:link w:val="FooterChar"/>
    <w:uiPriority w:val="99"/>
    <w:unhideWhenUsed/>
    <w:rsid w:val="00F22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B8"/>
  </w:style>
  <w:style w:type="paragraph" w:customStyle="1" w:styleId="Style">
    <w:name w:val="Style"/>
    <w:rsid w:val="00627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5DCA-C3FF-40F3-BDD1-C0499D07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Nyamu</dc:creator>
  <cp:lastModifiedBy>Terry</cp:lastModifiedBy>
  <cp:revision>11</cp:revision>
  <cp:lastPrinted>2016-04-24T23:52:00Z</cp:lastPrinted>
  <dcterms:created xsi:type="dcterms:W3CDTF">2016-04-12T19:34:00Z</dcterms:created>
  <dcterms:modified xsi:type="dcterms:W3CDTF">2016-04-24T23:52:00Z</dcterms:modified>
</cp:coreProperties>
</file>