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74E" w:rsidRDefault="003B08BD">
      <w:pPr>
        <w:rPr>
          <w:sz w:val="24"/>
          <w:szCs w:val="24"/>
        </w:rPr>
      </w:pPr>
      <w:r>
        <w:rPr>
          <w:sz w:val="24"/>
          <w:szCs w:val="24"/>
        </w:rPr>
        <w:t>UNIVERSITY EXAMMINATION 2012/</w:t>
      </w:r>
      <w:bookmarkStart w:id="0" w:name="_GoBack"/>
      <w:bookmarkEnd w:id="0"/>
      <w:r>
        <w:rPr>
          <w:sz w:val="24"/>
          <w:szCs w:val="24"/>
        </w:rPr>
        <w:t>2013</w:t>
      </w:r>
    </w:p>
    <w:p w:rsidR="003B08BD" w:rsidRDefault="003B08BD">
      <w:pPr>
        <w:rPr>
          <w:sz w:val="24"/>
          <w:szCs w:val="24"/>
        </w:rPr>
      </w:pPr>
      <w:r>
        <w:rPr>
          <w:sz w:val="24"/>
          <w:szCs w:val="24"/>
        </w:rPr>
        <w:t xml:space="preserve">SECOND SEMESTER EXAMMINATION FOR THE DEGREE OF BACHELOR OF EDUCATION </w:t>
      </w:r>
    </w:p>
    <w:p w:rsidR="003B08BD" w:rsidRDefault="003B08BD">
      <w:pPr>
        <w:rPr>
          <w:sz w:val="24"/>
          <w:szCs w:val="24"/>
        </w:rPr>
      </w:pPr>
      <w:r>
        <w:rPr>
          <w:sz w:val="24"/>
          <w:szCs w:val="24"/>
        </w:rPr>
        <w:t xml:space="preserve">ECT 307: HISTORY AND GOVERNMENT METHODS </w:t>
      </w:r>
    </w:p>
    <w:p w:rsidR="003B08BD" w:rsidRDefault="003B08BD">
      <w:pPr>
        <w:rPr>
          <w:sz w:val="24"/>
          <w:szCs w:val="24"/>
        </w:rPr>
      </w:pPr>
      <w:r>
        <w:rPr>
          <w:sz w:val="24"/>
          <w:szCs w:val="24"/>
        </w:rPr>
        <w:t>DATE: WED 3</w:t>
      </w:r>
      <w:r w:rsidRPr="003B08BD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APRIL 2013                                TIME:  2.00-4.00PM</w:t>
      </w:r>
    </w:p>
    <w:p w:rsidR="003B08BD" w:rsidRDefault="003B08BD">
      <w:pPr>
        <w:rPr>
          <w:sz w:val="24"/>
          <w:szCs w:val="24"/>
        </w:rPr>
      </w:pPr>
    </w:p>
    <w:p w:rsidR="003B08BD" w:rsidRDefault="003B08BD">
      <w:pPr>
        <w:rPr>
          <w:sz w:val="24"/>
          <w:szCs w:val="24"/>
        </w:rPr>
      </w:pPr>
      <w:r>
        <w:rPr>
          <w:sz w:val="24"/>
          <w:szCs w:val="24"/>
        </w:rPr>
        <w:t>INSTRUCTIONS:</w:t>
      </w:r>
    </w:p>
    <w:p w:rsidR="003B08BD" w:rsidRDefault="003B08BD">
      <w:pPr>
        <w:rPr>
          <w:sz w:val="24"/>
          <w:szCs w:val="24"/>
        </w:rPr>
      </w:pPr>
      <w:r>
        <w:rPr>
          <w:sz w:val="24"/>
          <w:szCs w:val="24"/>
        </w:rPr>
        <w:t>ANSWER QUESTION ONE AND ANY OTHER TWO QUESTIONS</w:t>
      </w:r>
    </w:p>
    <w:p w:rsidR="003B08BD" w:rsidRDefault="003B08BD" w:rsidP="003B08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a)    History is concerned with the past, present and future. Discuss              (10marks)</w:t>
      </w:r>
    </w:p>
    <w:p w:rsidR="003B08BD" w:rsidRDefault="003B08BD" w:rsidP="003B08BD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b)    Show the relationship between history and government and the following subjects</w:t>
      </w:r>
    </w:p>
    <w:p w:rsidR="003B08BD" w:rsidRDefault="003B08BD" w:rsidP="003B08BD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the curriculum:</w:t>
      </w:r>
    </w:p>
    <w:p w:rsidR="003B08BD" w:rsidRDefault="003B08BD" w:rsidP="003B08BD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political science</w:t>
      </w:r>
    </w:p>
    <w:p w:rsidR="003B08BD" w:rsidRDefault="003B08BD" w:rsidP="003B08BD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mathematics</w:t>
      </w:r>
    </w:p>
    <w:p w:rsidR="003B08BD" w:rsidRDefault="003B08BD" w:rsidP="003B08BD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languages                                                                                                        (6marks)</w:t>
      </w:r>
    </w:p>
    <w:p w:rsidR="00474E92" w:rsidRDefault="003B08BD" w:rsidP="003B08B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Explain the place of history and government in the curriculum in relation </w:t>
      </w:r>
      <w:r w:rsidR="00474E92">
        <w:rPr>
          <w:sz w:val="24"/>
          <w:szCs w:val="24"/>
        </w:rPr>
        <w:t xml:space="preserve">to the goals of </w:t>
      </w:r>
    </w:p>
    <w:p w:rsidR="00474E92" w:rsidRDefault="00474E92" w:rsidP="00474E9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Education in Kenya                                                                                                (10marks)</w:t>
      </w:r>
    </w:p>
    <w:p w:rsidR="00474E92" w:rsidRDefault="00474E92" w:rsidP="00474E9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State four ways of making history and government an interesting subject during the </w:t>
      </w:r>
    </w:p>
    <w:p w:rsidR="00474E92" w:rsidRDefault="00474E92" w:rsidP="00474E9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Teaching –learning sessions                                                                                (4marks)</w:t>
      </w:r>
    </w:p>
    <w:p w:rsidR="00474E92" w:rsidRDefault="00474E92" w:rsidP="00474E9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You are planning to teach your form three history and government students the subtopic</w:t>
      </w:r>
    </w:p>
    <w:p w:rsidR="00474E92" w:rsidRDefault="00474E92" w:rsidP="00474E92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“The role of women in the struggle for independence in Kenya “using discussion method</w:t>
      </w:r>
    </w:p>
    <w:p w:rsidR="00474E92" w:rsidRDefault="00474E92" w:rsidP="00474E92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)    Outline the procedure you would follow using this method                  (6marks)</w:t>
      </w:r>
    </w:p>
    <w:p w:rsidR="00EF77EC" w:rsidRDefault="00474E92" w:rsidP="00474E9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ii)    Highlight four roles played by women in the struggle for independence that learners are likely to discuss</w:t>
      </w:r>
      <w:r w:rsidR="00EF77EC">
        <w:rPr>
          <w:sz w:val="24"/>
          <w:szCs w:val="24"/>
        </w:rPr>
        <w:t xml:space="preserve">                                                                                               (4marks)</w:t>
      </w:r>
    </w:p>
    <w:p w:rsidR="00EF77EC" w:rsidRDefault="00EF77EC" w:rsidP="00EF77E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are the limitations of using role-play method to teach history and government</w:t>
      </w:r>
    </w:p>
    <w:p w:rsidR="00EF77EC" w:rsidRDefault="00EF77EC" w:rsidP="00EF77E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(4marks)</w:t>
      </w:r>
    </w:p>
    <w:p w:rsidR="00C83A97" w:rsidRDefault="00C83A97" w:rsidP="00C83A9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Explain the advantages of using field trips in the study of history and government (6marks)</w:t>
      </w:r>
    </w:p>
    <w:p w:rsidR="000D71BE" w:rsidRDefault="00C83A97" w:rsidP="00C83A9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a)  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</w:t>
      </w:r>
      <w:r w:rsidR="000D71BE">
        <w:rPr>
          <w:sz w:val="24"/>
          <w:szCs w:val="24"/>
        </w:rPr>
        <w:t>What is a learning resource                                                                             (2marks)</w:t>
      </w:r>
    </w:p>
    <w:p w:rsidR="000D71BE" w:rsidRDefault="000D71BE" w:rsidP="000D71BE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ii) Explain why history and government teachers rarely use learning resources in their</w:t>
      </w:r>
    </w:p>
    <w:p w:rsidR="000D71BE" w:rsidRDefault="000D71BE" w:rsidP="000D71BE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classroom sessions                                                                                            (6marks)</w:t>
      </w:r>
    </w:p>
    <w:p w:rsidR="003B08BD" w:rsidRDefault="003B08BD" w:rsidP="000D71BE">
      <w:pPr>
        <w:pStyle w:val="ListParagraph"/>
        <w:ind w:left="360"/>
        <w:rPr>
          <w:sz w:val="24"/>
          <w:szCs w:val="24"/>
        </w:rPr>
      </w:pPr>
      <w:r w:rsidRPr="00C83A97">
        <w:rPr>
          <w:sz w:val="24"/>
          <w:szCs w:val="24"/>
        </w:rPr>
        <w:t xml:space="preserve"> </w:t>
      </w:r>
      <w:r w:rsidR="000D71BE">
        <w:rPr>
          <w:sz w:val="24"/>
          <w:szCs w:val="24"/>
        </w:rPr>
        <w:t xml:space="preserve">b)    Describe how you would use the following resources in teaching history and government in a form three class </w:t>
      </w:r>
    </w:p>
    <w:p w:rsidR="000D71BE" w:rsidRDefault="000D71BE" w:rsidP="000D71BE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A video cassette on the life and times of </w:t>
      </w:r>
      <w:proofErr w:type="spellStart"/>
      <w:r>
        <w:rPr>
          <w:sz w:val="24"/>
          <w:szCs w:val="24"/>
        </w:rPr>
        <w:t>Oginga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Odinga</w:t>
      </w:r>
      <w:proofErr w:type="spellEnd"/>
      <w:r>
        <w:rPr>
          <w:sz w:val="24"/>
          <w:szCs w:val="24"/>
        </w:rPr>
        <w:t xml:space="preserve">                            (4marks)</w:t>
      </w:r>
    </w:p>
    <w:p w:rsidR="000D71BE" w:rsidRDefault="000D71BE" w:rsidP="000D71BE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ii) A map of Ghana to teach the topic “Deve</w:t>
      </w:r>
      <w:r w:rsidR="00746936">
        <w:rPr>
          <w:sz w:val="24"/>
          <w:szCs w:val="24"/>
        </w:rPr>
        <w:t>lopment of nationalism in Ghana (4marks)</w:t>
      </w:r>
    </w:p>
    <w:p w:rsidR="00746936" w:rsidRDefault="00746936" w:rsidP="000D71BE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iii) Picture of Fredrick Lugard in handling the topic “indirect rule in </w:t>
      </w:r>
      <w:r w:rsidR="00C10D04">
        <w:rPr>
          <w:sz w:val="24"/>
          <w:szCs w:val="24"/>
        </w:rPr>
        <w:t>Nigeria (</w:t>
      </w:r>
      <w:r>
        <w:rPr>
          <w:sz w:val="24"/>
          <w:szCs w:val="24"/>
        </w:rPr>
        <w:t>4marks)</w:t>
      </w:r>
    </w:p>
    <w:p w:rsidR="00746936" w:rsidRDefault="00746936" w:rsidP="007469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a)  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) Draw the relationship between a syllabus and a scheme of work               (6marks)</w:t>
      </w:r>
    </w:p>
    <w:p w:rsidR="00746936" w:rsidRDefault="00746936" w:rsidP="00746936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ii</w:t>
      </w:r>
      <w:proofErr w:type="gramEnd"/>
      <w:r>
        <w:rPr>
          <w:sz w:val="24"/>
          <w:szCs w:val="24"/>
        </w:rPr>
        <w:t>) Explain why history and government teachers find it difficult to make their own scheme of work                                                                                                                 (6marks)</w:t>
      </w:r>
    </w:p>
    <w:p w:rsidR="00746936" w:rsidRDefault="00746936" w:rsidP="00746936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b)    Give five reasons why it is important to prepare adequately before teaching history and government                                                                                                                           (5marks)</w:t>
      </w:r>
    </w:p>
    <w:p w:rsidR="00746936" w:rsidRDefault="00746936" w:rsidP="00746936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c)    Outline five qualities of instructional objectives which you would include in history and government lesson plan                                                                                                      (5marks)</w:t>
      </w:r>
    </w:p>
    <w:p w:rsidR="00C10D04" w:rsidRDefault="00746936" w:rsidP="00746936">
      <w:pPr>
        <w:rPr>
          <w:sz w:val="24"/>
          <w:szCs w:val="24"/>
        </w:rPr>
      </w:pPr>
      <w:r>
        <w:rPr>
          <w:sz w:val="24"/>
          <w:szCs w:val="24"/>
        </w:rPr>
        <w:t xml:space="preserve">5.   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   Give five reasons why it is important to assess learners</w:t>
      </w:r>
      <w:r w:rsidR="00C10D04">
        <w:rPr>
          <w:sz w:val="24"/>
          <w:szCs w:val="24"/>
        </w:rPr>
        <w:t>`</w:t>
      </w:r>
      <w:r>
        <w:rPr>
          <w:sz w:val="24"/>
          <w:szCs w:val="24"/>
        </w:rPr>
        <w:t xml:space="preserve"> performance in history and government</w:t>
      </w:r>
      <w:r w:rsidRPr="00746936">
        <w:rPr>
          <w:sz w:val="24"/>
          <w:szCs w:val="24"/>
        </w:rPr>
        <w:t xml:space="preserve"> </w:t>
      </w:r>
      <w:r w:rsidR="00C10D04">
        <w:rPr>
          <w:sz w:val="24"/>
          <w:szCs w:val="24"/>
        </w:rPr>
        <w:t xml:space="preserve">                                                                                                                                 (5marks)</w:t>
      </w:r>
    </w:p>
    <w:p w:rsidR="00C10D04" w:rsidRDefault="00C10D04" w:rsidP="00746936">
      <w:pPr>
        <w:rPr>
          <w:sz w:val="24"/>
          <w:szCs w:val="24"/>
        </w:rPr>
      </w:pPr>
      <w:r>
        <w:rPr>
          <w:sz w:val="24"/>
          <w:szCs w:val="24"/>
        </w:rPr>
        <w:t xml:space="preserve">       b)    Apart from using tests, identify four other methods of finding out learners` performance in history and government                                                                                 (5marks)</w:t>
      </w:r>
    </w:p>
    <w:p w:rsidR="00C10D04" w:rsidRDefault="00C10D04" w:rsidP="00746936">
      <w:pPr>
        <w:rPr>
          <w:sz w:val="24"/>
          <w:szCs w:val="24"/>
        </w:rPr>
      </w:pPr>
      <w:r>
        <w:rPr>
          <w:sz w:val="24"/>
          <w:szCs w:val="24"/>
        </w:rPr>
        <w:t xml:space="preserve">       c)   Discuss four factors that are likely to lead to poor performance in history and government                                                                                                                                   (4marks)</w:t>
      </w:r>
    </w:p>
    <w:p w:rsidR="00746936" w:rsidRDefault="00C10D04" w:rsidP="00746936">
      <w:pPr>
        <w:rPr>
          <w:sz w:val="24"/>
          <w:szCs w:val="24"/>
        </w:rPr>
      </w:pPr>
      <w:r>
        <w:rPr>
          <w:sz w:val="24"/>
          <w:szCs w:val="24"/>
        </w:rPr>
        <w:t xml:space="preserve">      d)    Prepare three essay questions from any topics of your</w:t>
      </w:r>
      <w:r w:rsidR="00746936" w:rsidRPr="00746936">
        <w:rPr>
          <w:sz w:val="24"/>
          <w:szCs w:val="24"/>
        </w:rPr>
        <w:t xml:space="preserve"> </w:t>
      </w:r>
      <w:r>
        <w:rPr>
          <w:sz w:val="24"/>
          <w:szCs w:val="24"/>
        </w:rPr>
        <w:t>choice in history and government</w:t>
      </w:r>
    </w:p>
    <w:p w:rsidR="00C10D04" w:rsidRPr="00746936" w:rsidRDefault="00C10D04" w:rsidP="0074693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(3marks)</w:t>
      </w:r>
    </w:p>
    <w:sectPr w:rsidR="00C10D04" w:rsidRPr="007469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3210C2"/>
    <w:multiLevelType w:val="multilevel"/>
    <w:tmpl w:val="C6D0C2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8084D69"/>
    <w:multiLevelType w:val="hybridMultilevel"/>
    <w:tmpl w:val="756080CC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8BD"/>
    <w:rsid w:val="000D71BE"/>
    <w:rsid w:val="003B08BD"/>
    <w:rsid w:val="00474E92"/>
    <w:rsid w:val="00550FF6"/>
    <w:rsid w:val="00746936"/>
    <w:rsid w:val="00C10D04"/>
    <w:rsid w:val="00C83A97"/>
    <w:rsid w:val="00CD774E"/>
    <w:rsid w:val="00EF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DB3AA7-FB88-4209-B98A-72FDB13A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bororio nyamwaro</dc:creator>
  <cp:keywords/>
  <dc:description/>
  <cp:lastModifiedBy>bororio nyamwaro</cp:lastModifiedBy>
  <cp:revision>1</cp:revision>
  <dcterms:created xsi:type="dcterms:W3CDTF">2019-02-26T07:45:00Z</dcterms:created>
  <dcterms:modified xsi:type="dcterms:W3CDTF">2019-02-26T09:24:00Z</dcterms:modified>
</cp:coreProperties>
</file>