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200150" cy="942975"/>
            <wp:effectExtent l="19050" t="0" r="0" b="0"/>
            <wp:docPr id="1026" name="Picture 2" descr="C:\Users\josewawe\Desktop\Final_bw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W1-2-60-1-6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JOMO KENYATTA UNIVERSITY 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OF 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AGRICULTURE AND TECHNOLOGY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University Examinations 201</w:t>
      </w:r>
      <w:r>
        <w:rPr>
          <w:rFonts w:ascii="Times New Roman" w:cs="Times New Roman" w:hAnsi="Times New Roman"/>
          <w:b/>
          <w:sz w:val="24"/>
          <w:szCs w:val="24"/>
        </w:rPr>
        <w:t>5</w:t>
      </w:r>
      <w:r>
        <w:rPr>
          <w:rFonts w:ascii="Times New Roman" w:cs="Times New Roman" w:hAnsi="Times New Roman"/>
          <w:b/>
          <w:sz w:val="24"/>
          <w:szCs w:val="24"/>
        </w:rPr>
        <w:t>/201</w:t>
      </w:r>
      <w:r>
        <w:rPr>
          <w:rFonts w:ascii="Times New Roman" w:cs="Times New Roman" w:hAnsi="Times New Roman"/>
          <w:b/>
          <w:sz w:val="24"/>
          <w:szCs w:val="24"/>
        </w:rPr>
        <w:t>6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THIRD YEAR FIRST SEMESTER EXAMINATION FOR DEGREE OF BACHELOR OF SCIENCE IN MATHEMATICS/MATHEMATICS AND COMPUTER SCIENCE.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SMA 2301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REAL ANALYSIS I</w:t>
      </w:r>
    </w:p>
    <w:p>
      <w:pPr>
        <w:pStyle w:val="style0"/>
        <w:tabs>
          <w:tab w:val="left" w:leader="none" w:pos="180"/>
        </w:tabs>
        <w:spacing w:lineRule="auto" w:line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>DATE AUGUST 201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ab/>
      </w:r>
      <w:r>
        <w:rPr>
          <w:rFonts w:ascii="Times New Roman" w:cs="Times New Roman" w:hAnsi="Times New Roman"/>
          <w:b/>
          <w:sz w:val="24"/>
          <w:szCs w:val="24"/>
          <w:u w:val="single"/>
        </w:rPr>
        <w:t>2HOURS</w:t>
      </w:r>
    </w:p>
    <w:p>
      <w:pPr>
        <w:pStyle w:val="style0"/>
        <w:tabs>
          <w:tab w:val="left" w:leader="none" w:pos="180"/>
        </w:tabs>
        <w:spacing w:lineRule="auto" w:line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INSTRUCTIONS; ATTEMPT QUESTION ONE AND ANY OTHER TWO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QUESTION ONE (30 MARKS)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Show that equivalence of sets is transitive.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(3marks)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i) Differentiate between </w:t>
      </w:r>
      <w:r>
        <w:rPr>
          <w:rFonts w:ascii="Times New Roman" w:cs="Times New Roman" w:hAnsi="Times New Roman"/>
          <w:i/>
          <w:sz w:val="24"/>
          <w:szCs w:val="24"/>
        </w:rPr>
        <w:t>countably infinite set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i/>
          <w:sz w:val="24"/>
          <w:szCs w:val="24"/>
        </w:rPr>
        <w:t>uncountable set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ii) Prove that every subset of a countable infinite set is countable.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(6marks)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i) Let X be a non-empty set. Explain what is meant by a metric on X.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ii)</w:t>
      </w:r>
      <w:r>
        <w:rPr>
          <w:rFonts w:ascii="Times New Roman" w:cs="Times New Roman" w:hAnsi="Times New Roman"/>
          <w:sz w:val="24"/>
          <w:szCs w:val="24"/>
        </w:rPr>
        <w:t>Suppose</w:t>
      </w:r>
      <w:r>
        <w:rPr>
          <w:rFonts w:ascii="Times New Roman" w:cs="Times New Roman" w:hAnsi="Times New Roman"/>
          <w:sz w:val="24"/>
          <w:szCs w:val="24"/>
        </w:rPr>
        <w:t xml:space="preserve"> d is a metric on X. prove that d is neither one-to-one nor onto.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  <w:r>
        <w:rPr>
          <w:rFonts w:ascii="Times New Roman" w:cs="Times New Roman" w:hAnsi="Times New Roman"/>
          <w:position w:val="-10"/>
          <w:sz w:val="24"/>
          <w:szCs w:val="24"/>
        </w:rPr>
        <w:drawing>
          <wp:inline distT="0" distB="0" distL="0" distR="0">
            <wp:extent cx="114300" cy="21907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>Prove</w:t>
      </w:r>
      <w:r>
        <w:rPr>
          <w:rFonts w:ascii="Times New Roman" w:cs="Times New Roman" w:hAnsi="Times New Roman"/>
          <w:sz w:val="24"/>
          <w:szCs w:val="24"/>
        </w:rPr>
        <w:t xml:space="preserve"> that if X and Y are sets of real numbers that are bounded below </w:t>
      </w:r>
      <w:r>
        <w:rPr>
          <w:rFonts w:ascii="Times New Roman" w:cs="Times New Roman" w:hAnsi="Times New Roman"/>
          <w:sz w:val="24"/>
          <w:szCs w:val="24"/>
        </w:rPr>
        <w:t>and</w:t>
      </w:r>
      <w:r>
        <w:rPr>
          <w:rFonts w:ascii="Times New Roman" w:cs="Times New Roman" w:hAnsi="Times New Roman"/>
          <w:position w:val="-8"/>
          <w:sz w:val="24"/>
          <w:szCs w:val="24"/>
        </w:rPr>
        <w:drawing>
          <wp:inline distT="0" distB="0" distL="0" distR="0">
            <wp:extent cx="457200" cy="190500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then</w:t>
      </w:r>
      <m:oMath>
        <m:r>
          <w:rPr>
            <w:rFonts w:ascii="Cambria Math" w:cs="Times New Roman" w:hAnsi="Cambria Math"/>
            <w:sz w:val="24"/>
            <w:szCs w:val="24"/>
          </w:rPr>
          <m:t xml:space="preserve"> infX≥</m:t>
        </m:r>
        <m:func>
          <m:funcPr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 w:hAnsi="Cambria Math"/>
                <w:sz w:val="24"/>
                <w:szCs w:val="24"/>
              </w:rPr>
              <m:t>inf</m:t>
            </m:r>
          </m:fName>
          <m:e>
            <m:r>
              <w:rPr>
                <w:rFonts w:ascii="Cambria Math" w:cs="Times New Roman" w:hAnsi="Cambria Math"/>
                <w:sz w:val="24"/>
                <w:szCs w:val="24"/>
              </w:rPr>
              <m:t>Y</m:t>
            </m:r>
          </m:e>
        </m:func>
      </m:oMath>
      <w:r>
        <w:rPr>
          <w:rFonts w:ascii="Times New Roman" w:cs="Times New Roman" w:eastAsia="宋体" w:hAnsi="Times New Roman"/>
          <w:sz w:val="24"/>
          <w:szCs w:val="24"/>
        </w:rPr>
        <w:t>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(3marks)</w:t>
      </w:r>
    </w:p>
    <w:p>
      <w:pPr>
        <w:pStyle w:val="style179"/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ii) </w:t>
      </w:r>
      <w:r>
        <w:rPr>
          <w:rFonts w:ascii="Times New Roman" w:cs="Times New Roman" w:eastAsia="宋体" w:hAnsi="Times New Roman"/>
          <w:sz w:val="24"/>
          <w:szCs w:val="24"/>
        </w:rPr>
        <w:t>Give</w:t>
      </w:r>
      <w:r>
        <w:rPr>
          <w:rFonts w:ascii="Times New Roman" w:cs="Times New Roman" w:eastAsia="宋体" w:hAnsi="Times New Roman"/>
          <w:sz w:val="24"/>
          <w:szCs w:val="24"/>
        </w:rPr>
        <w:t xml:space="preserve"> examples of sets A and B with </w:t>
      </w:r>
      <m:oMath>
        <m:r>
          <w:rPr>
            <w:rFonts w:ascii="Cambria Math" w:cs="Times New Roman" w:eastAsia="宋体" w:hAnsi="Cambria Math"/>
            <w:sz w:val="24"/>
            <w:szCs w:val="24"/>
          </w:rPr>
          <m:t>A≠B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such that </w:t>
      </w:r>
      <m:oMath>
        <m:func>
          <m:func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sup</m:t>
            </m:r>
          </m:fName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A</m:t>
            </m:r>
          </m:e>
        </m:func>
        <m:r>
          <w:rPr>
            <w:rFonts w:ascii="Cambria Math" w:cs="Times New Roman" w:eastAsia="宋体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sup</m:t>
            </m:r>
          </m:fName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B</m:t>
            </m:r>
          </m:e>
        </m:func>
      </m:oMath>
      <w:r>
        <w:rPr>
          <w:rFonts w:ascii="Times New Roman" w:cs="Times New Roman" w:eastAsia="宋体" w:hAnsi="Times New Roman"/>
          <w:sz w:val="24"/>
          <w:szCs w:val="24"/>
        </w:rPr>
        <w:t xml:space="preserve">       (1mark)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Suppose</w:t>
      </w:r>
      <w:r>
        <w:rPr>
          <w:rFonts w:ascii="Times New Roman" w:cs="Times New Roman" w:eastAsia="宋体" w:hAnsi="Times New Roman"/>
          <w:position w:val="-8"/>
          <w:sz w:val="24"/>
          <w:szCs w:val="24"/>
        </w:rPr>
        <w:drawing>
          <wp:inline distT="0" distB="0" distL="0" distR="0">
            <wp:extent cx="466725" cy="190500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sz w:val="24"/>
          <w:szCs w:val="24"/>
        </w:rPr>
        <w:t xml:space="preserve"> prove that A is closed if and only </w:t>
      </w:r>
      <w:r>
        <w:rPr>
          <w:rFonts w:ascii="Times New Roman" w:cs="Times New Roman" w:eastAsia="宋体" w:hAnsi="Times New Roman"/>
          <w:sz w:val="24"/>
          <w:szCs w:val="24"/>
        </w:rPr>
        <w:t>if</w:t>
      </w:r>
      <w:r>
        <w:rPr>
          <w:rFonts w:ascii="Times New Roman" w:cs="Times New Roman" w:eastAsia="宋体" w:hAnsi="Times New Roman"/>
          <w:position w:val="-4"/>
          <w:sz w:val="24"/>
          <w:szCs w:val="24"/>
        </w:rPr>
        <w:drawing>
          <wp:inline distT="0" distB="0" distL="0" distR="0">
            <wp:extent cx="428625" cy="190500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sz w:val="24"/>
          <w:szCs w:val="24"/>
        </w:rPr>
        <w:t>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(4marks)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i</w:t>
      </w:r>
      <w:r>
        <w:rPr>
          <w:rFonts w:ascii="Times New Roman" w:cs="Times New Roman" w:eastAsia="宋体" w:hAnsi="Times New Roman"/>
          <w:sz w:val="24"/>
          <w:szCs w:val="24"/>
        </w:rPr>
        <w:t xml:space="preserve">) Using definition show that the sequence </w:t>
      </w:r>
      <w:r>
        <w:rPr>
          <w:rFonts w:ascii="Times New Roman" w:cs="Times New Roman" w:eastAsia="宋体" w:hAnsi="Times New Roman"/>
          <w:position w:val="-12"/>
          <w:sz w:val="24"/>
          <w:szCs w:val="24"/>
        </w:rPr>
        <w:drawing>
          <wp:inline distT="0" distB="0" distL="0" distR="0">
            <wp:extent cx="466725" cy="333375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33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sz w:val="24"/>
          <w:szCs w:val="24"/>
        </w:rPr>
        <w:t>diverges.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(5marks)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ii) Use part f) (i) above to conclude whether or not </w:t>
      </w:r>
      <w:r>
        <w:rPr>
          <w:rFonts w:ascii="Times New Roman" w:cs="Times New Roman" w:hAnsi="Times New Roman"/>
          <w:position w:val="-12"/>
          <w:sz w:val="24"/>
          <w:szCs w:val="24"/>
        </w:rPr>
        <w:drawing>
          <wp:inline distT="0" distB="0" distL="0" distR="0">
            <wp:extent cx="438150" cy="323850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is Cauchy.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QUESTION TWO (20MARKS)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Prove</w:t>
      </w:r>
      <w:r>
        <w:rPr>
          <w:rFonts w:ascii="Times New Roman" w:cs="Times New Roman" w:hAnsi="Times New Roman"/>
          <w:sz w:val="24"/>
          <w:szCs w:val="24"/>
        </w:rPr>
        <w:t xml:space="preserve"> that the set of </w:t>
      </w:r>
      <w:r>
        <w:rPr>
          <w:rFonts w:ascii="Times New Roman" w:cs="Times New Roman" w:hAnsi="Times New Roman"/>
          <w:sz w:val="24"/>
          <w:szCs w:val="24"/>
        </w:rPr>
        <w:t>real numbers is uncountable.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(6marks)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show that if a is a real number and </w:t>
      </w:r>
      <m:oMath>
        <m:r>
          <w:rPr>
            <w:rFonts w:ascii="Cambria Math" w:cs="Times New Roman" w:hAnsi="Cambria Math"/>
            <w:sz w:val="24"/>
            <w:szCs w:val="24"/>
          </w:rPr>
          <m:t>δ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is a positive real number, </w:t>
      </w:r>
      <m:oMath>
        <m:r>
          <w:rPr>
            <w:rFonts w:ascii="Cambria Math" w:cs="Times New Roman" w:eastAsia="宋体" w:hAnsi="Cambria Math"/>
            <w:sz w:val="24"/>
            <w:szCs w:val="24"/>
          </w:rPr>
          <m:t>A=(a-δ, a+δ)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is an open ball centred at a and with radius </w:t>
      </w:r>
      <m:oMath>
        <m:r>
          <w:rPr>
            <w:rFonts w:ascii="Cambria Math" w:cs="Times New Roman" w:eastAsia="宋体" w:hAnsi="Cambria Math"/>
            <w:sz w:val="24"/>
            <w:szCs w:val="24"/>
          </w:rPr>
          <m:t>δ</m:t>
        </m:r>
      </m:oMath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(3marks)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Show</w:t>
      </w:r>
      <w:r>
        <w:rPr>
          <w:rFonts w:ascii="Times New Roman" w:cs="Times New Roman" w:eastAsia="宋体" w:hAnsi="Times New Roman"/>
          <w:sz w:val="24"/>
          <w:szCs w:val="24"/>
        </w:rPr>
        <w:t xml:space="preserve"> that </w:t>
      </w:r>
      <m:oMath>
        <m:r>
          <w:rPr>
            <w:rFonts w:ascii="Cambria Math" w:cs="Times New Roman" w:eastAsia="宋体" w:hAnsi="Cambria Math"/>
            <w:sz w:val="24"/>
            <w:szCs w:val="24"/>
          </w:rPr>
          <m:t>A=(a,b)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is not a neighbourhood of b.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(6marks)</w:t>
      </w:r>
    </w:p>
    <w:p>
      <w:pPr>
        <w:pStyle w:val="style179"/>
        <w:numPr>
          <w:ilvl w:val="0"/>
          <w:numId w:val="7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i) Find</w:t>
      </w:r>
      <w:r>
        <w:rPr>
          <w:rFonts w:ascii="Times New Roman" w:cs="Times New Roman" w:eastAsia="宋体" w:hAnsi="Times New Roman"/>
          <w:sz w:val="24"/>
          <w:szCs w:val="24"/>
        </w:rPr>
        <w:t xml:space="preserve"> where possible the supremum and infimum of each of the sets below. 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(4marks)</w:t>
      </w:r>
    </w:p>
    <w:p>
      <w:pPr>
        <w:pStyle w:val="style179"/>
        <w:spacing w:lineRule="auto" w:line="360"/>
        <w:ind w:left="1080"/>
        <w:rPr>
          <w:rFonts w:ascii="Times New Roman" w:cs="Times New Roman" w:eastAsia="宋体" w:hAnsi="Times New Roman"/>
          <w:sz w:val="24"/>
          <w:szCs w:val="24"/>
        </w:rPr>
      </w:pPr>
      <m:oMath>
        <m:r>
          <w:rPr>
            <w:rFonts w:ascii="Cambria Math" w:cs="Times New Roman" w:hAnsi="Cambria Math"/>
            <w:sz w:val="24"/>
            <w:szCs w:val="24"/>
          </w:rPr>
          <m:t>A=</m:t>
        </m:r>
        <m:d>
          <m:dPr>
            <m:begChr m:val="{"/>
            <m:endChr m:val="}"/>
            <m:ctrlPr>
              <w:rPr>
                <w:rFonts w:ascii="Cambria Math" w:cs="Times New Roman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cs="Times New Roman" w:hAnsi="Cambria Math"/>
                <w:sz w:val="24"/>
                <w:szCs w:val="24"/>
              </w:rPr>
              <m:t>,-</m:t>
            </m:r>
            <m:f>
              <m:f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cs="Times New Roman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cs="Times New Roman" w:hAnsi="Cambria Math"/>
                <w:sz w:val="24"/>
                <w:szCs w:val="24"/>
              </w:rPr>
              <m:t>,-</m:t>
            </m:r>
            <m:f>
              <m:f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cs="Times New Roman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cs="Times New Roman" w:hAnsi="Cambria Math"/>
                <w:sz w:val="24"/>
                <w:szCs w:val="24"/>
              </w:rPr>
              <m:t>,-</m:t>
            </m:r>
            <m:f>
              <m:fPr>
                <m:ctrlPr>
                  <w:rPr>
                    <w:rFonts w:ascii="Cambria Math" w:cs="Times New Roman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cs="Times New Roman" w:hAnsi="Cambria Math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cs="Times New Roman" w:hAnsi="Cambria Math"/>
                <w:sz w:val="24"/>
                <w:szCs w:val="24"/>
              </w:rPr>
              <m:t>,…</m:t>
            </m:r>
          </m:e>
        </m:d>
      </m:oMath>
      <w:r>
        <w:rPr>
          <w:rFonts w:ascii="Times New Roman" w:cs="Times New Roman" w:eastAsia="宋体" w:hAnsi="Times New Roman"/>
          <w:sz w:val="24"/>
          <w:szCs w:val="24"/>
        </w:rPr>
        <w:t>And</w:t>
      </w:r>
      <m:oMath>
        <m:r>
          <w:rPr>
            <w:rFonts w:ascii="Cambria Math" w:cs="Times New Roman" w:eastAsia="宋体" w:hAnsi="Cambria Math"/>
            <w:sz w:val="24"/>
            <w:szCs w:val="24"/>
          </w:rPr>
          <m:t>B=</m:t>
        </m:r>
        <m:d>
          <m:dPr>
            <m:begChr m:val="{"/>
            <m:endChr m:val="}"/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0 ,</m:t>
            </m:r>
            <m:f>
              <m:fPr>
                <m:ctrlPr>
                  <w:rPr>
                    <w:rFonts w:ascii="Cambria Math" w:cs="Times New Roman" w:eastAsia="宋体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cs="Times New Roman" w:eastAsia="宋体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cs="Times New Roman" w:eastAsia="宋体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cs="Times New Roman" w:eastAsia="宋体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cs="Times New Roman" w:eastAsia="宋体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cs="Times New Roman" w:eastAsia="宋体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cs="Times New Roman" w:eastAsia="宋体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cs="Times New Roman" w:eastAsia="宋体" w:hAnsi="Cambria Math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cs="Times New Roman" w:eastAsia="宋体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6</m:t>
                </m:r>
              </m:num>
              <m:den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cs="Times New Roman" w:eastAsia="宋体" w:hAnsi="Cambria Math"/>
                <w:sz w:val="24"/>
                <w:szCs w:val="24"/>
              </w:rPr>
              <m:t>,…</m:t>
            </m:r>
          </m:e>
        </m:d>
      </m:oMath>
    </w:p>
    <w:p>
      <w:pPr>
        <w:pStyle w:val="style0"/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                ii) Give an example of a set C of real numbers such that </w:t>
      </w:r>
      <m:oMath>
        <m:func>
          <m:func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inf</m:t>
            </m:r>
          </m:fName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C</m:t>
            </m:r>
          </m:e>
        </m:func>
        <m:r>
          <w:rPr>
            <w:rFonts w:ascii="Cambria Math" w:cs="Times New Roman" w:eastAsia="宋体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 w:eastAsia="宋体" w:hAnsi="Cambria Math"/>
                <w:sz w:val="24"/>
                <w:szCs w:val="24"/>
              </w:rPr>
              <m:t>sup</m:t>
            </m:r>
          </m:fName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C</m:t>
            </m:r>
          </m:e>
        </m:func>
      </m:oMath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(1mark)</w:t>
      </w:r>
    </w:p>
    <w:p>
      <w:pPr>
        <w:pStyle w:val="style0"/>
        <w:spacing w:lineRule="auto" w:line="360"/>
        <w:rPr>
          <w:rFonts w:ascii="Times New Roman" w:cs="Times New Roman" w:eastAsia="宋体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宋体" w:hAnsi="Times New Roman"/>
          <w:b/>
          <w:sz w:val="24"/>
          <w:szCs w:val="24"/>
          <w:u w:val="single"/>
        </w:rPr>
      </w:pPr>
    </w:p>
    <w:p>
      <w:pPr>
        <w:pStyle w:val="style0"/>
        <w:spacing w:lineRule="auto" w:line="360"/>
        <w:rPr>
          <w:rFonts w:ascii="Times New Roman" w:cs="Times New Roman" w:eastAsia="宋体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宋体" w:hAnsi="Times New Roman"/>
          <w:b/>
          <w:sz w:val="24"/>
          <w:szCs w:val="24"/>
          <w:u w:val="single"/>
        </w:rPr>
        <w:t>QUESTION THREE (20MARKS)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U</w:t>
      </w:r>
      <w:r>
        <w:rPr>
          <w:rFonts w:ascii="Times New Roman" w:cs="Times New Roman" w:eastAsia="宋体" w:hAnsi="Times New Roman"/>
          <w:sz w:val="24"/>
          <w:szCs w:val="24"/>
        </w:rPr>
        <w:t>se an example to show that</w:t>
      </w:r>
    </w:p>
    <w:p>
      <w:pPr>
        <w:pStyle w:val="style0"/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          i)</w:t>
      </w:r>
      <w:r>
        <w:rPr>
          <w:rFonts w:ascii="Times New Roman" w:cs="Times New Roman" w:eastAsia="宋体" w:hAnsi="Times New Roman"/>
          <w:sz w:val="24"/>
          <w:szCs w:val="24"/>
        </w:rPr>
        <w:t>A</w:t>
      </w:r>
      <w:r>
        <w:rPr>
          <w:rFonts w:ascii="Times New Roman" w:cs="Times New Roman" w:eastAsia="宋体" w:hAnsi="Times New Roman"/>
          <w:sz w:val="24"/>
          <w:szCs w:val="24"/>
        </w:rPr>
        <w:t xml:space="preserve"> countable set need not to be bounded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(1mark)</w:t>
      </w:r>
    </w:p>
    <w:p>
      <w:pPr>
        <w:pStyle w:val="style0"/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        ii) </w:t>
      </w:r>
      <w:r>
        <w:rPr>
          <w:rFonts w:ascii="Times New Roman" w:cs="Times New Roman" w:eastAsia="宋体" w:hAnsi="Times New Roman"/>
          <w:sz w:val="24"/>
          <w:szCs w:val="24"/>
        </w:rPr>
        <w:t>A</w:t>
      </w:r>
      <w:r>
        <w:rPr>
          <w:rFonts w:ascii="Times New Roman" w:cs="Times New Roman" w:eastAsia="宋体" w:hAnsi="Times New Roman"/>
          <w:sz w:val="24"/>
          <w:szCs w:val="24"/>
        </w:rPr>
        <w:t xml:space="preserve"> bo</w:t>
      </w:r>
      <w:r>
        <w:rPr>
          <w:rFonts w:ascii="Times New Roman" w:cs="Times New Roman" w:eastAsia="宋体" w:hAnsi="Times New Roman"/>
          <w:sz w:val="24"/>
          <w:szCs w:val="24"/>
        </w:rPr>
        <w:t>unded set need not be countable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(1mark)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Show</w:t>
      </w:r>
      <w:r>
        <w:rPr>
          <w:rFonts w:ascii="Times New Roman" w:cs="Times New Roman" w:eastAsia="宋体" w:hAnsi="Times New Roman"/>
          <w:sz w:val="24"/>
          <w:szCs w:val="24"/>
        </w:rPr>
        <w:t xml:space="preserve"> that if a real number x is a limit point of a set A of a real numbers, then x is not an isolated point of A.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</w:t>
      </w:r>
      <w:r>
        <w:rPr>
          <w:rFonts w:ascii="Times New Roman" w:cs="Times New Roman" w:eastAsia="宋体" w:hAnsi="Times New Roman"/>
          <w:sz w:val="24"/>
          <w:szCs w:val="24"/>
        </w:rPr>
        <w:t>4marks)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given that A and B are sets of real numbers show that </w:t>
      </w:r>
      <m:oMath>
        <m:sSup>
          <m:sSupPr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sSupPr>
          <m:e>
            <m:d>
              <m:dPr>
                <m:endChr m:val=")"/>
                <m:ctrlPr>
                  <w:rPr>
                    <w:rFonts w:ascii="Cambria Math" w:cs="Times New Roman" w:eastAsia="宋体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cs="Times New Roman" w:eastAsia="宋体" w:hAnsi="Cambria Math"/>
                    <w:sz w:val="24"/>
                    <w:szCs w:val="24"/>
                  </w:rPr>
                  <m:t>A∪B</m:t>
                </m:r>
              </m:e>
            </m:d>
          </m:e>
          <m:sup>
            <m:r>
              <w:rPr>
                <w:rFonts w:ascii="Cambria Math" w:cs="Times New Roman" w:eastAsia="宋体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cs="Times New Roman" w:eastAsia="宋体" w:hAnsi="Cambria Math"/>
            <w:sz w:val="24"/>
            <w:szCs w:val="24"/>
          </w:rPr>
          <m:t>=A'∪B'</m:t>
        </m:r>
      </m:oMath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(6marks)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prove that;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The</w:t>
      </w:r>
      <w:r>
        <w:rPr>
          <w:rFonts w:ascii="Times New Roman" w:cs="Times New Roman" w:eastAsia="宋体" w:hAnsi="Times New Roman"/>
          <w:sz w:val="24"/>
          <w:szCs w:val="24"/>
        </w:rPr>
        <w:t xml:space="preserve"> union of an </w:t>
      </w:r>
      <w:r>
        <w:rPr>
          <w:rFonts w:ascii="Times New Roman" w:cs="Times New Roman" w:eastAsia="宋体" w:hAnsi="Times New Roman"/>
          <w:sz w:val="24"/>
          <w:szCs w:val="24"/>
        </w:rPr>
        <w:t>infinite collection</w:t>
      </w:r>
      <w:r>
        <w:rPr>
          <w:rFonts w:ascii="Times New Roman" w:cs="Times New Roman" w:eastAsia="宋体" w:hAnsi="Times New Roman"/>
          <w:sz w:val="24"/>
          <w:szCs w:val="24"/>
        </w:rPr>
        <w:t xml:space="preserve"> of open sets is open. 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(4marks)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The</w:t>
      </w:r>
      <w:r>
        <w:rPr>
          <w:rFonts w:ascii="Times New Roman" w:cs="Times New Roman" w:eastAsia="宋体" w:hAnsi="Times New Roman"/>
          <w:sz w:val="24"/>
          <w:szCs w:val="24"/>
        </w:rPr>
        <w:t xml:space="preserve"> union of an infinite collection of closed sets need to be closed.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(2marks)</w:t>
      </w:r>
    </w:p>
    <w:p>
      <w:pPr>
        <w:pStyle w:val="style179"/>
        <w:numPr>
          <w:ilvl w:val="0"/>
          <w:numId w:val="6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Use</w:t>
      </w:r>
      <w:r>
        <w:rPr>
          <w:rFonts w:ascii="Times New Roman" w:cs="Times New Roman" w:eastAsia="宋体" w:hAnsi="Times New Roman"/>
          <w:sz w:val="24"/>
          <w:szCs w:val="24"/>
        </w:rPr>
        <w:t xml:space="preserve"> an appropriate counter example to prove that if A is a neighbourhood of x </w:t>
      </w:r>
      <w:r>
        <w:rPr>
          <w:rFonts w:ascii="Times New Roman" w:cs="Times New Roman" w:eastAsia="宋体" w:hAnsi="Times New Roman"/>
          <w:sz w:val="24"/>
          <w:szCs w:val="24"/>
        </w:rPr>
        <w:t>and</w:t>
      </w:r>
      <w:r>
        <w:rPr>
          <w:rFonts w:ascii="Times New Roman" w:cs="Times New Roman" w:eastAsia="宋体" w:hAnsi="Times New Roman"/>
          <w:position w:val="-4"/>
          <w:sz w:val="24"/>
          <w:szCs w:val="24"/>
        </w:rPr>
        <w:drawing>
          <wp:inline distT="0" distB="0" distL="0" distR="0">
            <wp:extent cx="428625" cy="16192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/>
          <w:sz w:val="24"/>
          <w:szCs w:val="24"/>
        </w:rPr>
        <w:t>, then B is not necessarily a neighbourhood of x.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(2marks)</w:t>
      </w:r>
    </w:p>
    <w:p>
      <w:pPr>
        <w:pStyle w:val="style179"/>
        <w:spacing w:lineRule="auto" w:line="360"/>
        <w:ind w:left="1440"/>
        <w:rPr>
          <w:rFonts w:ascii="Times New Roman" w:cs="Times New Roman" w:eastAsia="宋体" w:hAnsi="Times New Roman"/>
          <w:b/>
          <w:sz w:val="24"/>
          <w:szCs w:val="24"/>
          <w:u w:val="single"/>
        </w:rPr>
      </w:pPr>
    </w:p>
    <w:p>
      <w:pPr>
        <w:pStyle w:val="style179"/>
        <w:spacing w:lineRule="auto" w:line="360"/>
        <w:ind w:left="1440"/>
        <w:rPr>
          <w:rFonts w:ascii="Times New Roman" w:cs="Times New Roman" w:eastAsia="宋体" w:hAnsi="Times New Roman"/>
          <w:b/>
          <w:sz w:val="24"/>
          <w:szCs w:val="24"/>
          <w:u w:val="single"/>
        </w:rPr>
      </w:pPr>
    </w:p>
    <w:p>
      <w:pPr>
        <w:pStyle w:val="style179"/>
        <w:spacing w:lineRule="auto" w:line="360"/>
        <w:ind w:left="1440"/>
        <w:rPr>
          <w:rFonts w:ascii="Times New Roman" w:cs="Times New Roman" w:eastAsia="宋体" w:hAnsi="Times New Roman"/>
          <w:b/>
          <w:sz w:val="24"/>
          <w:szCs w:val="24"/>
          <w:u w:val="single"/>
        </w:rPr>
      </w:pPr>
    </w:p>
    <w:p>
      <w:pPr>
        <w:pStyle w:val="style179"/>
        <w:spacing w:lineRule="auto" w:line="360"/>
        <w:ind w:left="1440"/>
        <w:rPr>
          <w:rFonts w:ascii="Times New Roman" w:cs="Times New Roman" w:eastAsia="宋体" w:hAnsi="Times New Roman"/>
          <w:b/>
          <w:sz w:val="24"/>
          <w:szCs w:val="24"/>
          <w:u w:val="single"/>
        </w:rPr>
      </w:pPr>
    </w:p>
    <w:p>
      <w:pPr>
        <w:pStyle w:val="style179"/>
        <w:spacing w:lineRule="auto" w:line="360"/>
        <w:ind w:left="1440"/>
        <w:rPr>
          <w:rFonts w:ascii="Times New Roman" w:cs="Times New Roman" w:eastAsia="宋体" w:hAnsi="Times New Roman"/>
          <w:b/>
          <w:sz w:val="24"/>
          <w:szCs w:val="24"/>
          <w:u w:val="single"/>
        </w:rPr>
      </w:pPr>
    </w:p>
    <w:p>
      <w:pPr>
        <w:pStyle w:val="style179"/>
        <w:spacing w:lineRule="auto" w:line="360"/>
        <w:ind w:left="1440"/>
        <w:rPr>
          <w:rFonts w:ascii="Times New Roman" w:cs="Times New Roman" w:eastAsia="宋体" w:hAnsi="Times New Roman"/>
          <w:b/>
          <w:sz w:val="24"/>
          <w:szCs w:val="24"/>
          <w:u w:val="single"/>
        </w:rPr>
      </w:pPr>
    </w:p>
    <w:bookmarkStart w:id="0" w:name="_GoBack"/>
    <w:bookmarkEnd w:id="0"/>
    <w:p>
      <w:pPr>
        <w:pStyle w:val="style179"/>
        <w:spacing w:lineRule="auto" w:line="360"/>
        <w:ind w:left="1440"/>
        <w:rPr>
          <w:rFonts w:ascii="Times New Roman" w:cs="Times New Roman" w:eastAsia="宋体" w:hAnsi="Times New Roman"/>
          <w:b/>
          <w:sz w:val="24"/>
          <w:szCs w:val="24"/>
          <w:u w:val="single"/>
        </w:rPr>
      </w:pPr>
    </w:p>
    <w:p>
      <w:pPr>
        <w:pStyle w:val="style179"/>
        <w:spacing w:lineRule="auto" w:line="360"/>
        <w:ind w:left="1440"/>
        <w:rPr>
          <w:rFonts w:ascii="Times New Roman" w:cs="Times New Roman" w:eastAsia="宋体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宋体" w:hAnsi="Times New Roman"/>
          <w:b/>
          <w:sz w:val="24"/>
          <w:szCs w:val="24"/>
          <w:u w:val="single"/>
        </w:rPr>
        <w:t>QUESTION FOUR (2MARKS)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Given</w:t>
      </w:r>
      <w:r>
        <w:rPr>
          <w:rFonts w:ascii="Times New Roman" w:cs="Times New Roman" w:eastAsia="宋体" w:hAnsi="Times New Roman"/>
          <w:sz w:val="24"/>
          <w:szCs w:val="24"/>
        </w:rPr>
        <w:t xml:space="preserve"> reasons, state whether each of the following statements is true or false.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The isolated point of </w:t>
      </w:r>
      <m:oMath>
        <m:r>
          <m:rPr>
            <m:scr m:val="double-struck"/>
          </m:rPr>
          <w:rPr>
            <w:rFonts w:ascii="Cambria Math" w:cs="Times New Roman" w:eastAsia="宋体" w:hAnsi="Cambria Math"/>
            <w:sz w:val="24"/>
            <w:szCs w:val="24"/>
          </w:rPr>
          <m:t>Z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are the integers themselves.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(2marks)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The boundary</w:t>
      </w:r>
      <w:r>
        <w:rPr>
          <w:rFonts w:ascii="Times New Roman" w:cs="Times New Roman" w:eastAsia="宋体" w:hAnsi="Times New Roman"/>
          <w:sz w:val="24"/>
          <w:szCs w:val="24"/>
        </w:rPr>
        <w:t xml:space="preserve"> points of </w:t>
      </w:r>
      <m:oMath>
        <m:r>
          <m:rPr>
            <m:scr m:val="double-struck"/>
          </m:rPr>
          <w:rPr>
            <w:rFonts w:ascii="Cambria Math" w:cs="Times New Roman" w:eastAsia="宋体" w:hAnsi="Cambria Math"/>
            <w:sz w:val="24"/>
            <w:szCs w:val="24"/>
          </w:rPr>
          <m:t>Z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are all integers.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(2marks)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Consider the set </w:t>
      </w:r>
      <m:oMath>
        <m:r>
          <w:rPr>
            <w:rFonts w:ascii="Cambria Math" w:cs="Times New Roman" w:eastAsia="宋体" w:hAnsi="Cambria Math"/>
            <w:sz w:val="24"/>
            <w:szCs w:val="24"/>
          </w:rPr>
          <m:t>A=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1,3</m:t>
            </m:r>
          </m:e>
        </m:d>
        <m:r>
          <w:rPr>
            <w:rFonts w:ascii="Cambria Math" w:cs="Times New Roman" w:eastAsia="宋体" w:hAnsi="Cambria Math"/>
            <w:sz w:val="24"/>
            <w:szCs w:val="24"/>
          </w:rPr>
          <m:t>∪</m:t>
        </m:r>
        <m:d>
          <m:dPr>
            <m:begChr m:val="{"/>
            <m:endChr m:val="}"/>
            <m:ctrlPr>
              <w:rPr>
                <w:rFonts w:ascii="Cambria Math" w:cs="Times New Roman" w:eastAsia="宋体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cs="Times New Roman" w:eastAsia="宋体" w:hAnsi="Cambria Math"/>
                <w:sz w:val="24"/>
                <w:szCs w:val="24"/>
              </w:rPr>
              <m:t>5</m:t>
            </m:r>
          </m:e>
        </m:d>
        <m:r>
          <w:rPr>
            <w:rFonts w:ascii="Cambria Math" w:cs="Times New Roman" w:eastAsia="宋体" w:hAnsi="Cambria Math"/>
            <w:sz w:val="24"/>
            <w:szCs w:val="24"/>
          </w:rPr>
          <m:t>.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Determine 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The interior of A.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(3marks)</w:t>
      </w:r>
    </w:p>
    <w:p>
      <w:pPr>
        <w:pStyle w:val="style179"/>
        <w:numPr>
          <w:ilvl w:val="0"/>
          <w:numId w:val="3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The closure of A.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(4marks)</w:t>
      </w:r>
    </w:p>
    <w:p>
      <w:pPr>
        <w:pStyle w:val="style0"/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Hence conclude that A is neither open nor closed.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(2marks)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i</w:t>
      </w:r>
      <w:r>
        <w:rPr>
          <w:rFonts w:ascii="Times New Roman" w:cs="Times New Roman" w:eastAsia="宋体" w:hAnsi="Times New Roman"/>
          <w:sz w:val="24"/>
          <w:szCs w:val="24"/>
        </w:rPr>
        <w:t>) E</w:t>
      </w:r>
      <w:r>
        <w:rPr>
          <w:rFonts w:ascii="Times New Roman" w:cs="Times New Roman" w:eastAsia="宋体" w:hAnsi="Times New Roman"/>
          <w:sz w:val="24"/>
          <w:szCs w:val="24"/>
        </w:rPr>
        <w:t xml:space="preserve">xplain what is meant by ‘a set of real numbers is nowhere dense in </w:t>
      </w:r>
      <m:oMath>
        <m:r>
          <m:rPr>
            <m:scr m:val="double-struck"/>
          </m:rPr>
          <w:rPr>
            <w:rFonts w:ascii="Cambria Math" w:cs="Times New Roman" w:eastAsia="宋体" w:hAnsi="Cambria Math"/>
            <w:sz w:val="24"/>
            <w:szCs w:val="24"/>
          </w:rPr>
          <m:t>R</m:t>
        </m:r>
      </m:oMath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(2marks)</w:t>
      </w:r>
    </w:p>
    <w:p>
      <w:pPr>
        <w:pStyle w:val="style0"/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 xml:space="preserve">           ii</w:t>
      </w:r>
      <w:r>
        <w:rPr>
          <w:rFonts w:ascii="Times New Roman" w:cs="Times New Roman" w:eastAsia="宋体" w:hAnsi="Times New Roman"/>
          <w:sz w:val="24"/>
          <w:szCs w:val="24"/>
        </w:rPr>
        <w:t>) Give</w:t>
      </w:r>
      <w:r>
        <w:rPr>
          <w:rFonts w:ascii="Times New Roman" w:cs="Times New Roman" w:eastAsia="宋体" w:hAnsi="Times New Roman"/>
          <w:sz w:val="24"/>
          <w:szCs w:val="24"/>
        </w:rPr>
        <w:t xml:space="preserve"> an example of a subset of </w:t>
      </w:r>
      <m:oMath>
        <m:r>
          <m:rPr>
            <m:scr m:val="double-struck"/>
          </m:rPr>
          <w:rPr>
            <w:rFonts w:ascii="Cambria Math" w:cs="Times New Roman" w:eastAsia="宋体" w:hAnsi="Cambria Math"/>
            <w:sz w:val="24"/>
            <w:szCs w:val="24"/>
          </w:rPr>
          <m:t>R</m:t>
        </m:r>
      </m:oMath>
      <w:r>
        <w:rPr>
          <w:rFonts w:ascii="Times New Roman" w:cs="Times New Roman" w:eastAsia="宋体" w:hAnsi="Times New Roman"/>
          <w:sz w:val="24"/>
          <w:szCs w:val="24"/>
        </w:rPr>
        <w:t xml:space="preserve"> that is nowhere dense </w:t>
      </w:r>
      <w:r>
        <w:rPr>
          <w:rFonts w:ascii="Times New Roman" w:cs="Times New Roman" w:eastAsia="宋体" w:hAnsi="Times New Roman"/>
          <w:sz w:val="24"/>
          <w:szCs w:val="24"/>
        </w:rPr>
        <w:t>in</w:t>
      </w:r>
      <m:oMath>
        <m:r>
          <m:rPr>
            <m:scr m:val="double-struck"/>
          </m:rPr>
          <w:rPr>
            <w:rFonts w:ascii="Cambria Math" w:cs="Times New Roman" w:eastAsia="宋体" w:hAnsi="Cambria Math"/>
            <w:sz w:val="24"/>
            <w:szCs w:val="24"/>
          </w:rPr>
          <m:t xml:space="preserve"> R</m:t>
        </m:r>
      </m:oMath>
      <w:r>
        <w:rPr>
          <w:rFonts w:ascii="Times New Roman" w:cs="Times New Roman" w:eastAsia="宋体" w:hAnsi="Times New Roman"/>
          <w:sz w:val="24"/>
          <w:szCs w:val="24"/>
        </w:rPr>
        <w:t>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(1mark)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eastAsia="宋体" w:hAnsi="Times New Roman"/>
          <w:sz w:val="24"/>
          <w:szCs w:val="24"/>
        </w:rPr>
      </w:pPr>
      <w:r>
        <w:rPr>
          <w:rFonts w:ascii="Times New Roman" w:cs="Times New Roman" w:eastAsia="宋体" w:hAnsi="Times New Roman"/>
          <w:sz w:val="24"/>
          <w:szCs w:val="24"/>
        </w:rPr>
        <w:t>Prove</w:t>
      </w:r>
      <w:r>
        <w:rPr>
          <w:rFonts w:ascii="Times New Roman" w:cs="Times New Roman" w:eastAsia="宋体" w:hAnsi="Times New Roman"/>
          <w:sz w:val="24"/>
          <w:szCs w:val="24"/>
        </w:rPr>
        <w:t xml:space="preserve"> that if a set has a supremum, then then supremum is unique.</w:t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ab/>
      </w:r>
      <w:r>
        <w:rPr>
          <w:rFonts w:ascii="Times New Roman" w:cs="Times New Roman" w:eastAsia="宋体" w:hAnsi="Times New Roman"/>
          <w:sz w:val="24"/>
          <w:szCs w:val="24"/>
        </w:rPr>
        <w:t>(4marks)</w:t>
      </w:r>
    </w:p>
    <w:p>
      <w:pPr>
        <w:pStyle w:val="style179"/>
        <w:spacing w:lineRule="auto" w:line="360"/>
        <w:ind w:left="1080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DC4DBF8"/>
    <w:lvl w:ilvl="0" w:tplc="8934F9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402D570"/>
    <w:lvl w:ilvl="0" w:tplc="BAC23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BBCADE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730A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C50FA5E"/>
    <w:lvl w:ilvl="0" w:tplc="13AC08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9E4B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9883B2C"/>
    <w:lvl w:ilvl="0" w:tplc="2B7CC1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4.wmf"/><Relationship Id="rId10" Type="http://schemas.openxmlformats.org/officeDocument/2006/relationships/styles" Target="styles.xml"/><Relationship Id="rId8" Type="http://schemas.openxmlformats.org/officeDocument/2006/relationships/image" Target="media/image7.wmf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image" Target="media/image8.wmf"/><Relationship Id="rId6" Type="http://schemas.openxmlformats.org/officeDocument/2006/relationships/image" Target="media/image5.wmf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Words>495</Words>
  <Characters>2328</Characters>
  <Application>WPS Office</Application>
  <DocSecurity>0</DocSecurity>
  <Paragraphs>60</Paragraphs>
  <ScaleCrop>false</ScaleCrop>
  <LinksUpToDate>false</LinksUpToDate>
  <CharactersWithSpaces>2939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2014-06-15T15:29:00Z</dcterms:created>
  <dc:creator>C50</dc:creator>
  <lastModifiedBy>TECNO-W5</lastModifiedBy>
  <lastPrinted>2014-07-30T07:48:00Z</lastPrinted>
  <dcterms:modified xsi:type="dcterms:W3CDTF">2019-02-27T21:01:53Z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