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1E2" w:rsidRPr="00FE1717" w:rsidRDefault="00D811E2" w:rsidP="00D811E2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3pt" o:ole="">
            <v:imagedata r:id="rId6" o:title=""/>
          </v:shape>
          <o:OLEObject Type="Embed" ProgID="AcroExch.Document.7" ShapeID="_x0000_i1025" DrawAspect="Content" ObjectID="_1561729210" r:id="rId7"/>
        </w:object>
      </w:r>
    </w:p>
    <w:p w:rsidR="00D811E2" w:rsidRDefault="00D811E2" w:rsidP="00D811E2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D811E2" w:rsidRPr="0048770E" w:rsidRDefault="00D811E2" w:rsidP="00D811E2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D811E2" w:rsidRPr="0048770E" w:rsidRDefault="00D811E2" w:rsidP="00D811E2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D811E2" w:rsidRPr="0048770E" w:rsidRDefault="00D811E2" w:rsidP="00D811E2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D811E2" w:rsidRPr="00225C8B" w:rsidRDefault="00D811E2" w:rsidP="00D811E2">
      <w:pPr>
        <w:jc w:val="center"/>
        <w:rPr>
          <w:rFonts w:ascii="Bookman Old Style" w:hAnsi="Bookman Old Style"/>
          <w:b/>
          <w:sz w:val="28"/>
        </w:rPr>
      </w:pPr>
    </w:p>
    <w:p w:rsidR="00D811E2" w:rsidRPr="00225C8B" w:rsidRDefault="00D811E2" w:rsidP="00D811E2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16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17</w:t>
      </w:r>
    </w:p>
    <w:p w:rsidR="00D811E2" w:rsidRPr="00225C8B" w:rsidRDefault="00D811E2" w:rsidP="00D811E2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D811E2" w:rsidRDefault="00D811E2" w:rsidP="00D811E2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SECOND YEAR FIRST</w:t>
      </w:r>
      <w:r>
        <w:rPr>
          <w:rFonts w:ascii="Bookman Old Style" w:hAnsi="Bookman Old Style"/>
          <w:b/>
          <w:bCs/>
          <w:sz w:val="24"/>
        </w:rPr>
        <w:t xml:space="preserve">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>DIPLOMA IN SUPPLY CHAIN MANAGEMENT</w:t>
      </w:r>
      <w:r>
        <w:rPr>
          <w:rFonts w:ascii="Bookman Old Style" w:hAnsi="Bookman Old Style"/>
          <w:b/>
          <w:bCs/>
          <w:sz w:val="24"/>
        </w:rPr>
        <w:t xml:space="preserve"> </w:t>
      </w:r>
    </w:p>
    <w:p w:rsidR="00D811E2" w:rsidRDefault="00D811E2" w:rsidP="00D811E2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D811E2" w:rsidRPr="00093921" w:rsidRDefault="00D811E2" w:rsidP="00D811E2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HEP </w:t>
      </w:r>
      <w:proofErr w:type="gramStart"/>
      <w:r>
        <w:rPr>
          <w:rFonts w:ascii="Bookman Old Style" w:hAnsi="Bookman Old Style"/>
          <w:b/>
          <w:sz w:val="24"/>
          <w:szCs w:val="24"/>
        </w:rPr>
        <w:t>0104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LEGAL ISSUES IN PURCHASING AND SUPPLY CHAIN MANAGEMENT</w:t>
      </w:r>
    </w:p>
    <w:p w:rsidR="00D811E2" w:rsidRPr="00225C8B" w:rsidRDefault="00D811E2" w:rsidP="00D811E2">
      <w:pPr>
        <w:ind w:right="180"/>
        <w:rPr>
          <w:rFonts w:ascii="Bookman Old Style" w:hAnsi="Bookman Old Style"/>
          <w:b/>
          <w:bCs/>
        </w:rPr>
      </w:pPr>
    </w:p>
    <w:p w:rsidR="00D811E2" w:rsidRPr="00225C8B" w:rsidRDefault="00D811E2" w:rsidP="00D811E2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JULY 2017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D811E2" w:rsidRDefault="00D811E2" w:rsidP="00D811E2">
      <w:pPr>
        <w:ind w:right="180"/>
        <w:rPr>
          <w:rFonts w:ascii="Bookman Old Style" w:hAnsi="Bookman Old Style"/>
          <w:b/>
          <w:bCs/>
        </w:rPr>
      </w:pPr>
    </w:p>
    <w:p w:rsidR="00D811E2" w:rsidRDefault="00D811E2" w:rsidP="00D811E2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D811E2" w:rsidRDefault="00D811E2" w:rsidP="00D811E2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D811E2" w:rsidRPr="00A062B4" w:rsidRDefault="00D811E2" w:rsidP="00D811E2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D811E2" w:rsidRPr="00225C8B" w:rsidRDefault="00D811E2" w:rsidP="00D811E2">
      <w:pPr>
        <w:jc w:val="both"/>
        <w:rPr>
          <w:rFonts w:ascii="Bookman Old Style" w:hAnsi="Bookman Old Style"/>
        </w:rPr>
      </w:pPr>
    </w:p>
    <w:p w:rsidR="00D811E2" w:rsidRPr="00225C8B" w:rsidRDefault="00D811E2" w:rsidP="00D811E2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D811E2" w:rsidRDefault="00D811E2" w:rsidP="00D811E2">
      <w:pPr>
        <w:jc w:val="both"/>
        <w:rPr>
          <w:rFonts w:ascii="Bookman Old Style" w:hAnsi="Bookman Old Style"/>
        </w:rPr>
      </w:pPr>
    </w:p>
    <w:p w:rsidR="00D811E2" w:rsidRDefault="00C020D9" w:rsidP="00D811E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  <w:t>Discuss any three mechanisms of dispute resolution you know of in procurement.</w:t>
      </w:r>
    </w:p>
    <w:p w:rsidR="00C020D9" w:rsidRDefault="00C020D9" w:rsidP="00D811E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[6 marks]</w:t>
      </w:r>
    </w:p>
    <w:p w:rsidR="00D811E2" w:rsidRDefault="00D811E2" w:rsidP="00D811E2">
      <w:pPr>
        <w:ind w:left="-340"/>
        <w:jc w:val="both"/>
        <w:rPr>
          <w:rFonts w:ascii="Bookman Old Style" w:hAnsi="Bookman Old Style"/>
        </w:rPr>
      </w:pPr>
    </w:p>
    <w:p w:rsidR="00D811E2" w:rsidRDefault="00D811E2" w:rsidP="00D811E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C020D9">
        <w:rPr>
          <w:rFonts w:ascii="Bookman Old Style" w:hAnsi="Bookman Old Style"/>
        </w:rPr>
        <w:t>Explain characteristics of a good procurement system.</w:t>
      </w:r>
      <w:r w:rsidR="00C020D9">
        <w:rPr>
          <w:rFonts w:ascii="Bookman Old Style" w:hAnsi="Bookman Old Style"/>
        </w:rPr>
        <w:tab/>
      </w:r>
      <w:r w:rsidR="00C020D9">
        <w:rPr>
          <w:rFonts w:ascii="Bookman Old Style" w:hAnsi="Bookman Old Style"/>
        </w:rPr>
        <w:tab/>
      </w:r>
      <w:r w:rsidR="00C020D9">
        <w:rPr>
          <w:rFonts w:ascii="Bookman Old Style" w:hAnsi="Bookman Old Style"/>
        </w:rPr>
        <w:tab/>
        <w:t>[8 marks]</w:t>
      </w:r>
    </w:p>
    <w:p w:rsidR="00D811E2" w:rsidRDefault="00D811E2" w:rsidP="00D811E2">
      <w:pPr>
        <w:ind w:left="-340"/>
        <w:jc w:val="both"/>
        <w:rPr>
          <w:rFonts w:ascii="Bookman Old Style" w:hAnsi="Bookman Old Style"/>
        </w:rPr>
      </w:pPr>
    </w:p>
    <w:p w:rsidR="00D811E2" w:rsidRDefault="00D811E2" w:rsidP="00D811E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C020D9">
        <w:rPr>
          <w:rFonts w:ascii="Bookman Old Style" w:hAnsi="Bookman Old Style"/>
        </w:rPr>
        <w:t>Explain the following terms as used in this unit:</w:t>
      </w:r>
      <w:r w:rsidR="00C020D9">
        <w:rPr>
          <w:rFonts w:ascii="Bookman Old Style" w:hAnsi="Bookman Old Style"/>
        </w:rPr>
        <w:tab/>
      </w:r>
      <w:r w:rsidR="00C020D9">
        <w:rPr>
          <w:rFonts w:ascii="Bookman Old Style" w:hAnsi="Bookman Old Style"/>
        </w:rPr>
        <w:tab/>
      </w:r>
    </w:p>
    <w:p w:rsidR="00C020D9" w:rsidRDefault="00C020D9" w:rsidP="00D811E2">
      <w:pPr>
        <w:ind w:left="-340"/>
        <w:jc w:val="both"/>
        <w:rPr>
          <w:rFonts w:ascii="Bookman Old Style" w:hAnsi="Bookman Old Style"/>
        </w:rPr>
      </w:pPr>
    </w:p>
    <w:p w:rsidR="00C020D9" w:rsidRDefault="00C020D9" w:rsidP="00D811E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Offer.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C020D9" w:rsidRDefault="00C020D9" w:rsidP="00D811E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</w:t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O</w:t>
      </w:r>
      <w:r>
        <w:rPr>
          <w:rFonts w:ascii="Bookman Old Style" w:hAnsi="Bookman Old Style"/>
        </w:rPr>
        <w:t>ffer</w:t>
      </w:r>
      <w:r>
        <w:rPr>
          <w:rFonts w:ascii="Bookman Old Style" w:hAnsi="Bookman Old Style"/>
        </w:rPr>
        <w:t>ee</w:t>
      </w:r>
      <w:proofErr w:type="spellEnd"/>
      <w:r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C020D9" w:rsidRDefault="00C020D9" w:rsidP="00D811E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(iii)</w:t>
      </w:r>
      <w:r>
        <w:rPr>
          <w:rFonts w:ascii="Bookman Old Style" w:hAnsi="Bookman Old Style"/>
        </w:rPr>
        <w:tab/>
        <w:t>Invitee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C020D9" w:rsidRDefault="00C020D9" w:rsidP="00D811E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(iv)</w:t>
      </w:r>
      <w:r>
        <w:rPr>
          <w:rFonts w:ascii="Bookman Old Style" w:hAnsi="Bookman Old Style"/>
        </w:rPr>
        <w:tab/>
        <w:t>Consideration</w:t>
      </w:r>
      <w:proofErr w:type="gramEnd"/>
      <w:r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C020D9" w:rsidRDefault="00C020D9" w:rsidP="00D811E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(v)</w:t>
      </w:r>
      <w:r>
        <w:rPr>
          <w:rFonts w:ascii="Bookman Old Style" w:hAnsi="Bookman Old Style"/>
        </w:rPr>
        <w:tab/>
        <w:t>Battle of forms</w:t>
      </w:r>
      <w:r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D811E2" w:rsidRDefault="00D811E2" w:rsidP="00D811E2">
      <w:pPr>
        <w:ind w:left="-340"/>
        <w:jc w:val="both"/>
        <w:rPr>
          <w:rFonts w:ascii="Bookman Old Style" w:hAnsi="Bookman Old Style"/>
        </w:rPr>
      </w:pPr>
    </w:p>
    <w:p w:rsidR="00C020D9" w:rsidRDefault="00D811E2" w:rsidP="00C020D9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C020D9">
        <w:rPr>
          <w:rFonts w:ascii="Bookman Old Style" w:hAnsi="Bookman Old Style"/>
        </w:rPr>
        <w:t xml:space="preserve">State three legal and three institutional frameworks that have been put in place by the constitution to oversee and provide direction on matters of procurement.  </w:t>
      </w:r>
    </w:p>
    <w:p w:rsidR="00D811E2" w:rsidRDefault="00C020D9" w:rsidP="00C020D9">
      <w:pPr>
        <w:ind w:left="7925" w:firstLine="71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[6 marks]</w:t>
      </w:r>
    </w:p>
    <w:p w:rsidR="00D811E2" w:rsidRDefault="00D811E2" w:rsidP="00D811E2">
      <w:pPr>
        <w:ind w:left="-340"/>
        <w:jc w:val="both"/>
        <w:rPr>
          <w:rFonts w:ascii="Bookman Old Style" w:hAnsi="Bookman Old Style"/>
        </w:rPr>
      </w:pPr>
    </w:p>
    <w:p w:rsidR="00D811E2" w:rsidRDefault="00D811E2" w:rsidP="00D811E2">
      <w:pPr>
        <w:ind w:left="-340"/>
        <w:jc w:val="both"/>
        <w:rPr>
          <w:rFonts w:ascii="Bookman Old Style" w:hAnsi="Bookman Old Style"/>
        </w:rPr>
      </w:pPr>
    </w:p>
    <w:p w:rsidR="00D811E2" w:rsidRPr="00225C8B" w:rsidRDefault="00D811E2" w:rsidP="00D811E2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lastRenderedPageBreak/>
        <w:t xml:space="preserve">QUESTION TWO     </w:t>
      </w:r>
      <w:r w:rsidR="00C020D9">
        <w:rPr>
          <w:rFonts w:ascii="Bookman Old Style" w:hAnsi="Bookman Old Style"/>
          <w:b/>
          <w:u w:val="single"/>
        </w:rPr>
        <w:t>(15</w:t>
      </w:r>
      <w:r>
        <w:rPr>
          <w:rFonts w:ascii="Bookman Old Style" w:hAnsi="Bookman Old Style"/>
          <w:b/>
          <w:u w:val="single"/>
        </w:rPr>
        <w:t xml:space="preserve"> MARKS)</w:t>
      </w:r>
    </w:p>
    <w:p w:rsidR="00D811E2" w:rsidRDefault="00D811E2" w:rsidP="00D811E2">
      <w:pPr>
        <w:ind w:left="-340"/>
        <w:jc w:val="both"/>
        <w:rPr>
          <w:rFonts w:ascii="Bookman Old Style" w:hAnsi="Bookman Old Style"/>
        </w:rPr>
      </w:pPr>
    </w:p>
    <w:p w:rsidR="00D811E2" w:rsidRDefault="00C020D9" w:rsidP="00D811E2">
      <w:pPr>
        <w:ind w:left="-340"/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Jomo</w:t>
      </w:r>
      <w:proofErr w:type="spellEnd"/>
      <w:r>
        <w:rPr>
          <w:rFonts w:ascii="Bookman Old Style" w:hAnsi="Bookman Old Style"/>
        </w:rPr>
        <w:t xml:space="preserve"> Kenyatta University has awarded </w:t>
      </w:r>
      <w:proofErr w:type="spellStart"/>
      <w:r>
        <w:rPr>
          <w:rFonts w:ascii="Bookman Old Style" w:hAnsi="Bookman Old Style"/>
        </w:rPr>
        <w:t>Mwambu</w:t>
      </w:r>
      <w:proofErr w:type="spellEnd"/>
      <w:r>
        <w:rPr>
          <w:rFonts w:ascii="Bookman Old Style" w:hAnsi="Bookman Old Style"/>
        </w:rPr>
        <w:t xml:space="preserve"> and Sons Ltd. a tender to supply office furniture.  To formalize the agreement, a contract has to be developed for binding reasons between the two parties.  As a procurement officer, you are asked to develop the contract.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[15 marks]</w:t>
      </w:r>
    </w:p>
    <w:p w:rsidR="00D811E2" w:rsidRDefault="00D811E2" w:rsidP="00D811E2">
      <w:pPr>
        <w:ind w:left="-340"/>
        <w:jc w:val="both"/>
        <w:rPr>
          <w:rFonts w:ascii="Bookman Old Style" w:hAnsi="Bookman Old Style"/>
        </w:rPr>
      </w:pPr>
    </w:p>
    <w:p w:rsidR="00C020D9" w:rsidRDefault="00C020D9" w:rsidP="00D811E2">
      <w:pPr>
        <w:ind w:left="-340"/>
        <w:jc w:val="both"/>
        <w:rPr>
          <w:rFonts w:ascii="Bookman Old Style" w:hAnsi="Bookman Old Style"/>
          <w:b/>
          <w:u w:val="single"/>
        </w:rPr>
      </w:pPr>
    </w:p>
    <w:p w:rsidR="00D811E2" w:rsidRPr="00225C8B" w:rsidRDefault="00D811E2" w:rsidP="00D811E2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</w:t>
      </w:r>
      <w:r w:rsidR="00C020D9">
        <w:rPr>
          <w:rFonts w:ascii="Bookman Old Style" w:hAnsi="Bookman Old Style"/>
          <w:b/>
          <w:u w:val="single"/>
        </w:rPr>
        <w:t>15</w:t>
      </w:r>
      <w:r>
        <w:rPr>
          <w:rFonts w:ascii="Bookman Old Style" w:hAnsi="Bookman Old Style"/>
          <w:b/>
          <w:u w:val="single"/>
        </w:rPr>
        <w:t xml:space="preserve"> MARKS)</w:t>
      </w:r>
    </w:p>
    <w:p w:rsidR="00D811E2" w:rsidRDefault="00D811E2" w:rsidP="00D811E2">
      <w:pPr>
        <w:ind w:left="-340"/>
        <w:jc w:val="both"/>
        <w:rPr>
          <w:rFonts w:ascii="Bookman Old Style" w:hAnsi="Bookman Old Style"/>
        </w:rPr>
      </w:pPr>
    </w:p>
    <w:p w:rsidR="00D811E2" w:rsidRDefault="00D811E2" w:rsidP="00D811E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C020D9">
        <w:rPr>
          <w:rFonts w:ascii="Bookman Old Style" w:hAnsi="Bookman Old Style"/>
        </w:rPr>
        <w:t>Briefly describe how procurement law has developed in Kenya.</w:t>
      </w:r>
      <w:r w:rsidR="00C020D9">
        <w:rPr>
          <w:rFonts w:ascii="Bookman Old Style" w:hAnsi="Bookman Old Style"/>
        </w:rPr>
        <w:tab/>
        <w:t>[10 marks]</w:t>
      </w:r>
    </w:p>
    <w:p w:rsidR="00D811E2" w:rsidRDefault="00D811E2" w:rsidP="00D811E2">
      <w:pPr>
        <w:ind w:left="-340"/>
        <w:jc w:val="both"/>
        <w:rPr>
          <w:rFonts w:ascii="Bookman Old Style" w:hAnsi="Bookman Old Style"/>
        </w:rPr>
      </w:pPr>
    </w:p>
    <w:p w:rsidR="00D811E2" w:rsidRDefault="00D811E2" w:rsidP="00D811E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C020D9">
        <w:rPr>
          <w:rFonts w:ascii="Bookman Old Style" w:hAnsi="Bookman Old Style"/>
        </w:rPr>
        <w:t>State five documents used in international business.</w:t>
      </w:r>
      <w:r w:rsidR="00C020D9">
        <w:rPr>
          <w:rFonts w:ascii="Bookman Old Style" w:hAnsi="Bookman Old Style"/>
        </w:rPr>
        <w:tab/>
      </w:r>
      <w:r w:rsidR="00C020D9">
        <w:rPr>
          <w:rFonts w:ascii="Bookman Old Style" w:hAnsi="Bookman Old Style"/>
        </w:rPr>
        <w:tab/>
      </w:r>
      <w:r w:rsidR="00C020D9">
        <w:rPr>
          <w:rFonts w:ascii="Bookman Old Style" w:hAnsi="Bookman Old Style"/>
        </w:rPr>
        <w:tab/>
        <w:t>[5 marks]</w:t>
      </w:r>
    </w:p>
    <w:p w:rsidR="00D811E2" w:rsidRDefault="00D811E2" w:rsidP="00D811E2">
      <w:pPr>
        <w:ind w:left="-340"/>
        <w:jc w:val="both"/>
        <w:rPr>
          <w:rFonts w:ascii="Bookman Old Style" w:hAnsi="Bookman Old Style"/>
        </w:rPr>
      </w:pPr>
    </w:p>
    <w:p w:rsidR="00D811E2" w:rsidRDefault="00D811E2" w:rsidP="00D811E2">
      <w:pPr>
        <w:ind w:left="-340"/>
        <w:jc w:val="both"/>
        <w:rPr>
          <w:rFonts w:ascii="Bookman Old Style" w:hAnsi="Bookman Old Style"/>
        </w:rPr>
      </w:pPr>
    </w:p>
    <w:p w:rsidR="00D811E2" w:rsidRPr="00225C8B" w:rsidRDefault="00D811E2" w:rsidP="00D811E2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</w:t>
      </w:r>
      <w:r w:rsidR="00C020D9">
        <w:rPr>
          <w:rFonts w:ascii="Bookman Old Style" w:hAnsi="Bookman Old Style"/>
          <w:b/>
          <w:u w:val="single"/>
        </w:rPr>
        <w:t>15</w:t>
      </w:r>
      <w:r>
        <w:rPr>
          <w:rFonts w:ascii="Bookman Old Style" w:hAnsi="Bookman Old Style"/>
          <w:b/>
          <w:u w:val="single"/>
        </w:rPr>
        <w:t xml:space="preserve"> MARKS) </w:t>
      </w:r>
    </w:p>
    <w:p w:rsidR="00D811E2" w:rsidRDefault="00D811E2" w:rsidP="00D811E2">
      <w:pPr>
        <w:ind w:left="-340"/>
        <w:jc w:val="both"/>
        <w:rPr>
          <w:rFonts w:ascii="Bookman Old Style" w:hAnsi="Bookman Old Style"/>
        </w:rPr>
      </w:pPr>
    </w:p>
    <w:p w:rsidR="00D811E2" w:rsidRDefault="00D811E2" w:rsidP="00D811E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C020D9">
        <w:rPr>
          <w:rFonts w:ascii="Bookman Old Style" w:hAnsi="Bookman Old Style"/>
        </w:rPr>
        <w:t>Identify and explain any five procurement methods used in awarding of tenders.</w:t>
      </w:r>
    </w:p>
    <w:p w:rsidR="00C020D9" w:rsidRDefault="00C020D9" w:rsidP="00D811E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D811E2" w:rsidRDefault="00D811E2" w:rsidP="00D811E2">
      <w:pPr>
        <w:ind w:left="-340"/>
        <w:jc w:val="both"/>
        <w:rPr>
          <w:rFonts w:ascii="Bookman Old Style" w:hAnsi="Bookman Old Style"/>
        </w:rPr>
      </w:pPr>
    </w:p>
    <w:p w:rsidR="00D811E2" w:rsidRDefault="00D811E2" w:rsidP="00D811E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C020D9">
        <w:rPr>
          <w:rFonts w:ascii="Bookman Old Style" w:hAnsi="Bookman Old Style"/>
        </w:rPr>
        <w:t>Explain briefly the domestic laws affecting procurement.</w:t>
      </w:r>
      <w:r w:rsidR="00C020D9">
        <w:rPr>
          <w:rFonts w:ascii="Bookman Old Style" w:hAnsi="Bookman Old Style"/>
        </w:rPr>
        <w:tab/>
      </w:r>
      <w:r w:rsidR="00C020D9">
        <w:rPr>
          <w:rFonts w:ascii="Bookman Old Style" w:hAnsi="Bookman Old Style"/>
        </w:rPr>
        <w:tab/>
        <w:t>[5 marks]</w:t>
      </w:r>
    </w:p>
    <w:p w:rsidR="00D811E2" w:rsidRDefault="00D811E2" w:rsidP="00D811E2">
      <w:pPr>
        <w:ind w:left="-340"/>
        <w:jc w:val="both"/>
        <w:rPr>
          <w:rFonts w:ascii="Bookman Old Style" w:hAnsi="Bookman Old Style"/>
        </w:rPr>
      </w:pPr>
    </w:p>
    <w:p w:rsidR="009351F9" w:rsidRDefault="006812D6">
      <w:bookmarkStart w:id="0" w:name="_GoBack"/>
      <w:bookmarkEnd w:id="0"/>
    </w:p>
    <w:sectPr w:rsidR="009351F9" w:rsidSect="0054416E">
      <w:headerReference w:type="default" r:id="rId8"/>
      <w:footerReference w:type="even" r:id="rId9"/>
      <w:footerReference w:type="default" r:id="rId10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12D6" w:rsidRDefault="006812D6" w:rsidP="00D811E2">
      <w:r>
        <w:separator/>
      </w:r>
    </w:p>
  </w:endnote>
  <w:endnote w:type="continuationSeparator" w:id="0">
    <w:p w:rsidR="006812D6" w:rsidRDefault="006812D6" w:rsidP="00D81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6812D6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6812D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6812D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20D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340" w:rsidRDefault="006812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12D6" w:rsidRDefault="006812D6" w:rsidP="00D811E2">
      <w:r>
        <w:separator/>
      </w:r>
    </w:p>
  </w:footnote>
  <w:footnote w:type="continuationSeparator" w:id="0">
    <w:p w:rsidR="006812D6" w:rsidRDefault="006812D6" w:rsidP="00D811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6812D6" w:rsidP="000B3BCE">
    <w:pPr>
      <w:pStyle w:val="Header"/>
      <w:jc w:val="center"/>
      <w:rPr>
        <w:b/>
        <w:sz w:val="20"/>
        <w:szCs w:val="20"/>
      </w:rPr>
    </w:pPr>
    <w:r w:rsidRPr="003C00E3">
      <w:rPr>
        <w:b/>
        <w:sz w:val="20"/>
        <w:szCs w:val="20"/>
      </w:rPr>
      <w:ptab w:relativeTo="margin" w:alignment="center" w:leader="none"/>
    </w:r>
    <w:r w:rsidR="00D811E2">
      <w:rPr>
        <w:b/>
        <w:sz w:val="20"/>
        <w:szCs w:val="20"/>
      </w:rPr>
      <w:t>HEP 0104</w:t>
    </w:r>
    <w:r w:rsidRPr="003C00E3">
      <w:rPr>
        <w:b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1E2"/>
    <w:rsid w:val="006812D6"/>
    <w:rsid w:val="007C7859"/>
    <w:rsid w:val="00C020D9"/>
    <w:rsid w:val="00C54BE3"/>
    <w:rsid w:val="00D81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79ECD2-2208-4D82-9112-7F1D6B77A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11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D811E2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D811E2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811E2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D811E2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D811E2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D811E2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D811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11E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D811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11E2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D811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287</Words>
  <Characters>1640</Characters>
  <Application>Microsoft Office Word</Application>
  <DocSecurity>0</DocSecurity>
  <Lines>13</Lines>
  <Paragraphs>3</Paragraphs>
  <ScaleCrop>false</ScaleCrop>
  <Company/>
  <LinksUpToDate>false</LinksUpToDate>
  <CharactersWithSpaces>1924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2017-07-16T13:41:00Z</dcterms:created>
  <dcterms:modified xsi:type="dcterms:W3CDTF">2017-07-16T13:50:00Z</dcterms:modified>
</cp:coreProperties>
</file>