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A21" w:rsidRDefault="00743A21" w:rsidP="00743A21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1028700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3A21" w:rsidRPr="00133592" w:rsidRDefault="00743A21" w:rsidP="00743A21">
      <w:pPr>
        <w:jc w:val="center"/>
        <w:rPr>
          <w:b/>
          <w:sz w:val="20"/>
          <w:szCs w:val="20"/>
        </w:rPr>
      </w:pPr>
      <w:r w:rsidRPr="00133592">
        <w:rPr>
          <w:b/>
          <w:sz w:val="20"/>
          <w:szCs w:val="20"/>
        </w:rPr>
        <w:t>W1-2-60-1-6</w:t>
      </w:r>
    </w:p>
    <w:p w:rsidR="00743A21" w:rsidRPr="00133592" w:rsidRDefault="00743A21" w:rsidP="00743A21">
      <w:pPr>
        <w:jc w:val="center"/>
        <w:rPr>
          <w:b/>
          <w:sz w:val="10"/>
          <w:szCs w:val="10"/>
        </w:rPr>
      </w:pPr>
    </w:p>
    <w:p w:rsidR="00743A21" w:rsidRPr="00133592" w:rsidRDefault="00743A21" w:rsidP="00743A21">
      <w:pPr>
        <w:jc w:val="center"/>
        <w:rPr>
          <w:b/>
        </w:rPr>
      </w:pPr>
      <w:r w:rsidRPr="00133592">
        <w:rPr>
          <w:b/>
        </w:rPr>
        <w:t>JOMO KENYATTA UNIVERSITY OF AGRICULTURE AND TECHNOLOGY</w:t>
      </w:r>
    </w:p>
    <w:p w:rsidR="00743A21" w:rsidRPr="00133592" w:rsidRDefault="00743A21" w:rsidP="00743A21">
      <w:pPr>
        <w:jc w:val="center"/>
        <w:rPr>
          <w:b/>
        </w:rPr>
      </w:pPr>
    </w:p>
    <w:p w:rsidR="00743A21" w:rsidRPr="00133592" w:rsidRDefault="00743A21" w:rsidP="00743A21">
      <w:pPr>
        <w:spacing w:line="200" w:lineRule="exact"/>
        <w:jc w:val="center"/>
        <w:rPr>
          <w:b/>
        </w:rPr>
      </w:pPr>
      <w:r w:rsidRPr="00133592">
        <w:rPr>
          <w:b/>
        </w:rPr>
        <w:t>UNIVERSITY EXAMINATIONS 2016/2017</w:t>
      </w:r>
    </w:p>
    <w:p w:rsidR="00743A21" w:rsidRPr="00133592" w:rsidRDefault="00743A21" w:rsidP="00743A21">
      <w:pPr>
        <w:spacing w:line="200" w:lineRule="exact"/>
        <w:jc w:val="center"/>
        <w:rPr>
          <w:b/>
        </w:rPr>
      </w:pPr>
    </w:p>
    <w:p w:rsidR="00743A21" w:rsidRPr="00133592" w:rsidRDefault="00932937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SECOND </w:t>
      </w:r>
      <w:r w:rsidR="00561482">
        <w:rPr>
          <w:rFonts w:ascii="Times New Roman" w:hAnsi="Times New Roman"/>
          <w:bCs/>
          <w:sz w:val="24"/>
          <w:szCs w:val="24"/>
        </w:rPr>
        <w:t xml:space="preserve"> </w:t>
      </w:r>
      <w:r w:rsidR="00753A84">
        <w:rPr>
          <w:rFonts w:ascii="Times New Roman" w:hAnsi="Times New Roman"/>
          <w:bCs/>
          <w:sz w:val="24"/>
          <w:szCs w:val="24"/>
        </w:rPr>
        <w:t xml:space="preserve">YEAR </w:t>
      </w:r>
      <w:r w:rsidR="00561482">
        <w:rPr>
          <w:rFonts w:ascii="Times New Roman" w:hAnsi="Times New Roman"/>
          <w:bCs/>
          <w:sz w:val="24"/>
          <w:szCs w:val="24"/>
        </w:rPr>
        <w:t xml:space="preserve">SECOND SEMESTER </w:t>
      </w:r>
      <w:r w:rsidR="00753A84">
        <w:rPr>
          <w:rFonts w:ascii="Times New Roman" w:hAnsi="Times New Roman"/>
          <w:bCs/>
          <w:sz w:val="24"/>
          <w:szCs w:val="24"/>
        </w:rPr>
        <w:t xml:space="preserve">UNIVERSITY </w:t>
      </w:r>
      <w:r w:rsidR="00753A84" w:rsidRPr="00133592">
        <w:rPr>
          <w:rFonts w:ascii="Times New Roman" w:hAnsi="Times New Roman"/>
          <w:bCs/>
          <w:sz w:val="24"/>
          <w:szCs w:val="24"/>
        </w:rPr>
        <w:t xml:space="preserve">EXAMINATION FOR THE  </w:t>
      </w:r>
      <w:r>
        <w:rPr>
          <w:rFonts w:ascii="Times New Roman" w:hAnsi="Times New Roman"/>
          <w:bCs/>
          <w:sz w:val="24"/>
          <w:szCs w:val="24"/>
        </w:rPr>
        <w:t>DIPLOMA IN BUSINESS ADMINISTRATION/HUMAN RESOURCE MANAGEMENT</w:t>
      </w:r>
    </w:p>
    <w:p w:rsidR="00743A21" w:rsidRPr="00133592" w:rsidRDefault="00743A21" w:rsidP="00743A21">
      <w:pPr>
        <w:pStyle w:val="BodyText"/>
        <w:spacing w:line="240" w:lineRule="atLeast"/>
        <w:jc w:val="center"/>
        <w:rPr>
          <w:rFonts w:ascii="Times New Roman" w:hAnsi="Times New Roman"/>
          <w:bCs/>
          <w:sz w:val="24"/>
          <w:szCs w:val="24"/>
        </w:rPr>
      </w:pPr>
    </w:p>
    <w:p w:rsidR="00743A21" w:rsidRPr="00133592" w:rsidRDefault="00932937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  <w:r>
        <w:rPr>
          <w:b/>
          <w:bCs/>
        </w:rPr>
        <w:t>HSD 0202: METHODS FOR DEVELOPMENT WORK AND RESEARCH METHODOLOGY</w:t>
      </w:r>
    </w:p>
    <w:p w:rsidR="00743A21" w:rsidRPr="00133592" w:rsidRDefault="00743A21" w:rsidP="00743A21">
      <w:pPr>
        <w:pBdr>
          <w:bottom w:val="single" w:sz="12" w:space="2" w:color="auto"/>
        </w:pBdr>
        <w:ind w:right="180"/>
        <w:jc w:val="center"/>
        <w:rPr>
          <w:b/>
          <w:bCs/>
        </w:rPr>
      </w:pPr>
    </w:p>
    <w:p w:rsidR="00743A21" w:rsidRPr="00133592" w:rsidRDefault="00743A21" w:rsidP="00743A21">
      <w:pPr>
        <w:pBdr>
          <w:bottom w:val="single" w:sz="12" w:space="2" w:color="auto"/>
        </w:pBdr>
        <w:ind w:right="180"/>
        <w:rPr>
          <w:bCs/>
        </w:rPr>
      </w:pPr>
      <w:r w:rsidRPr="00133592">
        <w:rPr>
          <w:b/>
          <w:bCs/>
        </w:rPr>
        <w:t xml:space="preserve">DATE:  </w:t>
      </w:r>
      <w:r>
        <w:rPr>
          <w:b/>
          <w:bCs/>
        </w:rPr>
        <w:t>JULY</w:t>
      </w:r>
      <w:r w:rsidRPr="00133592">
        <w:rPr>
          <w:b/>
          <w:bCs/>
        </w:rPr>
        <w:t>, 2017</w:t>
      </w:r>
      <w:r w:rsidRPr="00133592">
        <w:rPr>
          <w:b/>
          <w:bCs/>
        </w:rPr>
        <w:tab/>
        <w:t xml:space="preserve">                              </w:t>
      </w:r>
      <w:r w:rsidRPr="00133592">
        <w:rPr>
          <w:b/>
          <w:bCs/>
        </w:rPr>
        <w:tab/>
      </w:r>
      <w:r w:rsidRPr="00133592">
        <w:rPr>
          <w:b/>
          <w:bCs/>
        </w:rPr>
        <w:tab/>
        <w:t xml:space="preserve">                </w:t>
      </w:r>
      <w:r>
        <w:rPr>
          <w:b/>
          <w:bCs/>
        </w:rPr>
        <w:t xml:space="preserve">              </w:t>
      </w:r>
      <w:r w:rsidRPr="00133592">
        <w:rPr>
          <w:b/>
          <w:bCs/>
        </w:rPr>
        <w:t xml:space="preserve">   TIME: </w:t>
      </w:r>
      <w:r w:rsidR="00DC1568">
        <w:rPr>
          <w:b/>
          <w:bCs/>
        </w:rPr>
        <w:t xml:space="preserve">1 ½ </w:t>
      </w:r>
      <w:r w:rsidRPr="00133592">
        <w:rPr>
          <w:b/>
          <w:bCs/>
        </w:rPr>
        <w:t xml:space="preserve"> HOURS   </w:t>
      </w:r>
    </w:p>
    <w:p w:rsidR="00743A21" w:rsidRDefault="00743A21" w:rsidP="00743A21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932937" w:rsidRDefault="00932937" w:rsidP="00743A21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INSTRUCTIONS: </w:t>
      </w:r>
      <w:r>
        <w:rPr>
          <w:rFonts w:ascii="Times New Roman" w:hAnsi="Times New Roman"/>
          <w:b/>
          <w:bCs/>
          <w:sz w:val="28"/>
          <w:szCs w:val="28"/>
        </w:rPr>
        <w:tab/>
        <w:t xml:space="preserve">ANSWER QUESTION ONE (COMPULSORY) AND </w:t>
      </w:r>
    </w:p>
    <w:p w:rsidR="00932937" w:rsidRDefault="00932937" w:rsidP="00932937">
      <w:pPr>
        <w:pStyle w:val="BodyText"/>
        <w:spacing w:line="240" w:lineRule="atLeast"/>
        <w:ind w:firstLine="72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ANY OTHER TWO QUESTIONS</w:t>
      </w: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QUESTION ONE</w:t>
      </w: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 w:rsidRPr="00932937">
        <w:rPr>
          <w:rFonts w:ascii="Times New Roman" w:hAnsi="Times New Roman"/>
          <w:bCs/>
          <w:sz w:val="28"/>
          <w:szCs w:val="28"/>
        </w:rPr>
        <w:t>a.</w:t>
      </w:r>
      <w:r w:rsidRPr="00932937">
        <w:rPr>
          <w:rFonts w:ascii="Times New Roman" w:hAnsi="Times New Roman"/>
          <w:bCs/>
          <w:sz w:val="28"/>
          <w:szCs w:val="28"/>
        </w:rPr>
        <w:tab/>
        <w:t>Define the following terms in the community development perspective.</w:t>
      </w: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Pr="00932937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Research Methodology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932937" w:rsidRDefault="00932937" w:rsidP="00932937">
      <w:pPr>
        <w:pStyle w:val="BodyText"/>
        <w:spacing w:line="240" w:lineRule="atLeast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ii.</w:t>
      </w:r>
      <w:r>
        <w:rPr>
          <w:rFonts w:ascii="Times New Roman" w:hAnsi="Times New Roman"/>
          <w:bCs/>
          <w:sz w:val="28"/>
          <w:szCs w:val="28"/>
        </w:rPr>
        <w:tab/>
        <w:t>Methods for development work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(2 marks)</w:t>
      </w:r>
    </w:p>
    <w:p w:rsidR="00932937" w:rsidRDefault="00932937" w:rsidP="00932937">
      <w:pPr>
        <w:pStyle w:val="BodyText"/>
        <w:spacing w:line="240" w:lineRule="atLeast"/>
        <w:ind w:firstLine="720"/>
        <w:rPr>
          <w:rFonts w:ascii="Times New Roman" w:hAnsi="Times New Roman"/>
          <w:bCs/>
          <w:sz w:val="28"/>
          <w:szCs w:val="28"/>
        </w:rPr>
      </w:pP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iii.</w:t>
      </w:r>
      <w:r>
        <w:rPr>
          <w:rFonts w:ascii="Times New Roman" w:hAnsi="Times New Roman"/>
          <w:bCs/>
          <w:sz w:val="28"/>
          <w:szCs w:val="28"/>
        </w:rPr>
        <w:tab/>
        <w:t>Perception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iv.</w:t>
      </w:r>
      <w:r>
        <w:rPr>
          <w:rFonts w:ascii="Times New Roman" w:hAnsi="Times New Roman"/>
          <w:bCs/>
          <w:sz w:val="28"/>
          <w:szCs w:val="28"/>
        </w:rPr>
        <w:tab/>
        <w:t>Volition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v.</w:t>
      </w:r>
      <w:r>
        <w:rPr>
          <w:rFonts w:ascii="Times New Roman" w:hAnsi="Times New Roman"/>
          <w:bCs/>
          <w:sz w:val="28"/>
          <w:szCs w:val="28"/>
        </w:rPr>
        <w:tab/>
        <w:t>Cofrotive behavior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(2 marks)</w:t>
      </w: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Default="0093293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</w:r>
      <w:r w:rsidR="00C326B7">
        <w:rPr>
          <w:rFonts w:ascii="Times New Roman" w:hAnsi="Times New Roman"/>
          <w:bCs/>
          <w:sz w:val="28"/>
          <w:szCs w:val="28"/>
        </w:rPr>
        <w:t>i.</w:t>
      </w:r>
      <w:r w:rsidR="00C326B7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 xml:space="preserve">Discuss </w:t>
      </w:r>
      <w:r w:rsidR="00C326B7">
        <w:rPr>
          <w:rFonts w:ascii="Times New Roman" w:hAnsi="Times New Roman"/>
          <w:bCs/>
          <w:sz w:val="28"/>
          <w:szCs w:val="28"/>
        </w:rPr>
        <w:t xml:space="preserve">five contributors to human growth and development in </w:t>
      </w:r>
    </w:p>
    <w:p w:rsidR="00932937" w:rsidRDefault="00C326B7" w:rsidP="00C326B7">
      <w:pPr>
        <w:pStyle w:val="BodyText"/>
        <w:spacing w:line="240" w:lineRule="atLeast"/>
        <w:ind w:left="720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Kenyan Society.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(5 marks)</w:t>
      </w:r>
    </w:p>
    <w:p w:rsidR="00C326B7" w:rsidRDefault="00C326B7" w:rsidP="0093293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Default="00C326B7" w:rsidP="00C326B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ii.</w:t>
      </w:r>
      <w:r>
        <w:rPr>
          <w:rFonts w:ascii="Times New Roman" w:hAnsi="Times New Roman"/>
          <w:bCs/>
          <w:sz w:val="28"/>
          <w:szCs w:val="28"/>
        </w:rPr>
        <w:tab/>
        <w:t>Compare the following behavioral terms; Nature and nurture.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DC1568">
        <w:rPr>
          <w:rFonts w:ascii="Times New Roman" w:hAnsi="Times New Roman"/>
          <w:bCs/>
          <w:sz w:val="28"/>
          <w:szCs w:val="28"/>
        </w:rPr>
        <w:tab/>
      </w:r>
      <w:r w:rsidR="00DC1568">
        <w:rPr>
          <w:rFonts w:ascii="Times New Roman" w:hAnsi="Times New Roman"/>
          <w:bCs/>
          <w:sz w:val="28"/>
          <w:szCs w:val="28"/>
        </w:rPr>
        <w:tab/>
      </w:r>
      <w:r w:rsidR="00DC1568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(2 marks)</w:t>
      </w:r>
    </w:p>
    <w:p w:rsidR="00C326B7" w:rsidRDefault="00C326B7" w:rsidP="00C326B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c.</w:t>
      </w:r>
      <w:r>
        <w:rPr>
          <w:rFonts w:ascii="Times New Roman" w:hAnsi="Times New Roman"/>
          <w:bCs/>
          <w:sz w:val="28"/>
          <w:szCs w:val="28"/>
        </w:rPr>
        <w:tab/>
        <w:t>i.</w:t>
      </w:r>
      <w:r>
        <w:rPr>
          <w:rFonts w:ascii="Times New Roman" w:hAnsi="Times New Roman"/>
          <w:bCs/>
          <w:sz w:val="28"/>
          <w:szCs w:val="28"/>
        </w:rPr>
        <w:tab/>
        <w:t>Communities are said to have developed after achieving overall</w:t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indicators .  </w:t>
      </w:r>
      <w:r>
        <w:rPr>
          <w:rFonts w:ascii="Times New Roman" w:hAnsi="Times New Roman"/>
          <w:bCs/>
          <w:sz w:val="28"/>
          <w:szCs w:val="28"/>
        </w:rPr>
        <w:tab/>
        <w:t>Explain any five indicators of development.</w:t>
      </w:r>
      <w:r>
        <w:rPr>
          <w:rFonts w:ascii="Times New Roman" w:hAnsi="Times New Roman"/>
          <w:bCs/>
          <w:sz w:val="28"/>
          <w:szCs w:val="28"/>
        </w:rPr>
        <w:tab/>
        <w:t>(5 marks)</w:t>
      </w:r>
    </w:p>
    <w:p w:rsidR="006D7CF9" w:rsidRDefault="006D7CF9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6D7CF9" w:rsidRDefault="006D7CF9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6D7CF9" w:rsidRDefault="006D7CF9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Default="00C326B7" w:rsidP="006D7CF9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ii.</w:t>
      </w:r>
      <w:r>
        <w:rPr>
          <w:rFonts w:ascii="Times New Roman" w:hAnsi="Times New Roman"/>
          <w:bCs/>
          <w:sz w:val="28"/>
          <w:szCs w:val="28"/>
        </w:rPr>
        <w:tab/>
        <w:t xml:space="preserve">Follow up in projects is a </w:t>
      </w:r>
      <w:r w:rsidR="00DC1568">
        <w:rPr>
          <w:rFonts w:ascii="Times New Roman" w:hAnsi="Times New Roman"/>
          <w:bCs/>
          <w:sz w:val="28"/>
          <w:szCs w:val="28"/>
        </w:rPr>
        <w:t>critical</w:t>
      </w:r>
      <w:r>
        <w:rPr>
          <w:rFonts w:ascii="Times New Roman" w:hAnsi="Times New Roman"/>
          <w:bCs/>
          <w:sz w:val="28"/>
          <w:szCs w:val="28"/>
        </w:rPr>
        <w:t xml:space="preserve"> function to assess the capacity and gaps.  State the stages in a monitoring and evaluation </w:t>
      </w:r>
      <w:r w:rsidR="006D7CF9">
        <w:rPr>
          <w:rFonts w:ascii="Times New Roman" w:hAnsi="Times New Roman"/>
          <w:bCs/>
          <w:sz w:val="28"/>
          <w:szCs w:val="28"/>
        </w:rPr>
        <w:t>cycle</w:t>
      </w:r>
      <w:r>
        <w:rPr>
          <w:rFonts w:ascii="Times New Roman" w:hAnsi="Times New Roman"/>
          <w:bCs/>
          <w:sz w:val="28"/>
          <w:szCs w:val="28"/>
        </w:rPr>
        <w:t xml:space="preserve"> that project managers use.</w:t>
      </w:r>
      <w:r>
        <w:rPr>
          <w:rFonts w:ascii="Times New Roman" w:hAnsi="Times New Roman"/>
          <w:bCs/>
          <w:sz w:val="28"/>
          <w:szCs w:val="28"/>
        </w:rPr>
        <w:tab/>
      </w:r>
      <w:r w:rsidR="00DC1568">
        <w:rPr>
          <w:rFonts w:ascii="Times New Roman" w:hAnsi="Times New Roman"/>
          <w:bCs/>
          <w:sz w:val="28"/>
          <w:szCs w:val="28"/>
        </w:rPr>
        <w:tab/>
      </w:r>
      <w:r w:rsidR="00DC1568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(8 marks)</w:t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DC1568" w:rsidRPr="00DC1568" w:rsidRDefault="00DC1568" w:rsidP="00C326B7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DC1568">
        <w:rPr>
          <w:rFonts w:ascii="Times New Roman" w:hAnsi="Times New Roman"/>
          <w:b/>
          <w:bCs/>
          <w:sz w:val="28"/>
          <w:szCs w:val="28"/>
        </w:rPr>
        <w:t>QUESTION TWO</w:t>
      </w:r>
    </w:p>
    <w:p w:rsidR="00DC1568" w:rsidRDefault="00DC1568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Default="00DC1568" w:rsidP="00C326B7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</w:t>
      </w:r>
      <w:r w:rsidR="00C326B7">
        <w:rPr>
          <w:rFonts w:ascii="Times New Roman" w:hAnsi="Times New Roman"/>
          <w:bCs/>
          <w:sz w:val="28"/>
          <w:szCs w:val="28"/>
        </w:rPr>
        <w:t>.</w:t>
      </w:r>
      <w:r w:rsidR="00C326B7">
        <w:rPr>
          <w:rFonts w:ascii="Times New Roman" w:hAnsi="Times New Roman"/>
          <w:bCs/>
          <w:sz w:val="28"/>
          <w:szCs w:val="28"/>
        </w:rPr>
        <w:tab/>
        <w:t>In any community project, a budget must always be involved.</w:t>
      </w:r>
    </w:p>
    <w:p w:rsidR="00C326B7" w:rsidRDefault="00C326B7" w:rsidP="00DC1568">
      <w:pPr>
        <w:pStyle w:val="BodyText"/>
        <w:spacing w:line="240" w:lineRule="atLeast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Discuss steps involved in the budgeting process of a project.</w:t>
      </w:r>
      <w:r>
        <w:rPr>
          <w:rFonts w:ascii="Times New Roman" w:hAnsi="Times New Roman"/>
          <w:bCs/>
          <w:sz w:val="28"/>
          <w:szCs w:val="28"/>
        </w:rPr>
        <w:tab/>
      </w:r>
    </w:p>
    <w:p w:rsidR="00C326B7" w:rsidRDefault="00C326B7" w:rsidP="00C326B7">
      <w:pPr>
        <w:pStyle w:val="BodyText"/>
        <w:spacing w:line="240" w:lineRule="atLeast"/>
        <w:ind w:left="7200"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(8 marks)</w:t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Default="00DC1568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</w:t>
      </w:r>
      <w:r w:rsidR="00C326B7">
        <w:rPr>
          <w:rFonts w:ascii="Times New Roman" w:hAnsi="Times New Roman"/>
          <w:bCs/>
          <w:sz w:val="28"/>
          <w:szCs w:val="28"/>
        </w:rPr>
        <w:t>.</w:t>
      </w:r>
      <w:r w:rsidR="00C326B7">
        <w:rPr>
          <w:rFonts w:ascii="Times New Roman" w:hAnsi="Times New Roman"/>
          <w:bCs/>
          <w:sz w:val="28"/>
          <w:szCs w:val="28"/>
        </w:rPr>
        <w:tab/>
        <w:t>Describe the process followed in noting a successful project proposal.</w:t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(? marks)</w:t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Pr="006D7CF9" w:rsidRDefault="00C326B7" w:rsidP="00C326B7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6D7CF9">
        <w:rPr>
          <w:rFonts w:ascii="Times New Roman" w:hAnsi="Times New Roman"/>
          <w:b/>
          <w:bCs/>
          <w:sz w:val="28"/>
          <w:szCs w:val="28"/>
        </w:rPr>
        <w:t>QUESTION THREE</w:t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6D7CF9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F</w:t>
      </w:r>
      <w:r w:rsidR="00DC1568">
        <w:rPr>
          <w:rFonts w:ascii="Times New Roman" w:hAnsi="Times New Roman"/>
          <w:bCs/>
          <w:sz w:val="28"/>
          <w:szCs w:val="28"/>
        </w:rPr>
        <w:t>u</w:t>
      </w:r>
      <w:r>
        <w:rPr>
          <w:rFonts w:ascii="Times New Roman" w:hAnsi="Times New Roman"/>
          <w:bCs/>
          <w:sz w:val="28"/>
          <w:szCs w:val="28"/>
        </w:rPr>
        <w:t xml:space="preserve">nding is a critical component in a project.  Discuss the available </w:t>
      </w:r>
      <w:r w:rsidR="006D7CF9">
        <w:rPr>
          <w:rFonts w:ascii="Times New Roman" w:hAnsi="Times New Roman"/>
          <w:bCs/>
          <w:sz w:val="28"/>
          <w:szCs w:val="28"/>
        </w:rPr>
        <w:t>channels</w:t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="006D7CF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of funds.</w:t>
      </w:r>
      <w:r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(8 marks)</w:t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Default="006D7CF9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</w:t>
      </w:r>
      <w:r w:rsidR="00C326B7">
        <w:rPr>
          <w:rFonts w:ascii="Times New Roman" w:hAnsi="Times New Roman"/>
          <w:bCs/>
          <w:sz w:val="28"/>
          <w:szCs w:val="28"/>
        </w:rPr>
        <w:t>.</w:t>
      </w:r>
      <w:r w:rsidR="00C326B7">
        <w:rPr>
          <w:rFonts w:ascii="Times New Roman" w:hAnsi="Times New Roman"/>
          <w:bCs/>
          <w:sz w:val="28"/>
          <w:szCs w:val="28"/>
        </w:rPr>
        <w:tab/>
        <w:t>Discuss the challenges that affect community projects in your area.</w:t>
      </w:r>
      <w:r>
        <w:rPr>
          <w:rFonts w:ascii="Times New Roman" w:hAnsi="Times New Roman"/>
          <w:bCs/>
          <w:sz w:val="28"/>
          <w:szCs w:val="28"/>
        </w:rPr>
        <w:t>(? marks)</w:t>
      </w:r>
    </w:p>
    <w:p w:rsidR="006D7CF9" w:rsidRDefault="006D7CF9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Pr="006D7CF9" w:rsidRDefault="00C326B7" w:rsidP="00C326B7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6D7CF9">
        <w:rPr>
          <w:rFonts w:ascii="Times New Roman" w:hAnsi="Times New Roman"/>
          <w:b/>
          <w:bCs/>
          <w:sz w:val="28"/>
          <w:szCs w:val="28"/>
        </w:rPr>
        <w:t>QUESTION FOUR</w:t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6D7CF9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 xml:space="preserve">As a project manager, participation and involvement of the community in a </w:t>
      </w:r>
    </w:p>
    <w:p w:rsidR="006D7CF9" w:rsidRDefault="00C326B7" w:rsidP="006D7CF9">
      <w:pPr>
        <w:pStyle w:val="BodyText"/>
        <w:spacing w:line="240" w:lineRule="atLeast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project is very crucial.  Explain the </w:t>
      </w:r>
      <w:r w:rsidR="006D7CF9">
        <w:rPr>
          <w:rFonts w:ascii="Times New Roman" w:hAnsi="Times New Roman"/>
          <w:bCs/>
          <w:sz w:val="28"/>
          <w:szCs w:val="28"/>
        </w:rPr>
        <w:t>participatory</w:t>
      </w:r>
      <w:r>
        <w:rPr>
          <w:rFonts w:ascii="Times New Roman" w:hAnsi="Times New Roman"/>
          <w:bCs/>
          <w:sz w:val="28"/>
          <w:szCs w:val="28"/>
        </w:rPr>
        <w:t xml:space="preserve"> approaches used by </w:t>
      </w:r>
    </w:p>
    <w:p w:rsidR="00C326B7" w:rsidRDefault="00C326B7" w:rsidP="006D7CF9">
      <w:pPr>
        <w:pStyle w:val="BodyText"/>
        <w:spacing w:line="240" w:lineRule="atLeast"/>
        <w:ind w:firstLine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managers.</w:t>
      </w:r>
      <w:r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>(8 marks)</w:t>
      </w: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C326B7" w:rsidRDefault="00C326B7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</w:t>
      </w:r>
      <w:r w:rsidR="006D7CF9">
        <w:rPr>
          <w:rFonts w:ascii="Times New Roman" w:hAnsi="Times New Roman"/>
          <w:bCs/>
          <w:sz w:val="28"/>
          <w:szCs w:val="28"/>
        </w:rPr>
        <w:t>.</w:t>
      </w:r>
      <w:r w:rsidR="006D7CF9">
        <w:rPr>
          <w:rFonts w:ascii="Times New Roman" w:hAnsi="Times New Roman"/>
          <w:bCs/>
          <w:sz w:val="28"/>
          <w:szCs w:val="28"/>
        </w:rPr>
        <w:tab/>
        <w:t>State the benefits of participation and involvement in a community project.</w:t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</w:r>
      <w:r w:rsidR="006D7CF9">
        <w:rPr>
          <w:rFonts w:ascii="Times New Roman" w:hAnsi="Times New Roman"/>
          <w:bCs/>
          <w:sz w:val="28"/>
          <w:szCs w:val="28"/>
        </w:rPr>
        <w:tab/>
        <w:t>(7 marks)</w:t>
      </w:r>
    </w:p>
    <w:p w:rsidR="00224BD2" w:rsidRDefault="00224BD2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224BD2" w:rsidRPr="00224BD2" w:rsidRDefault="00224BD2" w:rsidP="00C326B7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  <w:r w:rsidRPr="00224BD2">
        <w:rPr>
          <w:rFonts w:ascii="Times New Roman" w:hAnsi="Times New Roman"/>
          <w:b/>
          <w:bCs/>
          <w:sz w:val="28"/>
          <w:szCs w:val="28"/>
        </w:rPr>
        <w:t>QUESTION FIVE</w:t>
      </w:r>
    </w:p>
    <w:p w:rsidR="00224BD2" w:rsidRDefault="00224BD2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224BD2" w:rsidRDefault="00224BD2" w:rsidP="00224BD2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a.</w:t>
      </w:r>
      <w:r>
        <w:rPr>
          <w:rFonts w:ascii="Times New Roman" w:hAnsi="Times New Roman"/>
          <w:bCs/>
          <w:sz w:val="28"/>
          <w:szCs w:val="28"/>
        </w:rPr>
        <w:tab/>
        <w:t>Information technology in the 21</w:t>
      </w:r>
      <w:r w:rsidRPr="00224BD2">
        <w:rPr>
          <w:rFonts w:ascii="Times New Roman" w:hAnsi="Times New Roman"/>
          <w:bCs/>
          <w:sz w:val="28"/>
          <w:szCs w:val="28"/>
          <w:vertAlign w:val="superscript"/>
        </w:rPr>
        <w:t>st</w:t>
      </w:r>
      <w:r>
        <w:rPr>
          <w:rFonts w:ascii="Times New Roman" w:hAnsi="Times New Roman"/>
          <w:bCs/>
          <w:sz w:val="28"/>
          <w:szCs w:val="28"/>
        </w:rPr>
        <w:t xml:space="preserve"> century has transformed community development.  State the advantages of communication technology in development.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(8 marks)</w:t>
      </w:r>
    </w:p>
    <w:p w:rsidR="00224BD2" w:rsidRDefault="00224BD2" w:rsidP="00C326B7">
      <w:pPr>
        <w:pStyle w:val="BodyText"/>
        <w:spacing w:line="240" w:lineRule="atLeast"/>
        <w:rPr>
          <w:rFonts w:ascii="Times New Roman" w:hAnsi="Times New Roman"/>
          <w:bCs/>
          <w:sz w:val="28"/>
          <w:szCs w:val="28"/>
        </w:rPr>
      </w:pPr>
    </w:p>
    <w:p w:rsidR="00224BD2" w:rsidRDefault="00224BD2" w:rsidP="00224BD2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b.</w:t>
      </w:r>
      <w:r>
        <w:rPr>
          <w:rFonts w:ascii="Times New Roman" w:hAnsi="Times New Roman"/>
          <w:bCs/>
          <w:sz w:val="28"/>
          <w:szCs w:val="28"/>
        </w:rPr>
        <w:tab/>
        <w:t>Describe the process used by managers in problem  identification and analysis in project.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(7 marks)</w:t>
      </w:r>
    </w:p>
    <w:p w:rsidR="00C326B7" w:rsidRPr="00932937" w:rsidRDefault="00C326B7" w:rsidP="00C326B7">
      <w:pPr>
        <w:pStyle w:val="BodyText"/>
        <w:spacing w:line="240" w:lineRule="atLeast"/>
        <w:ind w:left="1440" w:hanging="720"/>
        <w:rPr>
          <w:rFonts w:ascii="Times New Roman" w:hAnsi="Times New Roman"/>
          <w:bCs/>
          <w:sz w:val="28"/>
          <w:szCs w:val="28"/>
        </w:rPr>
      </w:pPr>
    </w:p>
    <w:p w:rsidR="00932937" w:rsidRDefault="00932937" w:rsidP="00932937">
      <w:pPr>
        <w:pStyle w:val="BodyText"/>
        <w:spacing w:line="240" w:lineRule="atLeast"/>
        <w:rPr>
          <w:rFonts w:ascii="Times New Roman" w:hAnsi="Times New Roman"/>
          <w:b/>
          <w:bCs/>
          <w:sz w:val="28"/>
          <w:szCs w:val="28"/>
        </w:rPr>
      </w:pPr>
    </w:p>
    <w:p w:rsidR="00753A84" w:rsidRDefault="00753A84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p w:rsidR="00561482" w:rsidRDefault="00561482" w:rsidP="00753A84">
      <w:pPr>
        <w:pStyle w:val="BodyText"/>
        <w:spacing w:line="240" w:lineRule="atLeast"/>
        <w:ind w:left="720" w:hanging="720"/>
        <w:rPr>
          <w:rFonts w:ascii="Times New Roman" w:hAnsi="Times New Roman"/>
          <w:bCs/>
          <w:sz w:val="28"/>
          <w:szCs w:val="28"/>
        </w:rPr>
      </w:pPr>
    </w:p>
    <w:sectPr w:rsidR="00561482" w:rsidSect="003C109F">
      <w:footerReference w:type="default" r:id="rId7"/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4EF" w:rsidRDefault="004B64EF" w:rsidP="007621BF">
      <w:r>
        <w:separator/>
      </w:r>
    </w:p>
  </w:endnote>
  <w:endnote w:type="continuationSeparator" w:id="1">
    <w:p w:rsidR="004B64EF" w:rsidRDefault="004B64EF" w:rsidP="00762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7296813"/>
      <w:docPartObj>
        <w:docPartGallery w:val="Page Numbers (Bottom of Page)"/>
        <w:docPartUnique/>
      </w:docPartObj>
    </w:sdtPr>
    <w:sdtContent>
      <w:p w:rsidR="00C326B7" w:rsidRDefault="00E935D4">
        <w:pPr>
          <w:pStyle w:val="Footer"/>
          <w:jc w:val="center"/>
        </w:pPr>
        <w:fldSimple w:instr=" PAGE   \* MERGEFORMAT ">
          <w:r w:rsidR="00DC1568">
            <w:rPr>
              <w:noProof/>
            </w:rPr>
            <w:t>2</w:t>
          </w:r>
        </w:fldSimple>
      </w:p>
    </w:sdtContent>
  </w:sdt>
  <w:p w:rsidR="00C326B7" w:rsidRDefault="00C326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4EF" w:rsidRDefault="004B64EF" w:rsidP="007621BF">
      <w:r>
        <w:separator/>
      </w:r>
    </w:p>
  </w:footnote>
  <w:footnote w:type="continuationSeparator" w:id="1">
    <w:p w:rsidR="004B64EF" w:rsidRDefault="004B64EF" w:rsidP="00762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A21"/>
    <w:rsid w:val="0007288B"/>
    <w:rsid w:val="001012FA"/>
    <w:rsid w:val="00114375"/>
    <w:rsid w:val="00141139"/>
    <w:rsid w:val="00224BD2"/>
    <w:rsid w:val="00265357"/>
    <w:rsid w:val="00292175"/>
    <w:rsid w:val="003C109F"/>
    <w:rsid w:val="00482B30"/>
    <w:rsid w:val="004B6254"/>
    <w:rsid w:val="004B64EF"/>
    <w:rsid w:val="004E5AB0"/>
    <w:rsid w:val="00561482"/>
    <w:rsid w:val="0061222C"/>
    <w:rsid w:val="00621A86"/>
    <w:rsid w:val="00670765"/>
    <w:rsid w:val="006D7CF9"/>
    <w:rsid w:val="006E3043"/>
    <w:rsid w:val="00743A21"/>
    <w:rsid w:val="00753A84"/>
    <w:rsid w:val="007621BF"/>
    <w:rsid w:val="008A71C1"/>
    <w:rsid w:val="008D2CA0"/>
    <w:rsid w:val="00932937"/>
    <w:rsid w:val="00970FE5"/>
    <w:rsid w:val="00C326B7"/>
    <w:rsid w:val="00CF1D66"/>
    <w:rsid w:val="00D95511"/>
    <w:rsid w:val="00DC1568"/>
    <w:rsid w:val="00DF6EE4"/>
    <w:rsid w:val="00E0668F"/>
    <w:rsid w:val="00E935D4"/>
    <w:rsid w:val="00F2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A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43A21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743A21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3A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A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621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621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1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1BF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753A8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2017-07-10T13:10:00Z</cp:lastPrinted>
  <dcterms:created xsi:type="dcterms:W3CDTF">2017-07-10T13:10:00Z</dcterms:created>
  <dcterms:modified xsi:type="dcterms:W3CDTF">2017-07-17T14:04:00Z</dcterms:modified>
</cp:coreProperties>
</file>