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1D" w:rsidRDefault="008B731D" w:rsidP="008B731D">
      <w:pPr>
        <w:spacing w:after="200" w:line="276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noProof/>
          <w:sz w:val="28"/>
          <w:szCs w:val="28"/>
        </w:rPr>
        <w:drawing>
          <wp:inline distT="0" distB="0" distL="0" distR="0">
            <wp:extent cx="1759585" cy="1759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31D" w:rsidRDefault="008B731D" w:rsidP="008B731D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MAASAI MARA UNIVERSITY</w:t>
      </w:r>
    </w:p>
    <w:p w:rsidR="008B731D" w:rsidRDefault="008B731D" w:rsidP="008B731D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REGULAR UNIVERSITY EXAMINATIONS 2017/2018 ACADEMIC YEAR</w:t>
      </w:r>
    </w:p>
    <w:p w:rsidR="008B731D" w:rsidRDefault="008B731D" w:rsidP="008B731D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THIRD YEAR FIRST SEMESTER </w:t>
      </w:r>
    </w:p>
    <w:p w:rsidR="008B731D" w:rsidRDefault="008B731D" w:rsidP="008B731D">
      <w:pPr>
        <w:rPr>
          <w:rFonts w:cs="Times New Roman"/>
          <w:b/>
          <w:sz w:val="36"/>
          <w:szCs w:val="36"/>
        </w:rPr>
      </w:pPr>
    </w:p>
    <w:p w:rsidR="008B731D" w:rsidRDefault="008B731D" w:rsidP="008B731D">
      <w:pPr>
        <w:spacing w:after="120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SCHOOL OF TOURISM AND NATURAL RESOURCE MANAGEMENT</w:t>
      </w:r>
    </w:p>
    <w:p w:rsidR="008B731D" w:rsidRDefault="008B731D" w:rsidP="008B731D">
      <w:pPr>
        <w:spacing w:after="120"/>
        <w:jc w:val="center"/>
        <w:rPr>
          <w:rFonts w:cs="Times New Roman"/>
          <w:b/>
          <w:sz w:val="36"/>
          <w:szCs w:val="36"/>
        </w:rPr>
      </w:pPr>
    </w:p>
    <w:p w:rsidR="008B731D" w:rsidRDefault="008B731D" w:rsidP="008B731D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BACHELOR OF EDUCATION (ARTS) AND BACHELOR OF ARTS (GEOGRAPHY)</w:t>
      </w:r>
    </w:p>
    <w:p w:rsidR="008B731D" w:rsidRDefault="008B731D" w:rsidP="008B731D">
      <w:pPr>
        <w:spacing w:after="120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COURSE CODE: GEO 328</w:t>
      </w:r>
    </w:p>
    <w:p w:rsidR="008B731D" w:rsidRDefault="008B731D" w:rsidP="008B731D">
      <w:pPr>
        <w:spacing w:after="120"/>
        <w:jc w:val="center"/>
        <w:rPr>
          <w:rFonts w:cs="Times New Roman"/>
          <w:b/>
          <w:spacing w:val="-3"/>
          <w:sz w:val="36"/>
          <w:szCs w:val="36"/>
        </w:rPr>
      </w:pPr>
      <w:r>
        <w:rPr>
          <w:rFonts w:cs="Times New Roman"/>
          <w:b/>
          <w:sz w:val="36"/>
          <w:szCs w:val="36"/>
        </w:rPr>
        <w:t>COURSE TITLE</w:t>
      </w:r>
      <w:r>
        <w:rPr>
          <w:rFonts w:eastAsia="Calibri" w:cs="Times New Roman"/>
          <w:b/>
          <w:sz w:val="36"/>
          <w:szCs w:val="36"/>
        </w:rPr>
        <w:t>:</w:t>
      </w:r>
      <w:r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/>
        </w:rPr>
        <w:t>COMPUTER ASSISTED CARTOGRAPHY</w:t>
      </w:r>
    </w:p>
    <w:p w:rsidR="008B731D" w:rsidRDefault="008B731D" w:rsidP="008B731D">
      <w:pPr>
        <w:spacing w:after="12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DATE:</w:t>
      </w:r>
      <w:r>
        <w:rPr>
          <w:rFonts w:cs="Times New Roman"/>
          <w:b/>
          <w:sz w:val="28"/>
          <w:szCs w:val="28"/>
        </w:rPr>
        <w:tab/>
        <w:t>8</w:t>
      </w:r>
      <w:r>
        <w:rPr>
          <w:rFonts w:cs="Times New Roman"/>
          <w:b/>
          <w:sz w:val="28"/>
          <w:szCs w:val="28"/>
          <w:vertAlign w:val="superscript"/>
        </w:rPr>
        <w:t>TH</w:t>
      </w:r>
      <w:r>
        <w:rPr>
          <w:rFonts w:cs="Times New Roman"/>
          <w:b/>
          <w:sz w:val="28"/>
          <w:szCs w:val="28"/>
        </w:rPr>
        <w:t xml:space="preserve"> MAY 2017  </w:t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  <w:t>TIME: 8.30AM – 10.30AM</w:t>
      </w:r>
    </w:p>
    <w:p w:rsidR="008B731D" w:rsidRDefault="008B731D" w:rsidP="008B731D">
      <w:pPr>
        <w:rPr>
          <w:rFonts w:cs="Times New Roman"/>
          <w:b/>
          <w:sz w:val="28"/>
          <w:szCs w:val="28"/>
          <w:u w:val="single"/>
        </w:rPr>
      </w:pPr>
    </w:p>
    <w:p w:rsidR="008B731D" w:rsidRDefault="008B731D" w:rsidP="008B731D">
      <w:pPr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INSTRUCTIONS TO CANDIDATES</w:t>
      </w:r>
    </w:p>
    <w:p w:rsidR="008B731D" w:rsidRDefault="008B731D" w:rsidP="008B731D">
      <w:pPr>
        <w:jc w:val="both"/>
        <w:rPr>
          <w:rFonts w:cs="Times New Roman"/>
        </w:rPr>
      </w:pPr>
      <w:r>
        <w:rPr>
          <w:rFonts w:cs="Times New Roman"/>
        </w:rPr>
        <w:t>Answer</w:t>
      </w:r>
      <w:r>
        <w:rPr>
          <w:rFonts w:cs="Times New Roman"/>
          <w:b/>
        </w:rPr>
        <w:t xml:space="preserve"> ALL</w:t>
      </w:r>
      <w:r>
        <w:rPr>
          <w:rFonts w:cs="Times New Roman"/>
        </w:rPr>
        <w:t xml:space="preserve"> questions in section </w:t>
      </w:r>
      <w:r>
        <w:rPr>
          <w:rFonts w:cs="Times New Roman"/>
          <w:b/>
        </w:rPr>
        <w:t xml:space="preserve">A </w:t>
      </w:r>
      <w:r>
        <w:rPr>
          <w:rFonts w:cs="Times New Roman"/>
        </w:rPr>
        <w:t xml:space="preserve">and any other </w:t>
      </w:r>
      <w:r>
        <w:rPr>
          <w:rFonts w:cs="Times New Roman"/>
          <w:b/>
        </w:rPr>
        <w:t>THREE</w:t>
      </w:r>
      <w:r>
        <w:rPr>
          <w:rFonts w:cs="Times New Roman"/>
        </w:rPr>
        <w:t xml:space="preserve"> in section </w:t>
      </w:r>
      <w:r>
        <w:rPr>
          <w:rFonts w:cs="Times New Roman"/>
          <w:b/>
        </w:rPr>
        <w:t xml:space="preserve">B. </w:t>
      </w:r>
    </w:p>
    <w:p w:rsidR="008B731D" w:rsidRDefault="008B731D" w:rsidP="008B731D">
      <w:pPr>
        <w:rPr>
          <w:rFonts w:cs="Times New Roman"/>
          <w:b/>
          <w:i/>
        </w:rPr>
      </w:pPr>
    </w:p>
    <w:p w:rsidR="008B731D" w:rsidRDefault="008B731D" w:rsidP="008B731D">
      <w:pPr>
        <w:rPr>
          <w:rFonts w:cs="Times New Roman"/>
          <w:b/>
          <w:i/>
        </w:rPr>
      </w:pPr>
    </w:p>
    <w:p w:rsidR="008B731D" w:rsidRDefault="008B731D" w:rsidP="008B731D">
      <w:pPr>
        <w:jc w:val="center"/>
        <w:rPr>
          <w:rFonts w:cs="Times New Roman"/>
        </w:rPr>
      </w:pPr>
      <w:r>
        <w:rPr>
          <w:rFonts w:cs="Times New Roman"/>
          <w:b/>
          <w:i/>
        </w:rPr>
        <w:t>This paper consists of 3 printed pages. Please turn over</w:t>
      </w:r>
    </w:p>
    <w:p w:rsidR="008B731D" w:rsidRDefault="008B731D" w:rsidP="008B731D">
      <w:pPr>
        <w:rPr>
          <w:rFonts w:cs="Times New Roman"/>
          <w:sz w:val="28"/>
        </w:rPr>
      </w:pPr>
      <w:r>
        <w:rPr>
          <w:rFonts w:cs="Times New Roman"/>
          <w:b/>
        </w:rPr>
        <w:lastRenderedPageBreak/>
        <w:t>COMPUTER ASSISTED CARTOGRAPHY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GEO 328</w:t>
      </w:r>
      <w:r>
        <w:rPr>
          <w:rFonts w:cs="Times New Roman"/>
          <w:b/>
        </w:rPr>
        <w:tab/>
      </w:r>
    </w:p>
    <w:p w:rsidR="008B731D" w:rsidRDefault="008B731D" w:rsidP="008B731D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</w:p>
    <w:p w:rsidR="008B731D" w:rsidRDefault="008B731D" w:rsidP="008B731D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SECTION A (25 MARKS) (</w:t>
      </w:r>
      <w:r>
        <w:rPr>
          <w:rFonts w:cs="Times New Roman"/>
          <w:b/>
          <w:i/>
          <w:sz w:val="28"/>
          <w:szCs w:val="28"/>
        </w:rPr>
        <w:t>compulsory</w:t>
      </w:r>
      <w:r>
        <w:rPr>
          <w:rFonts w:cs="Times New Roman"/>
          <w:b/>
          <w:sz w:val="28"/>
          <w:szCs w:val="28"/>
        </w:rPr>
        <w:t>)</w:t>
      </w:r>
    </w:p>
    <w:p w:rsidR="008B731D" w:rsidRDefault="008B731D" w:rsidP="008B731D">
      <w:pPr>
        <w:pStyle w:val="ListParagraph"/>
        <w:numPr>
          <w:ilvl w:val="0"/>
          <w:numId w:val="1"/>
        </w:numPr>
        <w:ind w:left="560" w:hanging="540"/>
        <w:jc w:val="both"/>
        <w:rPr>
          <w:rFonts w:cs="Times New Roman"/>
          <w:szCs w:val="24"/>
        </w:rPr>
      </w:pPr>
      <w:r>
        <w:t>(a</w:t>
      </w:r>
      <w:r>
        <w:rPr>
          <w:sz w:val="28"/>
        </w:rPr>
        <w:t xml:space="preserve">) State five </w:t>
      </w:r>
      <w:r>
        <w:rPr>
          <w:sz w:val="28"/>
          <w:szCs w:val="24"/>
        </w:rPr>
        <w:t xml:space="preserve">Code of ethics </w:t>
      </w:r>
      <w:r>
        <w:rPr>
          <w:rFonts w:eastAsia="Trebuchet MS" w:cs="Times New Roman"/>
          <w:sz w:val="28"/>
          <w:szCs w:val="24"/>
        </w:rPr>
        <w:t>for thematic map cartographers according to Dent (1999)</w:t>
      </w:r>
      <w:r>
        <w:rPr>
          <w:rFonts w:eastAsia="Trebuchet MS" w:cs="Times New Roman"/>
          <w:sz w:val="28"/>
          <w:szCs w:val="24"/>
        </w:rPr>
        <w:tab/>
      </w:r>
      <w:r>
        <w:rPr>
          <w:rFonts w:eastAsia="Trebuchet MS" w:cs="Times New Roman"/>
          <w:sz w:val="28"/>
          <w:szCs w:val="24"/>
        </w:rPr>
        <w:tab/>
      </w:r>
      <w:r>
        <w:rPr>
          <w:rFonts w:eastAsia="Trebuchet MS" w:cs="Times New Roman"/>
          <w:sz w:val="28"/>
          <w:szCs w:val="24"/>
        </w:rPr>
        <w:tab/>
      </w:r>
      <w:r>
        <w:rPr>
          <w:rFonts w:eastAsia="Trebuchet MS" w:cs="Times New Roman"/>
          <w:sz w:val="28"/>
          <w:szCs w:val="24"/>
        </w:rPr>
        <w:tab/>
      </w:r>
      <w:r>
        <w:rPr>
          <w:rFonts w:eastAsia="Trebuchet MS" w:cs="Times New Roman"/>
          <w:sz w:val="28"/>
          <w:szCs w:val="24"/>
        </w:rPr>
        <w:tab/>
      </w:r>
      <w:r>
        <w:rPr>
          <w:rFonts w:eastAsia="Trebuchet MS" w:cs="Times New Roman"/>
          <w:sz w:val="28"/>
          <w:szCs w:val="24"/>
        </w:rPr>
        <w:tab/>
      </w:r>
      <w:r>
        <w:rPr>
          <w:rFonts w:eastAsia="Trebuchet MS" w:cs="Times New Roman"/>
          <w:sz w:val="28"/>
          <w:szCs w:val="24"/>
        </w:rPr>
        <w:tab/>
      </w:r>
      <w:r>
        <w:rPr>
          <w:rFonts w:eastAsia="Trebuchet MS" w:cs="Times New Roman"/>
          <w:sz w:val="28"/>
          <w:szCs w:val="24"/>
        </w:rPr>
        <w:tab/>
      </w:r>
      <w:r>
        <w:rPr>
          <w:rFonts w:eastAsia="Trebuchet MS" w:cs="Times New Roman"/>
          <w:b/>
          <w:sz w:val="28"/>
          <w:szCs w:val="24"/>
        </w:rPr>
        <w:t>(5 marks)</w:t>
      </w:r>
    </w:p>
    <w:p w:rsidR="008B731D" w:rsidRDefault="008B731D" w:rsidP="008B731D">
      <w:pPr>
        <w:pStyle w:val="ListParagraph"/>
      </w:pPr>
    </w:p>
    <w:p w:rsidR="008B731D" w:rsidRDefault="008B731D" w:rsidP="008B731D">
      <w:pPr>
        <w:pStyle w:val="ListParagraph"/>
        <w:rPr>
          <w:sz w:val="28"/>
        </w:rPr>
      </w:pPr>
      <w:r>
        <w:rPr>
          <w:sz w:val="28"/>
        </w:rPr>
        <w:t>(b) Describe the components of a GIS (Geographical Information System).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(6 marks)</w:t>
      </w:r>
    </w:p>
    <w:p w:rsidR="008B731D" w:rsidRDefault="008B731D" w:rsidP="008B731D">
      <w:pPr>
        <w:pStyle w:val="ListParagraph"/>
        <w:rPr>
          <w:sz w:val="28"/>
        </w:rPr>
      </w:pPr>
      <w:r>
        <w:rPr>
          <w:sz w:val="28"/>
        </w:rPr>
        <w:t>(c) Explain briefly, what is meant by the term ‘map projection’?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(4 marks)</w:t>
      </w:r>
    </w:p>
    <w:p w:rsidR="008B731D" w:rsidRDefault="008B731D" w:rsidP="008B731D">
      <w:pPr>
        <w:pStyle w:val="ListParagraph"/>
        <w:rPr>
          <w:b/>
          <w:sz w:val="28"/>
        </w:rPr>
      </w:pPr>
      <w:r>
        <w:t xml:space="preserve">(d) </w:t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>) What is spatial data?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(2 marks)</w:t>
      </w:r>
    </w:p>
    <w:p w:rsidR="008B731D" w:rsidRDefault="008B731D" w:rsidP="008B731D">
      <w:pPr>
        <w:pStyle w:val="ListParagraph"/>
        <w:ind w:left="1080"/>
        <w:rPr>
          <w:rFonts w:eastAsia="Times New Roman" w:cs="Times New Roman"/>
          <w:bCs/>
          <w:sz w:val="28"/>
          <w:szCs w:val="24"/>
        </w:rPr>
      </w:pPr>
      <w:r>
        <w:rPr>
          <w:sz w:val="28"/>
        </w:rPr>
        <w:t xml:space="preserve">(ii) Examine the </w:t>
      </w:r>
      <w:r>
        <w:rPr>
          <w:rFonts w:eastAsia="Times New Roman" w:cs="Times New Roman"/>
          <w:bCs/>
          <w:sz w:val="28"/>
          <w:szCs w:val="24"/>
        </w:rPr>
        <w:t>Raster Data Advantages and limitations in their</w:t>
      </w:r>
    </w:p>
    <w:p w:rsidR="008B731D" w:rsidRDefault="008B731D" w:rsidP="008B731D">
      <w:pPr>
        <w:pStyle w:val="ListParagraph"/>
        <w:ind w:left="1080" w:firstLine="360"/>
      </w:pPr>
      <w:r>
        <w:rPr>
          <w:rFonts w:eastAsia="Times New Roman" w:cs="Times New Roman"/>
          <w:bCs/>
          <w:sz w:val="28"/>
          <w:szCs w:val="24"/>
        </w:rPr>
        <w:t xml:space="preserve"> </w:t>
      </w:r>
      <w:proofErr w:type="gramStart"/>
      <w:r>
        <w:rPr>
          <w:rFonts w:eastAsia="Times New Roman" w:cs="Times New Roman"/>
          <w:bCs/>
          <w:sz w:val="28"/>
          <w:szCs w:val="24"/>
        </w:rPr>
        <w:t>applications</w:t>
      </w:r>
      <w:proofErr w:type="gramEnd"/>
      <w:r>
        <w:rPr>
          <w:rFonts w:eastAsia="Times New Roman" w:cs="Times New Roman"/>
          <w:bCs/>
          <w:sz w:val="28"/>
          <w:szCs w:val="24"/>
        </w:rPr>
        <w:t>.</w:t>
      </w:r>
      <w:r>
        <w:rPr>
          <w:rFonts w:eastAsia="Times New Roman" w:cs="Times New Roman"/>
          <w:bCs/>
          <w:sz w:val="28"/>
          <w:szCs w:val="24"/>
        </w:rPr>
        <w:tab/>
      </w:r>
      <w:r>
        <w:rPr>
          <w:rFonts w:eastAsia="Times New Roman" w:cs="Times New Roman"/>
          <w:bCs/>
          <w:sz w:val="28"/>
          <w:szCs w:val="24"/>
        </w:rPr>
        <w:tab/>
      </w:r>
      <w:r>
        <w:rPr>
          <w:rFonts w:eastAsia="Times New Roman" w:cs="Times New Roman"/>
          <w:bCs/>
          <w:sz w:val="28"/>
          <w:szCs w:val="24"/>
        </w:rPr>
        <w:tab/>
      </w:r>
      <w:r>
        <w:rPr>
          <w:rFonts w:eastAsia="Times New Roman" w:cs="Times New Roman"/>
          <w:bCs/>
          <w:sz w:val="28"/>
          <w:szCs w:val="24"/>
        </w:rPr>
        <w:tab/>
      </w:r>
      <w:r>
        <w:rPr>
          <w:rFonts w:eastAsia="Times New Roman" w:cs="Times New Roman"/>
          <w:bCs/>
          <w:sz w:val="28"/>
          <w:szCs w:val="24"/>
        </w:rPr>
        <w:tab/>
      </w:r>
      <w:r>
        <w:rPr>
          <w:rFonts w:eastAsia="Times New Roman" w:cs="Times New Roman"/>
          <w:bCs/>
          <w:sz w:val="28"/>
          <w:szCs w:val="24"/>
        </w:rPr>
        <w:tab/>
      </w:r>
      <w:r>
        <w:rPr>
          <w:rFonts w:eastAsia="Times New Roman" w:cs="Times New Roman"/>
          <w:b/>
          <w:bCs/>
          <w:sz w:val="28"/>
          <w:szCs w:val="24"/>
        </w:rPr>
        <w:t>(8 marks)</w:t>
      </w:r>
      <w:r>
        <w:rPr>
          <w:rFonts w:eastAsia="Times New Roman" w:cs="Times New Roman"/>
          <w:bCs/>
          <w:sz w:val="28"/>
          <w:szCs w:val="24"/>
        </w:rPr>
        <w:tab/>
      </w:r>
    </w:p>
    <w:p w:rsidR="008B731D" w:rsidRDefault="008B731D" w:rsidP="008B731D">
      <w:pPr>
        <w:rPr>
          <w:rFonts w:cs="Times New Roman"/>
          <w:b/>
          <w:sz w:val="28"/>
          <w:szCs w:val="28"/>
        </w:rPr>
      </w:pPr>
    </w:p>
    <w:p w:rsidR="008B731D" w:rsidRDefault="008B731D" w:rsidP="008B731D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SECTION B (45 MARKS) (</w:t>
      </w:r>
      <w:r>
        <w:rPr>
          <w:rFonts w:cs="Times New Roman"/>
          <w:b/>
          <w:i/>
          <w:sz w:val="28"/>
          <w:szCs w:val="28"/>
        </w:rPr>
        <w:t>answer any THREE questions</w:t>
      </w:r>
      <w:r>
        <w:rPr>
          <w:rFonts w:cs="Times New Roman"/>
          <w:b/>
          <w:sz w:val="28"/>
          <w:szCs w:val="28"/>
        </w:rPr>
        <w:t>)</w:t>
      </w:r>
    </w:p>
    <w:p w:rsidR="008B731D" w:rsidRDefault="008B731D" w:rsidP="008B731D">
      <w:pPr>
        <w:pStyle w:val="ListParagraph"/>
        <w:numPr>
          <w:ilvl w:val="0"/>
          <w:numId w:val="1"/>
        </w:numPr>
        <w:jc w:val="both"/>
        <w:outlineLvl w:val="0"/>
        <w:rPr>
          <w:rFonts w:eastAsia="Times New Roman" w:cs="Times New Roman"/>
          <w:bCs/>
          <w:kern w:val="36"/>
          <w:sz w:val="28"/>
          <w:szCs w:val="24"/>
        </w:rPr>
      </w:pPr>
      <w:r>
        <w:rPr>
          <w:rFonts w:eastAsia="Times New Roman" w:cs="Times New Roman"/>
          <w:bCs/>
          <w:kern w:val="36"/>
          <w:sz w:val="28"/>
          <w:szCs w:val="24"/>
        </w:rPr>
        <w:t>(a) Differentiate raster data from vector data.</w:t>
      </w:r>
      <w:r>
        <w:rPr>
          <w:rFonts w:eastAsia="Times New Roman" w:cs="Times New Roman"/>
          <w:bCs/>
          <w:kern w:val="36"/>
          <w:sz w:val="28"/>
          <w:szCs w:val="24"/>
        </w:rPr>
        <w:tab/>
      </w:r>
      <w:r>
        <w:rPr>
          <w:rFonts w:eastAsia="Times New Roman" w:cs="Times New Roman"/>
          <w:bCs/>
          <w:kern w:val="36"/>
          <w:sz w:val="28"/>
          <w:szCs w:val="24"/>
        </w:rPr>
        <w:tab/>
      </w:r>
      <w:r>
        <w:rPr>
          <w:rFonts w:eastAsia="Times New Roman" w:cs="Times New Roman"/>
          <w:bCs/>
          <w:kern w:val="36"/>
          <w:sz w:val="28"/>
          <w:szCs w:val="24"/>
        </w:rPr>
        <w:tab/>
      </w:r>
      <w:r>
        <w:rPr>
          <w:rFonts w:eastAsia="Times New Roman" w:cs="Times New Roman"/>
          <w:b/>
          <w:bCs/>
          <w:kern w:val="36"/>
          <w:sz w:val="28"/>
          <w:szCs w:val="24"/>
        </w:rPr>
        <w:t>(2 marks)</w:t>
      </w:r>
    </w:p>
    <w:p w:rsidR="008B731D" w:rsidRDefault="008B731D" w:rsidP="008B731D">
      <w:pPr>
        <w:pStyle w:val="ListParagraph"/>
        <w:jc w:val="both"/>
        <w:outlineLvl w:val="0"/>
        <w:rPr>
          <w:rFonts w:eastAsia="Times New Roman" w:cs="Times New Roman"/>
          <w:bCs/>
          <w:kern w:val="36"/>
          <w:sz w:val="28"/>
          <w:szCs w:val="24"/>
        </w:rPr>
      </w:pPr>
      <w:r>
        <w:rPr>
          <w:sz w:val="28"/>
        </w:rPr>
        <w:t xml:space="preserve">(b) Explain the parameters of map </w:t>
      </w:r>
      <w:r>
        <w:rPr>
          <w:rFonts w:eastAsia="Times New Roman" w:cs="Times New Roman"/>
          <w:bCs/>
          <w:kern w:val="36"/>
          <w:sz w:val="28"/>
          <w:szCs w:val="24"/>
        </w:rPr>
        <w:t>Quality Control and Error Assessment.</w:t>
      </w:r>
      <w:r>
        <w:rPr>
          <w:rFonts w:eastAsia="Times New Roman" w:cs="Times New Roman"/>
          <w:bCs/>
          <w:kern w:val="36"/>
          <w:sz w:val="28"/>
          <w:szCs w:val="24"/>
        </w:rPr>
        <w:tab/>
      </w:r>
      <w:r>
        <w:rPr>
          <w:rFonts w:eastAsia="Times New Roman" w:cs="Times New Roman"/>
          <w:bCs/>
          <w:kern w:val="36"/>
          <w:sz w:val="28"/>
          <w:szCs w:val="24"/>
        </w:rPr>
        <w:tab/>
      </w:r>
      <w:r>
        <w:rPr>
          <w:rFonts w:eastAsia="Times New Roman" w:cs="Times New Roman"/>
          <w:bCs/>
          <w:kern w:val="36"/>
          <w:sz w:val="28"/>
          <w:szCs w:val="24"/>
        </w:rPr>
        <w:tab/>
      </w:r>
      <w:r>
        <w:rPr>
          <w:rFonts w:eastAsia="Times New Roman" w:cs="Times New Roman"/>
          <w:bCs/>
          <w:kern w:val="36"/>
          <w:sz w:val="28"/>
          <w:szCs w:val="24"/>
        </w:rPr>
        <w:tab/>
      </w:r>
      <w:r>
        <w:rPr>
          <w:rFonts w:eastAsia="Times New Roman" w:cs="Times New Roman"/>
          <w:bCs/>
          <w:kern w:val="36"/>
          <w:sz w:val="28"/>
          <w:szCs w:val="24"/>
        </w:rPr>
        <w:tab/>
      </w:r>
      <w:r>
        <w:rPr>
          <w:rFonts w:eastAsia="Times New Roman" w:cs="Times New Roman"/>
          <w:bCs/>
          <w:kern w:val="36"/>
          <w:sz w:val="28"/>
          <w:szCs w:val="24"/>
        </w:rPr>
        <w:tab/>
      </w:r>
      <w:r>
        <w:rPr>
          <w:rFonts w:eastAsia="Times New Roman" w:cs="Times New Roman"/>
          <w:bCs/>
          <w:kern w:val="36"/>
          <w:sz w:val="28"/>
          <w:szCs w:val="24"/>
        </w:rPr>
        <w:tab/>
      </w:r>
      <w:r>
        <w:rPr>
          <w:rFonts w:eastAsia="Times New Roman" w:cs="Times New Roman"/>
          <w:bCs/>
          <w:kern w:val="36"/>
          <w:sz w:val="28"/>
          <w:szCs w:val="24"/>
        </w:rPr>
        <w:tab/>
      </w:r>
      <w:r w:rsidR="000E4C70">
        <w:rPr>
          <w:rFonts w:eastAsia="Times New Roman" w:cs="Times New Roman"/>
          <w:bCs/>
          <w:kern w:val="36"/>
          <w:sz w:val="28"/>
          <w:szCs w:val="24"/>
        </w:rPr>
        <w:tab/>
      </w:r>
      <w:r w:rsidR="000E4C70">
        <w:rPr>
          <w:rFonts w:eastAsia="Times New Roman" w:cs="Times New Roman"/>
          <w:bCs/>
          <w:kern w:val="36"/>
          <w:sz w:val="28"/>
          <w:szCs w:val="24"/>
        </w:rPr>
        <w:tab/>
      </w:r>
      <w:r>
        <w:rPr>
          <w:rFonts w:eastAsia="Times New Roman" w:cs="Times New Roman"/>
          <w:b/>
          <w:bCs/>
          <w:kern w:val="36"/>
          <w:sz w:val="28"/>
          <w:szCs w:val="24"/>
        </w:rPr>
        <w:t>(13 marks)</w:t>
      </w:r>
    </w:p>
    <w:p w:rsidR="008B731D" w:rsidRDefault="008B731D" w:rsidP="008B731D"/>
    <w:p w:rsidR="008B731D" w:rsidRDefault="008B731D" w:rsidP="008B731D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Discuss the meaning of the following terms as used in map projections.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B731D" w:rsidRDefault="008B731D" w:rsidP="008B731D"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Conformal projections</w:t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b/>
          <w:sz w:val="28"/>
          <w:szCs w:val="24"/>
        </w:rPr>
        <w:tab/>
        <w:t>(</w:t>
      </w:r>
      <w:bookmarkStart w:id="0" w:name="_GoBack"/>
      <w:bookmarkEnd w:id="0"/>
      <w:r>
        <w:rPr>
          <w:rFonts w:eastAsia="Times New Roman" w:cs="Times New Roman"/>
          <w:b/>
          <w:sz w:val="28"/>
          <w:szCs w:val="24"/>
        </w:rPr>
        <w:t>4 marks)</w:t>
      </w:r>
    </w:p>
    <w:p w:rsidR="008B731D" w:rsidRDefault="008B731D" w:rsidP="008B731D"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Equal area projections</w:t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b/>
          <w:sz w:val="28"/>
          <w:szCs w:val="24"/>
        </w:rPr>
        <w:t>(4 marks)</w:t>
      </w:r>
    </w:p>
    <w:p w:rsidR="008B731D" w:rsidRDefault="008B731D" w:rsidP="008B731D"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Equidistant projections</w:t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b/>
          <w:sz w:val="28"/>
          <w:szCs w:val="24"/>
        </w:rPr>
        <w:t>(4 marks)</w:t>
      </w:r>
    </w:p>
    <w:p w:rsidR="008B731D" w:rsidRDefault="008B731D" w:rsidP="008B731D"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True-direction projections</w:t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sz w:val="28"/>
          <w:szCs w:val="24"/>
        </w:rPr>
        <w:tab/>
      </w:r>
      <w:r>
        <w:rPr>
          <w:rFonts w:eastAsia="Times New Roman" w:cs="Times New Roman"/>
          <w:b/>
          <w:sz w:val="28"/>
          <w:szCs w:val="24"/>
        </w:rPr>
        <w:t>(3 marks)</w:t>
      </w:r>
    </w:p>
    <w:p w:rsidR="008B731D" w:rsidRDefault="008B731D" w:rsidP="008B731D">
      <w:pPr>
        <w:pStyle w:val="ListParagraph"/>
      </w:pPr>
    </w:p>
    <w:p w:rsidR="008B731D" w:rsidRDefault="008B731D" w:rsidP="008B731D">
      <w:pPr>
        <w:pStyle w:val="ListParagraph"/>
        <w:numPr>
          <w:ilvl w:val="0"/>
          <w:numId w:val="1"/>
        </w:numPr>
      </w:pPr>
      <w:r>
        <w:rPr>
          <w:sz w:val="28"/>
        </w:rPr>
        <w:t>(a) State three sources of environmental data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(3 marks)</w:t>
      </w:r>
    </w:p>
    <w:p w:rsidR="008B731D" w:rsidRDefault="008B731D" w:rsidP="008B731D">
      <w:pPr>
        <w:pStyle w:val="ListParagraph"/>
      </w:pPr>
    </w:p>
    <w:p w:rsidR="008B731D" w:rsidRDefault="008B731D" w:rsidP="008B731D">
      <w:pPr>
        <w:pStyle w:val="ListParagraph"/>
      </w:pPr>
      <w:r>
        <w:rPr>
          <w:sz w:val="28"/>
        </w:rPr>
        <w:t>(b) There are several different types of system software. Discuss some of these software’s.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(12marks)</w:t>
      </w:r>
    </w:p>
    <w:p w:rsidR="008B731D" w:rsidRDefault="008B731D" w:rsidP="008B731D"/>
    <w:p w:rsidR="008B731D" w:rsidRDefault="008B731D" w:rsidP="008B731D">
      <w:pPr>
        <w:pStyle w:val="ListParagraph"/>
        <w:numPr>
          <w:ilvl w:val="0"/>
          <w:numId w:val="1"/>
        </w:numPr>
        <w:rPr>
          <w:sz w:val="28"/>
        </w:rPr>
      </w:pPr>
      <w:r>
        <w:rPr>
          <w:bCs/>
          <w:color w:val="0D0D0D"/>
          <w:sz w:val="28"/>
        </w:rPr>
        <w:t>(a) State four types of digitizing a map.</w:t>
      </w:r>
      <w:r>
        <w:rPr>
          <w:bCs/>
          <w:color w:val="0D0D0D"/>
          <w:sz w:val="28"/>
        </w:rPr>
        <w:tab/>
      </w:r>
      <w:r>
        <w:rPr>
          <w:bCs/>
          <w:color w:val="0D0D0D"/>
          <w:sz w:val="28"/>
        </w:rPr>
        <w:tab/>
      </w:r>
      <w:r>
        <w:rPr>
          <w:bCs/>
          <w:color w:val="0D0D0D"/>
          <w:sz w:val="28"/>
        </w:rPr>
        <w:tab/>
      </w:r>
      <w:r>
        <w:rPr>
          <w:b/>
          <w:bCs/>
          <w:color w:val="0D0D0D"/>
          <w:sz w:val="28"/>
        </w:rPr>
        <w:t>(4 marks)</w:t>
      </w:r>
    </w:p>
    <w:p w:rsidR="00E0231A" w:rsidRDefault="008B731D" w:rsidP="00821185">
      <w:pPr>
        <w:pStyle w:val="ListParagraph"/>
        <w:numPr>
          <w:ilvl w:val="0"/>
          <w:numId w:val="2"/>
        </w:numPr>
      </w:pPr>
      <w:r w:rsidRPr="005E3289">
        <w:rPr>
          <w:bCs/>
          <w:color w:val="0D0D0D"/>
          <w:sz w:val="28"/>
        </w:rPr>
        <w:t>Describe the range of analytical procedures that can be performed by a GIS.</w:t>
      </w:r>
      <w:r w:rsidRPr="005E3289">
        <w:rPr>
          <w:bCs/>
          <w:color w:val="0D0D0D"/>
          <w:sz w:val="28"/>
        </w:rPr>
        <w:tab/>
      </w:r>
      <w:r w:rsidRPr="005E3289">
        <w:rPr>
          <w:bCs/>
          <w:color w:val="0D0D0D"/>
          <w:sz w:val="28"/>
        </w:rPr>
        <w:tab/>
      </w:r>
      <w:r w:rsidRPr="005E3289">
        <w:rPr>
          <w:bCs/>
          <w:color w:val="0D0D0D"/>
          <w:sz w:val="28"/>
        </w:rPr>
        <w:tab/>
      </w:r>
      <w:r w:rsidRPr="005E3289">
        <w:rPr>
          <w:bCs/>
          <w:color w:val="0D0D0D"/>
          <w:sz w:val="28"/>
        </w:rPr>
        <w:tab/>
      </w:r>
      <w:r w:rsidRPr="005E3289">
        <w:rPr>
          <w:bCs/>
          <w:color w:val="0D0D0D"/>
          <w:sz w:val="28"/>
        </w:rPr>
        <w:tab/>
      </w:r>
      <w:r w:rsidRPr="005E3289">
        <w:rPr>
          <w:bCs/>
          <w:color w:val="0D0D0D"/>
          <w:sz w:val="28"/>
        </w:rPr>
        <w:tab/>
      </w:r>
      <w:r w:rsidRPr="005E3289">
        <w:rPr>
          <w:bCs/>
          <w:color w:val="0D0D0D"/>
          <w:sz w:val="28"/>
        </w:rPr>
        <w:tab/>
      </w:r>
      <w:r w:rsidRPr="005E3289">
        <w:rPr>
          <w:bCs/>
          <w:color w:val="0D0D0D"/>
          <w:sz w:val="28"/>
        </w:rPr>
        <w:tab/>
      </w:r>
      <w:r w:rsidRPr="005E3289">
        <w:rPr>
          <w:b/>
          <w:bCs/>
          <w:color w:val="0D0D0D"/>
          <w:sz w:val="28"/>
        </w:rPr>
        <w:t>(11 marks)</w:t>
      </w:r>
    </w:p>
    <w:sectPr w:rsidR="00E02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D079F"/>
    <w:multiLevelType w:val="hybridMultilevel"/>
    <w:tmpl w:val="3AE6E3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687530"/>
    <w:multiLevelType w:val="hybridMultilevel"/>
    <w:tmpl w:val="86780B7C"/>
    <w:lvl w:ilvl="0" w:tplc="0D143D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05E18"/>
    <w:multiLevelType w:val="hybridMultilevel"/>
    <w:tmpl w:val="78AE235E"/>
    <w:lvl w:ilvl="0" w:tplc="EAA8E72E">
      <w:start w:val="2"/>
      <w:numFmt w:val="lowerLetter"/>
      <w:lvlText w:val="(%1)"/>
      <w:lvlJc w:val="left"/>
      <w:pPr>
        <w:ind w:left="1080" w:hanging="360"/>
      </w:pPr>
      <w:rPr>
        <w:color w:val="0D0D0D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1D"/>
    <w:rsid w:val="000E4C70"/>
    <w:rsid w:val="005E3289"/>
    <w:rsid w:val="008B731D"/>
    <w:rsid w:val="008F6966"/>
    <w:rsid w:val="00987F69"/>
    <w:rsid w:val="00A23CA3"/>
    <w:rsid w:val="00F10D5E"/>
    <w:rsid w:val="00F567B3"/>
    <w:rsid w:val="00F7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E08BA-8245-45F1-9A59-EA4F1A5A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31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kebaso bisley</dc:creator>
  <cp:keywords/>
  <dc:description/>
  <cp:lastModifiedBy>kebaso bisley</cp:lastModifiedBy>
  <cp:revision>6</cp:revision>
  <dcterms:created xsi:type="dcterms:W3CDTF">2017-04-03T07:46:00Z</dcterms:created>
  <dcterms:modified xsi:type="dcterms:W3CDTF">2017-04-03T07:49:00Z</dcterms:modified>
</cp:coreProperties>
</file>