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5F" w:rsidRDefault="00CE082F">
      <w:r>
        <w:t>UNIVERSITY EXAMMINATION</w:t>
      </w:r>
    </w:p>
    <w:p w:rsidR="00CE082F" w:rsidRDefault="00CE082F">
      <w:r>
        <w:t xml:space="preserve">SCHOOL OF SOCIAL SCIENCES </w:t>
      </w:r>
    </w:p>
    <w:p w:rsidR="00CE082F" w:rsidRDefault="00CE082F">
      <w:r>
        <w:t>DEPARTMENT OF LANGUAGES AND HUMANITIES</w:t>
      </w:r>
    </w:p>
    <w:p w:rsidR="00CE082F" w:rsidRDefault="00CE082F">
      <w:r>
        <w:t>BACHELOR OF EDUCATION (ARTS)</w:t>
      </w:r>
    </w:p>
    <w:p w:rsidR="00CE082F" w:rsidRDefault="00CE082F">
      <w:r>
        <w:t>UNIT CODE: BHU1214                                     UNIT TITLE: PRINCIPLES OF ARCHEOLOGY</w:t>
      </w:r>
    </w:p>
    <w:p w:rsidR="00CE082F" w:rsidRDefault="00CE082F">
      <w:r>
        <w:t xml:space="preserve">MAIN EXAM                </w:t>
      </w:r>
      <w:proofErr w:type="gramStart"/>
      <w:r>
        <w:t>TIME :</w:t>
      </w:r>
      <w:proofErr w:type="gramEnd"/>
      <w:r>
        <w:t xml:space="preserve"> 2 HOURS</w:t>
      </w:r>
    </w:p>
    <w:p w:rsidR="00CE082F" w:rsidRDefault="00CE082F">
      <w:r>
        <w:t>INSTRUCTIONS: ANSWER ALL QUESTIONS IN SECTION A AND ANY OTHER TWO QUESTIONS IN SECTION B</w:t>
      </w:r>
    </w:p>
    <w:p w:rsidR="00CE082F" w:rsidRDefault="00CE082F">
      <w:r>
        <w:t>SECTION A</w:t>
      </w:r>
    </w:p>
    <w:p w:rsidR="00CE082F" w:rsidRDefault="00CE082F" w:rsidP="00CE082F">
      <w:pPr>
        <w:pStyle w:val="ListParagraph"/>
        <w:numPr>
          <w:ilvl w:val="0"/>
          <w:numId w:val="1"/>
        </w:numPr>
      </w:pPr>
      <w:r>
        <w:t>a) Define the following:</w:t>
      </w:r>
    </w:p>
    <w:p w:rsidR="00CE082F" w:rsidRDefault="00CE082F" w:rsidP="00CE082F">
      <w:pPr>
        <w:pStyle w:val="ListParagraph"/>
        <w:numPr>
          <w:ilvl w:val="0"/>
          <w:numId w:val="2"/>
        </w:numPr>
      </w:pPr>
      <w:r>
        <w:t>archeology (2marks)</w:t>
      </w:r>
    </w:p>
    <w:p w:rsidR="00CE082F" w:rsidRDefault="00CE082F" w:rsidP="00CE082F">
      <w:pPr>
        <w:pStyle w:val="ListParagraph"/>
        <w:numPr>
          <w:ilvl w:val="0"/>
          <w:numId w:val="2"/>
        </w:numPr>
      </w:pPr>
      <w:r>
        <w:t>archeological site (2marks)</w:t>
      </w:r>
    </w:p>
    <w:p w:rsidR="00CE082F" w:rsidRDefault="00CE082F" w:rsidP="00CE082F">
      <w:pPr>
        <w:pStyle w:val="ListParagraph"/>
        <w:numPr>
          <w:ilvl w:val="0"/>
          <w:numId w:val="2"/>
        </w:numPr>
      </w:pPr>
      <w:r>
        <w:t>absolute dating (2marks)</w:t>
      </w:r>
    </w:p>
    <w:p w:rsidR="00CE082F" w:rsidRDefault="00CE082F" w:rsidP="00CE082F">
      <w:pPr>
        <w:pStyle w:val="ListParagraph"/>
        <w:numPr>
          <w:ilvl w:val="0"/>
          <w:numId w:val="2"/>
        </w:numPr>
      </w:pPr>
      <w:r>
        <w:t>horizontal excavation (2marks)</w:t>
      </w:r>
    </w:p>
    <w:p w:rsidR="00CE082F" w:rsidRDefault="00CE082F" w:rsidP="00CE082F">
      <w:pPr>
        <w:pStyle w:val="ListParagraph"/>
        <w:numPr>
          <w:ilvl w:val="0"/>
          <w:numId w:val="2"/>
        </w:numPr>
      </w:pPr>
      <w:r>
        <w:t>artifacts (2marks)</w:t>
      </w:r>
    </w:p>
    <w:p w:rsidR="00CE082F" w:rsidRDefault="00CE082F" w:rsidP="00CE082F">
      <w:pPr>
        <w:pStyle w:val="ListParagraph"/>
      </w:pPr>
      <w:r>
        <w:t>b) Compare and contrast dating by stratigraphy and cross dating as relative dating methods in archeology (10marks)</w:t>
      </w:r>
    </w:p>
    <w:p w:rsidR="00CE082F" w:rsidRDefault="00CE082F" w:rsidP="00CE082F">
      <w:pPr>
        <w:pStyle w:val="ListParagraph"/>
      </w:pPr>
      <w:r>
        <w:t>c) Explain the types of archeology (archeologists) (10marks)</w:t>
      </w:r>
    </w:p>
    <w:p w:rsidR="00CE082F" w:rsidRDefault="00CE082F" w:rsidP="00CE082F">
      <w:r>
        <w:t>SECTION B</w:t>
      </w:r>
    </w:p>
    <w:p w:rsidR="00CE082F" w:rsidRDefault="00CE082F" w:rsidP="00CE082F">
      <w:pPr>
        <w:pStyle w:val="ListParagraph"/>
        <w:numPr>
          <w:ilvl w:val="0"/>
          <w:numId w:val="1"/>
        </w:numPr>
      </w:pPr>
      <w:r>
        <w:t>Discuss methods of archeological site survey used in archeology (20marks)</w:t>
      </w:r>
    </w:p>
    <w:p w:rsidR="00CE082F" w:rsidRDefault="00CE082F" w:rsidP="00CE082F">
      <w:pPr>
        <w:pStyle w:val="ListParagraph"/>
        <w:numPr>
          <w:ilvl w:val="0"/>
          <w:numId w:val="1"/>
        </w:numPr>
      </w:pPr>
      <w:r>
        <w:t>Using examples discuss the types of archeological sites (20marks)</w:t>
      </w:r>
    </w:p>
    <w:p w:rsidR="00CE082F" w:rsidRDefault="00CE082F" w:rsidP="00CE082F">
      <w:pPr>
        <w:pStyle w:val="ListParagraph"/>
        <w:numPr>
          <w:ilvl w:val="0"/>
          <w:numId w:val="1"/>
        </w:numPr>
      </w:pPr>
      <w:r>
        <w:t>Assess the absolute dating methods used in archeology (20marks)</w:t>
      </w:r>
    </w:p>
    <w:p w:rsidR="00CE082F" w:rsidRDefault="00CE082F" w:rsidP="00CE082F">
      <w:pPr>
        <w:pStyle w:val="ListParagraph"/>
        <w:numPr>
          <w:ilvl w:val="0"/>
          <w:numId w:val="1"/>
        </w:numPr>
      </w:pPr>
      <w:r>
        <w:t>Discuss classification of archeological materials according to form/formation (20marks)</w:t>
      </w:r>
      <w:bookmarkStart w:id="0" w:name="_GoBack"/>
      <w:bookmarkEnd w:id="0"/>
    </w:p>
    <w:sectPr w:rsidR="00CE0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45C7C"/>
    <w:multiLevelType w:val="hybridMultilevel"/>
    <w:tmpl w:val="9920F7B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E254BFA"/>
    <w:multiLevelType w:val="hybridMultilevel"/>
    <w:tmpl w:val="F976C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2F"/>
    <w:rsid w:val="00075F74"/>
    <w:rsid w:val="00A3205F"/>
    <w:rsid w:val="00C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D7370-C49C-473E-B544-C534ED48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2019-03-18T08:59:00Z</dcterms:created>
  <dcterms:modified xsi:type="dcterms:W3CDTF">2019-03-18T09:11:00Z</dcterms:modified>
</cp:coreProperties>
</file>