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613" w:rsidRDefault="001C1613" w:rsidP="001C1613">
      <w:pPr>
        <w:tabs>
          <w:tab w:val="center" w:pos="4680"/>
          <w:tab w:val="left" w:pos="8371"/>
        </w:tabs>
        <w:spacing w:after="0"/>
        <w:rPr>
          <w:rFonts w:ascii="Tahoma" w:eastAsia="Times New Roman" w:hAnsi="Tahoma" w:cs="Tahoma"/>
          <w:b/>
          <w:bCs/>
          <w:color w:val="00FFFF"/>
          <w:sz w:val="24"/>
          <w:szCs w:val="24"/>
        </w:rPr>
      </w:pPr>
      <w:r>
        <w:rPr>
          <w:rFonts w:ascii="Tahoma" w:eastAsia="Times New Roman" w:hAnsi="Tahoma" w:cs="Tahoma"/>
          <w:b/>
          <w:noProof/>
          <w:sz w:val="24"/>
          <w:szCs w:val="24"/>
        </w:rPr>
        <w:drawing>
          <wp:inline distT="0" distB="0" distL="0" distR="0">
            <wp:extent cx="5867400" cy="1314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45" t="52777" r="12349" b="166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613" w:rsidRDefault="001C1613" w:rsidP="001C1613">
      <w:pPr>
        <w:spacing w:after="0"/>
        <w:jc w:val="center"/>
        <w:rPr>
          <w:rFonts w:ascii="Tahoma" w:eastAsia="Times New Roman" w:hAnsi="Tahoma" w:cs="Tahoma"/>
          <w:b/>
          <w:bCs/>
          <w:sz w:val="24"/>
          <w:szCs w:val="24"/>
        </w:rPr>
      </w:pPr>
      <w:r>
        <w:rPr>
          <w:rFonts w:ascii="Tahoma" w:eastAsia="Times New Roman" w:hAnsi="Tahoma" w:cs="Tahoma"/>
          <w:b/>
          <w:bCs/>
          <w:sz w:val="24"/>
          <w:szCs w:val="24"/>
        </w:rPr>
        <w:t>UNIVERSITY EXAMINATION 2016/2017</w:t>
      </w:r>
    </w:p>
    <w:p w:rsidR="001C1613" w:rsidRDefault="001C1613" w:rsidP="001C1613">
      <w:pPr>
        <w:spacing w:after="0"/>
        <w:jc w:val="center"/>
        <w:rPr>
          <w:rFonts w:ascii="Tahoma" w:eastAsia="Times New Roman" w:hAnsi="Tahoma" w:cs="Tahoma"/>
          <w:b/>
          <w:bCs/>
          <w:sz w:val="24"/>
          <w:szCs w:val="24"/>
        </w:rPr>
      </w:pPr>
    </w:p>
    <w:p w:rsidR="001C1613" w:rsidRDefault="001C1613" w:rsidP="001C1613">
      <w:pPr>
        <w:spacing w:after="0"/>
        <w:jc w:val="center"/>
        <w:rPr>
          <w:rFonts w:ascii="Tahoma" w:eastAsia="Times New Roman" w:hAnsi="Tahoma" w:cs="Tahoma"/>
          <w:b/>
          <w:bCs/>
          <w:sz w:val="24"/>
          <w:szCs w:val="24"/>
        </w:rPr>
      </w:pPr>
      <w:r>
        <w:rPr>
          <w:rFonts w:ascii="Tahoma" w:eastAsia="Times New Roman" w:hAnsi="Tahoma" w:cs="Tahoma"/>
          <w:b/>
          <w:bCs/>
          <w:sz w:val="24"/>
          <w:szCs w:val="24"/>
        </w:rPr>
        <w:t>SCHOOL OF BUSINESS AND ECONOMICS</w:t>
      </w:r>
    </w:p>
    <w:p w:rsidR="001C1613" w:rsidRDefault="001C1613" w:rsidP="001C1613">
      <w:pPr>
        <w:spacing w:after="0"/>
        <w:jc w:val="center"/>
        <w:rPr>
          <w:rFonts w:ascii="Tahoma" w:eastAsia="Times New Roman" w:hAnsi="Tahoma" w:cs="Tahoma"/>
          <w:b/>
          <w:bCs/>
          <w:sz w:val="24"/>
          <w:szCs w:val="24"/>
        </w:rPr>
      </w:pPr>
      <w:r>
        <w:rPr>
          <w:rFonts w:ascii="Tahoma" w:eastAsia="Times New Roman" w:hAnsi="Tahoma" w:cs="Tahoma"/>
          <w:b/>
          <w:bCs/>
          <w:sz w:val="24"/>
          <w:szCs w:val="24"/>
        </w:rPr>
        <w:t xml:space="preserve">DEPARTMENT OF </w:t>
      </w:r>
      <w:r w:rsidR="000C49BB">
        <w:rPr>
          <w:rFonts w:ascii="Tahoma" w:eastAsia="Times New Roman" w:hAnsi="Tahoma" w:cs="Tahoma"/>
          <w:b/>
          <w:bCs/>
          <w:sz w:val="24"/>
          <w:szCs w:val="24"/>
        </w:rPr>
        <w:t>PHYSICAL SCIENCES AND MATHEMATICS</w:t>
      </w:r>
    </w:p>
    <w:p w:rsidR="001C1613" w:rsidRDefault="001C1613" w:rsidP="001C1613">
      <w:pPr>
        <w:spacing w:after="0"/>
        <w:jc w:val="center"/>
        <w:rPr>
          <w:rFonts w:ascii="Tahoma" w:eastAsia="Times New Roman" w:hAnsi="Tahoma" w:cs="Tahoma"/>
          <w:b/>
          <w:bCs/>
          <w:sz w:val="24"/>
          <w:szCs w:val="24"/>
        </w:rPr>
      </w:pPr>
    </w:p>
    <w:p w:rsidR="001C1613" w:rsidRDefault="001C1613" w:rsidP="001C1613">
      <w:pPr>
        <w:spacing w:after="0"/>
        <w:jc w:val="center"/>
        <w:rPr>
          <w:rFonts w:ascii="Tahoma" w:eastAsia="Times New Roman" w:hAnsi="Tahoma" w:cs="Tahoma"/>
          <w:b/>
          <w:bCs/>
          <w:sz w:val="24"/>
          <w:szCs w:val="24"/>
        </w:rPr>
      </w:pPr>
      <w:r>
        <w:rPr>
          <w:rFonts w:ascii="Tahoma" w:eastAsia="Times New Roman" w:hAnsi="Tahoma" w:cs="Tahoma"/>
          <w:b/>
          <w:bCs/>
          <w:sz w:val="24"/>
          <w:szCs w:val="24"/>
        </w:rPr>
        <w:t>BBM/BCOM</w:t>
      </w:r>
    </w:p>
    <w:p w:rsidR="001C1613" w:rsidRDefault="004E5EBA" w:rsidP="001C1613">
      <w:pPr>
        <w:spacing w:after="0"/>
        <w:jc w:val="center"/>
        <w:rPr>
          <w:rFonts w:ascii="Tahoma" w:eastAsia="Times New Roman" w:hAnsi="Tahoma" w:cs="Tahoma"/>
          <w:b/>
          <w:bCs/>
          <w:sz w:val="24"/>
          <w:szCs w:val="24"/>
        </w:rPr>
      </w:pPr>
      <w:r>
        <w:rPr>
          <w:rFonts w:ascii="Tahoma" w:eastAsia="Times New Roman" w:hAnsi="Tahoma" w:cs="Tahoma"/>
          <w:b/>
          <w:bCs/>
          <w:sz w:val="24"/>
          <w:szCs w:val="24"/>
        </w:rPr>
        <w:t xml:space="preserve">VIRTUAL VARSITY </w:t>
      </w:r>
    </w:p>
    <w:p w:rsidR="004E5EBA" w:rsidRDefault="004E5EBA" w:rsidP="001C1613">
      <w:pPr>
        <w:spacing w:after="0"/>
        <w:jc w:val="center"/>
        <w:rPr>
          <w:rFonts w:ascii="Tahoma" w:eastAsia="Times New Roman" w:hAnsi="Tahoma" w:cs="Tahoma"/>
          <w:b/>
          <w:bCs/>
          <w:sz w:val="24"/>
          <w:szCs w:val="24"/>
        </w:rPr>
      </w:pPr>
    </w:p>
    <w:p w:rsidR="001C1613" w:rsidRDefault="001C1613" w:rsidP="001C1613">
      <w:pPr>
        <w:spacing w:after="0"/>
        <w:ind w:left="4320" w:hanging="4320"/>
        <w:rPr>
          <w:rFonts w:ascii="Tahoma" w:hAnsi="Tahoma" w:cs="Tahoma"/>
          <w:b/>
          <w:sz w:val="24"/>
          <w:szCs w:val="24"/>
        </w:rPr>
      </w:pPr>
      <w:r>
        <w:rPr>
          <w:rFonts w:ascii="Tahoma" w:eastAsia="Times New Roman" w:hAnsi="Tahoma" w:cs="Tahoma"/>
          <w:b/>
          <w:bCs/>
          <w:sz w:val="24"/>
          <w:szCs w:val="24"/>
        </w:rPr>
        <w:t xml:space="preserve">UNIT CODE: BMA3102 </w:t>
      </w:r>
      <w:r>
        <w:rPr>
          <w:rFonts w:ascii="Tahoma" w:eastAsia="Times New Roman" w:hAnsi="Tahoma" w:cs="Tahoma"/>
          <w:b/>
          <w:bCs/>
          <w:sz w:val="24"/>
          <w:szCs w:val="24"/>
        </w:rPr>
        <w:tab/>
        <w:t xml:space="preserve"> UNIT TITLE: </w:t>
      </w:r>
      <w:r>
        <w:rPr>
          <w:rFonts w:ascii="Tahoma" w:hAnsi="Tahoma" w:cs="Tahoma"/>
          <w:b/>
          <w:sz w:val="24"/>
          <w:szCs w:val="24"/>
        </w:rPr>
        <w:t>BUSINESS STATISTICS II</w:t>
      </w:r>
    </w:p>
    <w:p w:rsidR="001C1613" w:rsidRDefault="001C1613" w:rsidP="001C1613">
      <w:pPr>
        <w:spacing w:after="0"/>
        <w:ind w:left="4320" w:hanging="4320"/>
        <w:rPr>
          <w:rFonts w:ascii="Tahoma" w:eastAsiaTheme="minorEastAsia" w:hAnsi="Tahoma" w:cs="Tahoma"/>
          <w:b/>
          <w:sz w:val="24"/>
          <w:szCs w:val="24"/>
        </w:rPr>
      </w:pPr>
    </w:p>
    <w:p w:rsidR="001C1613" w:rsidRDefault="001C1613" w:rsidP="001C1613">
      <w:pPr>
        <w:pBdr>
          <w:bottom w:val="single" w:sz="6" w:space="0" w:color="auto"/>
        </w:pBdr>
        <w:spacing w:after="0"/>
        <w:rPr>
          <w:rFonts w:ascii="Tahoma" w:eastAsia="Times New Roman" w:hAnsi="Tahoma" w:cs="Tahoma"/>
          <w:bCs/>
          <w:sz w:val="24"/>
          <w:szCs w:val="24"/>
        </w:rPr>
      </w:pPr>
      <w:r>
        <w:rPr>
          <w:rFonts w:ascii="Tahoma" w:eastAsia="Times New Roman" w:hAnsi="Tahoma" w:cs="Tahoma"/>
          <w:b/>
          <w:sz w:val="24"/>
          <w:szCs w:val="24"/>
        </w:rPr>
        <w:t xml:space="preserve">DATE: </w:t>
      </w:r>
      <w:r w:rsidR="004E5EBA">
        <w:rPr>
          <w:rFonts w:ascii="Tahoma" w:eastAsia="Times New Roman" w:hAnsi="Tahoma" w:cs="Tahoma"/>
          <w:b/>
          <w:sz w:val="24"/>
          <w:szCs w:val="24"/>
        </w:rPr>
        <w:t>JULY</w:t>
      </w:r>
      <w:bookmarkStart w:id="0" w:name="_GoBack"/>
      <w:bookmarkEnd w:id="0"/>
      <w:r>
        <w:rPr>
          <w:rFonts w:ascii="Tahoma" w:eastAsia="Times New Roman" w:hAnsi="Tahoma" w:cs="Tahoma"/>
          <w:b/>
          <w:sz w:val="24"/>
          <w:szCs w:val="24"/>
        </w:rPr>
        <w:t xml:space="preserve"> 2017</w:t>
      </w:r>
      <w:r>
        <w:rPr>
          <w:rFonts w:ascii="Tahoma" w:eastAsia="Times New Roman" w:hAnsi="Tahoma" w:cs="Tahoma"/>
          <w:b/>
          <w:sz w:val="24"/>
          <w:szCs w:val="24"/>
        </w:rPr>
        <w:tab/>
      </w:r>
      <w:r>
        <w:rPr>
          <w:rFonts w:ascii="Tahoma" w:eastAsia="Times New Roman" w:hAnsi="Tahoma" w:cs="Tahoma"/>
          <w:b/>
          <w:bCs/>
          <w:sz w:val="24"/>
          <w:szCs w:val="24"/>
        </w:rPr>
        <w:tab/>
        <w:t xml:space="preserve">SUPP/SPECIAL EXAM </w:t>
      </w:r>
      <w:r>
        <w:rPr>
          <w:rFonts w:ascii="Tahoma" w:eastAsia="Times New Roman" w:hAnsi="Tahoma" w:cs="Tahoma"/>
          <w:b/>
          <w:bCs/>
          <w:sz w:val="24"/>
          <w:szCs w:val="24"/>
        </w:rPr>
        <w:tab/>
        <w:t xml:space="preserve">  </w:t>
      </w:r>
      <w:r>
        <w:rPr>
          <w:rFonts w:ascii="Tahoma" w:eastAsia="Times New Roman" w:hAnsi="Tahoma" w:cs="Tahoma"/>
          <w:b/>
          <w:bCs/>
          <w:sz w:val="24"/>
          <w:szCs w:val="24"/>
        </w:rPr>
        <w:tab/>
        <w:t>TIME 2 HOURS</w:t>
      </w:r>
    </w:p>
    <w:p w:rsidR="001C1613" w:rsidRDefault="001C1613" w:rsidP="001C1613">
      <w:pPr>
        <w:spacing w:after="0"/>
        <w:rPr>
          <w:rFonts w:ascii="Tahoma" w:eastAsia="Times New Roman" w:hAnsi="Tahoma" w:cs="Tahoma"/>
          <w:b/>
          <w:sz w:val="24"/>
          <w:szCs w:val="24"/>
        </w:rPr>
      </w:pPr>
      <w:r>
        <w:rPr>
          <w:rFonts w:ascii="Tahoma" w:eastAsia="Times New Roman" w:hAnsi="Tahoma" w:cs="Tahoma"/>
          <w:b/>
          <w:sz w:val="24"/>
          <w:szCs w:val="24"/>
        </w:rPr>
        <w:t>INSTRUCTION:</w:t>
      </w:r>
    </w:p>
    <w:p w:rsidR="001C1613" w:rsidRDefault="001C1613" w:rsidP="001C1613">
      <w:pPr>
        <w:spacing w:after="0"/>
        <w:rPr>
          <w:rFonts w:ascii="Tahoma" w:eastAsia="Times New Roman" w:hAnsi="Tahoma" w:cs="Tahoma"/>
          <w:b/>
          <w:sz w:val="24"/>
          <w:szCs w:val="24"/>
        </w:rPr>
      </w:pPr>
      <w:r>
        <w:rPr>
          <w:rFonts w:ascii="Tahoma" w:eastAsia="Times New Roman" w:hAnsi="Tahoma" w:cs="Tahoma"/>
          <w:b/>
          <w:sz w:val="24"/>
          <w:szCs w:val="24"/>
        </w:rPr>
        <w:t>ANSWER QUESTION   ONE AND ANY OTHER TWO QUESTIONS</w:t>
      </w:r>
    </w:p>
    <w:p w:rsidR="001C1613" w:rsidRDefault="001C1613" w:rsidP="001C1613">
      <w:pPr>
        <w:jc w:val="both"/>
        <w:rPr>
          <w:rFonts w:ascii="Tahoma" w:hAnsi="Tahoma" w:cs="Tahoma"/>
          <w:b/>
          <w:sz w:val="24"/>
          <w:szCs w:val="24"/>
        </w:rPr>
      </w:pPr>
    </w:p>
    <w:p w:rsidR="004A4A6F" w:rsidRPr="001C1613" w:rsidRDefault="004A4A6F" w:rsidP="001C1613">
      <w:pPr>
        <w:jc w:val="both"/>
        <w:rPr>
          <w:rFonts w:ascii="Tahoma" w:hAnsi="Tahoma" w:cs="Tahoma"/>
          <w:b/>
          <w:sz w:val="24"/>
          <w:szCs w:val="24"/>
        </w:rPr>
      </w:pPr>
      <w:r w:rsidRPr="001C1613">
        <w:rPr>
          <w:rFonts w:ascii="Tahoma" w:hAnsi="Tahoma" w:cs="Tahoma"/>
          <w:b/>
          <w:sz w:val="24"/>
          <w:szCs w:val="24"/>
        </w:rPr>
        <w:t>QUESTION ONE</w:t>
      </w:r>
      <w:r w:rsidR="00295CF5" w:rsidRPr="001C1613">
        <w:rPr>
          <w:rFonts w:ascii="Tahoma" w:hAnsi="Tahoma" w:cs="Tahoma"/>
          <w:b/>
          <w:sz w:val="24"/>
          <w:szCs w:val="24"/>
        </w:rPr>
        <w:t xml:space="preserve"> (30 MARKS)</w:t>
      </w:r>
    </w:p>
    <w:p w:rsidR="00A14A6D" w:rsidRPr="001C1613" w:rsidRDefault="00A14A6D" w:rsidP="001C1613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 w:rsidRPr="001C1613">
        <w:rPr>
          <w:rFonts w:ascii="Tahoma" w:hAnsi="Tahoma" w:cs="Tahoma"/>
          <w:sz w:val="24"/>
          <w:szCs w:val="24"/>
        </w:rPr>
        <w:t>Identify and explain FOUR primary data collection techniques</w:t>
      </w:r>
      <w:r w:rsidR="001C1613">
        <w:rPr>
          <w:rFonts w:ascii="Tahoma" w:hAnsi="Tahoma" w:cs="Tahoma"/>
          <w:sz w:val="24"/>
          <w:szCs w:val="24"/>
        </w:rPr>
        <w:t>.</w:t>
      </w:r>
      <w:r w:rsidR="001C1613">
        <w:rPr>
          <w:rFonts w:ascii="Tahoma" w:hAnsi="Tahoma" w:cs="Tahoma"/>
          <w:sz w:val="24"/>
          <w:szCs w:val="24"/>
        </w:rPr>
        <w:tab/>
      </w:r>
      <w:r w:rsidRPr="001C1613">
        <w:rPr>
          <w:rFonts w:ascii="Tahoma" w:hAnsi="Tahoma" w:cs="Tahoma"/>
          <w:sz w:val="24"/>
          <w:szCs w:val="24"/>
        </w:rPr>
        <w:t xml:space="preserve">       </w:t>
      </w:r>
      <w:r w:rsidRPr="001C1613">
        <w:rPr>
          <w:rFonts w:ascii="Tahoma" w:hAnsi="Tahoma" w:cs="Tahoma"/>
          <w:b/>
          <w:sz w:val="24"/>
          <w:szCs w:val="24"/>
        </w:rPr>
        <w:t>(8 marks)</w:t>
      </w:r>
    </w:p>
    <w:p w:rsidR="001C1613" w:rsidRPr="001C1613" w:rsidRDefault="001C1613" w:rsidP="001C1613">
      <w:pPr>
        <w:pStyle w:val="ListParagraph"/>
        <w:ind w:left="360"/>
        <w:jc w:val="both"/>
        <w:rPr>
          <w:rFonts w:ascii="Tahoma" w:hAnsi="Tahoma" w:cs="Tahoma"/>
          <w:sz w:val="24"/>
          <w:szCs w:val="24"/>
        </w:rPr>
      </w:pPr>
    </w:p>
    <w:p w:rsidR="00A14A6D" w:rsidRPr="001C1613" w:rsidRDefault="00A14A6D" w:rsidP="001C1613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 w:rsidRPr="001C1613">
        <w:rPr>
          <w:rFonts w:ascii="Tahoma" w:hAnsi="Tahoma" w:cs="Tahoma"/>
          <w:sz w:val="24"/>
          <w:szCs w:val="24"/>
        </w:rPr>
        <w:t>Differentiate by giving examples One tailed and two tailed tests in hypothesis testing</w:t>
      </w:r>
      <w:r w:rsidR="001C1613">
        <w:rPr>
          <w:rFonts w:ascii="Tahoma" w:hAnsi="Tahoma" w:cs="Tahoma"/>
          <w:sz w:val="24"/>
          <w:szCs w:val="24"/>
        </w:rPr>
        <w:t>.</w:t>
      </w:r>
      <w:r w:rsidRPr="001C1613">
        <w:rPr>
          <w:rFonts w:ascii="Tahoma" w:hAnsi="Tahoma" w:cs="Tahoma"/>
          <w:sz w:val="24"/>
          <w:szCs w:val="24"/>
        </w:rPr>
        <w:t xml:space="preserve">                                                                          </w:t>
      </w:r>
      <w:r w:rsidR="001C1613">
        <w:rPr>
          <w:rFonts w:ascii="Tahoma" w:hAnsi="Tahoma" w:cs="Tahoma"/>
          <w:sz w:val="24"/>
          <w:szCs w:val="24"/>
        </w:rPr>
        <w:tab/>
      </w:r>
      <w:r w:rsidR="001C1613">
        <w:rPr>
          <w:rFonts w:ascii="Tahoma" w:hAnsi="Tahoma" w:cs="Tahoma"/>
          <w:sz w:val="24"/>
          <w:szCs w:val="24"/>
        </w:rPr>
        <w:tab/>
      </w:r>
      <w:r w:rsidRPr="001C1613">
        <w:rPr>
          <w:rFonts w:ascii="Tahoma" w:hAnsi="Tahoma" w:cs="Tahoma"/>
          <w:b/>
          <w:sz w:val="24"/>
          <w:szCs w:val="24"/>
        </w:rPr>
        <w:t>(4 marks)</w:t>
      </w:r>
      <w:r w:rsidRPr="001C1613">
        <w:rPr>
          <w:rFonts w:ascii="Tahoma" w:hAnsi="Tahoma" w:cs="Tahoma"/>
          <w:sz w:val="24"/>
          <w:szCs w:val="24"/>
        </w:rPr>
        <w:t xml:space="preserve">  </w:t>
      </w:r>
    </w:p>
    <w:p w:rsidR="00A14A6D" w:rsidRPr="001C1613" w:rsidRDefault="00A14A6D" w:rsidP="001C1613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 w:rsidRPr="001C1613">
        <w:rPr>
          <w:rFonts w:ascii="Tahoma" w:hAnsi="Tahoma" w:cs="Tahoma"/>
          <w:sz w:val="24"/>
          <w:szCs w:val="24"/>
        </w:rPr>
        <w:t xml:space="preserve">The standard deviation of the life times of a sample of 200electric light bulbs in 100 hours. Find the (a) 95% and (b) 99% confidence limits for the standard deviation of all such electric light bulbs.                          </w:t>
      </w:r>
      <w:r w:rsidR="001C1613">
        <w:rPr>
          <w:rFonts w:ascii="Tahoma" w:hAnsi="Tahoma" w:cs="Tahoma"/>
          <w:sz w:val="24"/>
          <w:szCs w:val="24"/>
        </w:rPr>
        <w:tab/>
      </w:r>
      <w:r w:rsidR="001C1613">
        <w:rPr>
          <w:rFonts w:ascii="Tahoma" w:hAnsi="Tahoma" w:cs="Tahoma"/>
          <w:sz w:val="24"/>
          <w:szCs w:val="24"/>
        </w:rPr>
        <w:tab/>
      </w:r>
      <w:r w:rsidR="001C1613">
        <w:rPr>
          <w:rFonts w:ascii="Tahoma" w:hAnsi="Tahoma" w:cs="Tahoma"/>
          <w:sz w:val="24"/>
          <w:szCs w:val="24"/>
        </w:rPr>
        <w:tab/>
      </w:r>
      <w:r w:rsidR="001C1613">
        <w:rPr>
          <w:rFonts w:ascii="Tahoma" w:hAnsi="Tahoma" w:cs="Tahoma"/>
          <w:sz w:val="24"/>
          <w:szCs w:val="24"/>
        </w:rPr>
        <w:tab/>
      </w:r>
      <w:r w:rsidRPr="001C1613">
        <w:rPr>
          <w:rFonts w:ascii="Tahoma" w:hAnsi="Tahoma" w:cs="Tahoma"/>
          <w:b/>
          <w:sz w:val="24"/>
          <w:szCs w:val="24"/>
        </w:rPr>
        <w:t>(6 marks)</w:t>
      </w:r>
    </w:p>
    <w:p w:rsidR="004A4A6F" w:rsidRPr="001C1613" w:rsidRDefault="004A4A6F" w:rsidP="001C1613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 w:rsidRPr="001C1613">
        <w:rPr>
          <w:rFonts w:ascii="Tahoma" w:hAnsi="Tahoma" w:cs="Tahoma"/>
          <w:sz w:val="24"/>
          <w:szCs w:val="24"/>
        </w:rPr>
        <w:t>A large company’s sales manager has tabulated the price $ against engine capacity (c.c) for 10 models of car available for salesmen as follows:</w:t>
      </w:r>
    </w:p>
    <w:p w:rsidR="004A4A6F" w:rsidRPr="001C1613" w:rsidRDefault="004A4A6F" w:rsidP="001C1613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1C1613">
        <w:rPr>
          <w:rFonts w:ascii="Tahoma" w:hAnsi="Tahoma" w:cs="Tahoma"/>
          <w:sz w:val="24"/>
          <w:szCs w:val="24"/>
        </w:rPr>
        <w:t xml:space="preserve">Price         4900   5200   6160   7980   7930   3190   3190   </w:t>
      </w:r>
      <w:r w:rsidR="00746CCB" w:rsidRPr="001C1613">
        <w:rPr>
          <w:rFonts w:ascii="Tahoma" w:hAnsi="Tahoma" w:cs="Tahoma"/>
          <w:sz w:val="24"/>
          <w:szCs w:val="24"/>
        </w:rPr>
        <w:t xml:space="preserve"> 5160</w:t>
      </w:r>
      <w:r w:rsidRPr="001C1613">
        <w:rPr>
          <w:rFonts w:ascii="Tahoma" w:hAnsi="Tahoma" w:cs="Tahoma"/>
          <w:sz w:val="24"/>
          <w:szCs w:val="24"/>
        </w:rPr>
        <w:t xml:space="preserve"> </w:t>
      </w:r>
      <w:r w:rsidR="00746CCB" w:rsidRPr="001C1613">
        <w:rPr>
          <w:rFonts w:ascii="Tahoma" w:hAnsi="Tahoma" w:cs="Tahoma"/>
          <w:sz w:val="24"/>
          <w:szCs w:val="24"/>
        </w:rPr>
        <w:t xml:space="preserve"> </w:t>
      </w:r>
      <w:r w:rsidRPr="001C1613">
        <w:rPr>
          <w:rFonts w:ascii="Tahoma" w:hAnsi="Tahoma" w:cs="Tahoma"/>
          <w:sz w:val="24"/>
          <w:szCs w:val="24"/>
        </w:rPr>
        <w:t xml:space="preserve"> 4050  7150</w:t>
      </w:r>
    </w:p>
    <w:p w:rsidR="004A4A6F" w:rsidRPr="001C1613" w:rsidRDefault="004A4A6F" w:rsidP="001C1613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1C1613">
        <w:rPr>
          <w:rFonts w:ascii="Tahoma" w:hAnsi="Tahoma" w:cs="Tahoma"/>
          <w:sz w:val="24"/>
          <w:szCs w:val="24"/>
        </w:rPr>
        <w:t xml:space="preserve">Capacity  </w:t>
      </w:r>
      <w:r w:rsidR="00746CCB" w:rsidRPr="001C1613">
        <w:rPr>
          <w:rFonts w:ascii="Tahoma" w:hAnsi="Tahoma" w:cs="Tahoma"/>
          <w:sz w:val="24"/>
          <w:szCs w:val="24"/>
        </w:rPr>
        <w:t xml:space="preserve"> </w:t>
      </w:r>
      <w:r w:rsidRPr="001C1613">
        <w:rPr>
          <w:rFonts w:ascii="Tahoma" w:hAnsi="Tahoma" w:cs="Tahoma"/>
          <w:sz w:val="24"/>
          <w:szCs w:val="24"/>
        </w:rPr>
        <w:t xml:space="preserve">1000   1270 </w:t>
      </w:r>
      <w:r w:rsidR="0001571F" w:rsidRPr="001C1613">
        <w:rPr>
          <w:rFonts w:ascii="Tahoma" w:hAnsi="Tahoma" w:cs="Tahoma"/>
          <w:sz w:val="24"/>
          <w:szCs w:val="24"/>
        </w:rPr>
        <w:t xml:space="preserve"> </w:t>
      </w:r>
      <w:r w:rsidRPr="001C1613">
        <w:rPr>
          <w:rFonts w:ascii="Tahoma" w:hAnsi="Tahoma" w:cs="Tahoma"/>
          <w:sz w:val="24"/>
          <w:szCs w:val="24"/>
        </w:rPr>
        <w:t xml:space="preserve"> 1750   2230   1990    600      </w:t>
      </w:r>
      <w:r w:rsidR="00746CCB" w:rsidRPr="001C1613">
        <w:rPr>
          <w:rFonts w:ascii="Tahoma" w:hAnsi="Tahoma" w:cs="Tahoma"/>
          <w:sz w:val="24"/>
          <w:szCs w:val="24"/>
        </w:rPr>
        <w:t xml:space="preserve">650    </w:t>
      </w:r>
      <w:r w:rsidRPr="001C1613">
        <w:rPr>
          <w:rFonts w:ascii="Tahoma" w:hAnsi="Tahoma" w:cs="Tahoma"/>
          <w:sz w:val="24"/>
          <w:szCs w:val="24"/>
        </w:rPr>
        <w:t>1500   1450  1650</w:t>
      </w:r>
    </w:p>
    <w:p w:rsidR="00746CCB" w:rsidRPr="001C1613" w:rsidRDefault="00746CCB" w:rsidP="001C1613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746CCB" w:rsidRPr="001C1613" w:rsidRDefault="0001571F" w:rsidP="001C1613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1C1613">
        <w:rPr>
          <w:rFonts w:ascii="Tahoma" w:hAnsi="Tahoma" w:cs="Tahoma"/>
          <w:sz w:val="24"/>
          <w:szCs w:val="24"/>
        </w:rPr>
        <w:t>Required: o</w:t>
      </w:r>
      <w:r w:rsidR="004A4A6F" w:rsidRPr="001C1613">
        <w:rPr>
          <w:rFonts w:ascii="Tahoma" w:hAnsi="Tahoma" w:cs="Tahoma"/>
          <w:sz w:val="24"/>
          <w:szCs w:val="24"/>
        </w:rPr>
        <w:t xml:space="preserve">btain the least squares </w:t>
      </w:r>
      <w:r w:rsidR="00746CCB" w:rsidRPr="001C1613">
        <w:rPr>
          <w:rFonts w:ascii="Tahoma" w:hAnsi="Tahoma" w:cs="Tahoma"/>
          <w:sz w:val="24"/>
          <w:szCs w:val="24"/>
        </w:rPr>
        <w:t xml:space="preserve">regression </w:t>
      </w:r>
      <w:r w:rsidR="004A4A6F" w:rsidRPr="001C1613">
        <w:rPr>
          <w:rFonts w:ascii="Tahoma" w:hAnsi="Tahoma" w:cs="Tahoma"/>
          <w:sz w:val="24"/>
          <w:szCs w:val="24"/>
        </w:rPr>
        <w:t>line of price on engine capacity</w:t>
      </w:r>
      <w:r w:rsidR="00746CCB" w:rsidRPr="001C1613">
        <w:rPr>
          <w:rFonts w:ascii="Tahoma" w:hAnsi="Tahoma" w:cs="Tahoma"/>
          <w:sz w:val="24"/>
          <w:szCs w:val="24"/>
        </w:rPr>
        <w:t xml:space="preserve"> </w:t>
      </w:r>
    </w:p>
    <w:p w:rsidR="00746CCB" w:rsidRPr="001C1613" w:rsidRDefault="00746CCB" w:rsidP="001C1613">
      <w:pPr>
        <w:spacing w:after="0"/>
        <w:jc w:val="both"/>
        <w:rPr>
          <w:rFonts w:ascii="Tahoma" w:hAnsi="Tahoma" w:cs="Tahoma"/>
          <w:b/>
          <w:sz w:val="24"/>
          <w:szCs w:val="24"/>
        </w:rPr>
      </w:pPr>
      <w:r w:rsidRPr="001C1613">
        <w:rPr>
          <w:rFonts w:ascii="Tahoma" w:hAnsi="Tahoma" w:cs="Tahoma"/>
          <w:sz w:val="24"/>
          <w:szCs w:val="24"/>
        </w:rPr>
        <w:t xml:space="preserve">                                                                                                         </w:t>
      </w:r>
      <w:r w:rsidRPr="001C1613">
        <w:rPr>
          <w:rFonts w:ascii="Tahoma" w:hAnsi="Tahoma" w:cs="Tahoma"/>
          <w:b/>
          <w:sz w:val="24"/>
          <w:szCs w:val="24"/>
        </w:rPr>
        <w:t>(6 marks)</w:t>
      </w:r>
    </w:p>
    <w:p w:rsidR="0001571F" w:rsidRPr="001C1613" w:rsidRDefault="008B620D" w:rsidP="001C1613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 w:rsidRPr="001C1613">
        <w:rPr>
          <w:rFonts w:ascii="Tahoma" w:hAnsi="Tahoma" w:cs="Tahoma"/>
          <w:sz w:val="24"/>
          <w:szCs w:val="24"/>
        </w:rPr>
        <w:lastRenderedPageBreak/>
        <w:t xml:space="preserve">From a random sample of </w:t>
      </w:r>
      <w:r w:rsidR="0001571F" w:rsidRPr="001C1613">
        <w:rPr>
          <w:rFonts w:ascii="Tahoma" w:hAnsi="Tahoma" w:cs="Tahoma"/>
          <w:sz w:val="24"/>
          <w:szCs w:val="24"/>
        </w:rPr>
        <w:t xml:space="preserve">529 televisions off the production line it was found that each set had 8 faults on average with a standard deviation of 3.45 faults. What are the confidence limits for the production as a whole: </w:t>
      </w:r>
    </w:p>
    <w:p w:rsidR="004A4A6F" w:rsidRPr="001C1613" w:rsidRDefault="0001571F" w:rsidP="001C1613">
      <w:pPr>
        <w:pStyle w:val="ListParagraph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 w:rsidRPr="001C1613">
        <w:rPr>
          <w:rFonts w:ascii="Tahoma" w:hAnsi="Tahoma" w:cs="Tahoma"/>
          <w:sz w:val="24"/>
          <w:szCs w:val="24"/>
        </w:rPr>
        <w:t xml:space="preserve">at the 99% level </w:t>
      </w:r>
    </w:p>
    <w:p w:rsidR="0001571F" w:rsidRPr="001C1613" w:rsidRDefault="0001571F" w:rsidP="001C1613">
      <w:pPr>
        <w:pStyle w:val="ListParagraph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 w:rsidRPr="001C1613">
        <w:rPr>
          <w:rFonts w:ascii="Tahoma" w:hAnsi="Tahoma" w:cs="Tahoma"/>
          <w:sz w:val="24"/>
          <w:szCs w:val="24"/>
        </w:rPr>
        <w:t>at the 95% level</w:t>
      </w:r>
      <w:r w:rsidR="00746CCB" w:rsidRPr="001C1613">
        <w:rPr>
          <w:rFonts w:ascii="Tahoma" w:hAnsi="Tahoma" w:cs="Tahoma"/>
          <w:sz w:val="24"/>
          <w:szCs w:val="24"/>
        </w:rPr>
        <w:t xml:space="preserve">                                                                   </w:t>
      </w:r>
      <w:r w:rsidR="00746CCB" w:rsidRPr="001C1613">
        <w:rPr>
          <w:rFonts w:ascii="Tahoma" w:hAnsi="Tahoma" w:cs="Tahoma"/>
          <w:b/>
          <w:sz w:val="24"/>
          <w:szCs w:val="24"/>
        </w:rPr>
        <w:t>(6 marks)</w:t>
      </w:r>
    </w:p>
    <w:p w:rsidR="001C1613" w:rsidRDefault="001C1613" w:rsidP="001C1613">
      <w:pPr>
        <w:jc w:val="both"/>
        <w:rPr>
          <w:rFonts w:ascii="Tahoma" w:hAnsi="Tahoma" w:cs="Tahoma"/>
          <w:b/>
          <w:sz w:val="24"/>
          <w:szCs w:val="24"/>
        </w:rPr>
      </w:pPr>
    </w:p>
    <w:p w:rsidR="0001571F" w:rsidRPr="001C1613" w:rsidRDefault="0001571F" w:rsidP="001C1613">
      <w:pPr>
        <w:jc w:val="both"/>
        <w:rPr>
          <w:rFonts w:ascii="Tahoma" w:hAnsi="Tahoma" w:cs="Tahoma"/>
          <w:b/>
          <w:sz w:val="24"/>
          <w:szCs w:val="24"/>
        </w:rPr>
      </w:pPr>
      <w:r w:rsidRPr="001C1613">
        <w:rPr>
          <w:rFonts w:ascii="Tahoma" w:hAnsi="Tahoma" w:cs="Tahoma"/>
          <w:b/>
          <w:sz w:val="24"/>
          <w:szCs w:val="24"/>
        </w:rPr>
        <w:t xml:space="preserve">QUESTION TWO </w:t>
      </w:r>
      <w:r w:rsidR="00295CF5" w:rsidRPr="001C1613">
        <w:rPr>
          <w:rFonts w:ascii="Tahoma" w:hAnsi="Tahoma" w:cs="Tahoma"/>
          <w:b/>
          <w:sz w:val="24"/>
          <w:szCs w:val="24"/>
        </w:rPr>
        <w:t>(20 MARKS)</w:t>
      </w:r>
    </w:p>
    <w:p w:rsidR="00746CCB" w:rsidRPr="001C1613" w:rsidRDefault="005D2468" w:rsidP="001C1613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  <w:b/>
          <w:sz w:val="24"/>
          <w:szCs w:val="24"/>
        </w:rPr>
      </w:pPr>
      <w:r w:rsidRPr="001C1613">
        <w:rPr>
          <w:rFonts w:ascii="Tahoma" w:hAnsi="Tahoma" w:cs="Tahoma"/>
          <w:sz w:val="24"/>
          <w:szCs w:val="24"/>
        </w:rPr>
        <w:t>Identify  and briefly discuss THREE non-probabilistic sampling methods</w:t>
      </w:r>
      <w:r w:rsidR="00746CCB" w:rsidRPr="001C1613">
        <w:rPr>
          <w:rFonts w:ascii="Tahoma" w:hAnsi="Tahoma" w:cs="Tahoma"/>
          <w:sz w:val="24"/>
          <w:szCs w:val="24"/>
        </w:rPr>
        <w:t xml:space="preserve">                                 </w:t>
      </w:r>
    </w:p>
    <w:p w:rsidR="005D2468" w:rsidRPr="001C1613" w:rsidRDefault="00746CCB" w:rsidP="001C1613">
      <w:pPr>
        <w:pStyle w:val="ListParagraph"/>
        <w:ind w:left="360"/>
        <w:jc w:val="both"/>
        <w:rPr>
          <w:rFonts w:ascii="Tahoma" w:hAnsi="Tahoma" w:cs="Tahoma"/>
          <w:b/>
          <w:sz w:val="24"/>
          <w:szCs w:val="24"/>
        </w:rPr>
      </w:pPr>
      <w:r w:rsidRPr="001C1613">
        <w:rPr>
          <w:rFonts w:ascii="Tahoma" w:hAnsi="Tahoma" w:cs="Tahoma"/>
          <w:sz w:val="24"/>
          <w:szCs w:val="24"/>
        </w:rPr>
        <w:t xml:space="preserve">                                                                                                      </w:t>
      </w:r>
      <w:r w:rsidRPr="001C1613">
        <w:rPr>
          <w:rFonts w:ascii="Tahoma" w:hAnsi="Tahoma" w:cs="Tahoma"/>
          <w:b/>
          <w:sz w:val="24"/>
          <w:szCs w:val="24"/>
        </w:rPr>
        <w:t>(6 marks)</w:t>
      </w:r>
    </w:p>
    <w:p w:rsidR="00EF55B8" w:rsidRPr="001C1613" w:rsidRDefault="00023179" w:rsidP="001C1613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  <w:b/>
          <w:sz w:val="24"/>
          <w:szCs w:val="24"/>
        </w:rPr>
      </w:pPr>
      <w:r w:rsidRPr="001C1613">
        <w:rPr>
          <w:rFonts w:ascii="Tahoma" w:hAnsi="Tahoma" w:cs="Tahoma"/>
          <w:sz w:val="24"/>
          <w:szCs w:val="24"/>
        </w:rPr>
        <w:t xml:space="preserve">Surveys were conducted in </w:t>
      </w:r>
      <w:r w:rsidR="00746CCB" w:rsidRPr="001C1613">
        <w:rPr>
          <w:rFonts w:ascii="Tahoma" w:hAnsi="Tahoma" w:cs="Tahoma"/>
          <w:sz w:val="24"/>
          <w:szCs w:val="24"/>
        </w:rPr>
        <w:t>Nairobi</w:t>
      </w:r>
      <w:r w:rsidRPr="001C1613">
        <w:rPr>
          <w:rFonts w:ascii="Tahoma" w:hAnsi="Tahoma" w:cs="Tahoma"/>
          <w:sz w:val="24"/>
          <w:szCs w:val="24"/>
        </w:rPr>
        <w:t xml:space="preserve"> and </w:t>
      </w:r>
      <w:r w:rsidR="00746CCB" w:rsidRPr="001C1613">
        <w:rPr>
          <w:rFonts w:ascii="Tahoma" w:hAnsi="Tahoma" w:cs="Tahoma"/>
          <w:sz w:val="24"/>
          <w:szCs w:val="24"/>
        </w:rPr>
        <w:t>Kampala</w:t>
      </w:r>
      <w:r w:rsidRPr="001C1613">
        <w:rPr>
          <w:rFonts w:ascii="Tahoma" w:hAnsi="Tahoma" w:cs="Tahoma"/>
          <w:sz w:val="24"/>
          <w:szCs w:val="24"/>
        </w:rPr>
        <w:t xml:space="preserve"> to ascertain </w:t>
      </w:r>
      <w:r w:rsidR="00E37C50" w:rsidRPr="001C1613">
        <w:rPr>
          <w:rFonts w:ascii="Tahoma" w:hAnsi="Tahoma" w:cs="Tahoma"/>
          <w:sz w:val="24"/>
          <w:szCs w:val="24"/>
        </w:rPr>
        <w:t>viewer’s</w:t>
      </w:r>
      <w:r w:rsidRPr="001C1613">
        <w:rPr>
          <w:rFonts w:ascii="Tahoma" w:hAnsi="Tahoma" w:cs="Tahoma"/>
          <w:sz w:val="24"/>
          <w:szCs w:val="24"/>
        </w:rPr>
        <w:t xml:space="preserve"> habits regarding channel 4 television. </w:t>
      </w:r>
      <w:r w:rsidR="00E37C50" w:rsidRPr="001C1613">
        <w:rPr>
          <w:rFonts w:ascii="Tahoma" w:hAnsi="Tahoma" w:cs="Tahoma"/>
          <w:sz w:val="24"/>
          <w:szCs w:val="24"/>
        </w:rPr>
        <w:t xml:space="preserve">In </w:t>
      </w:r>
      <w:r w:rsidR="00746CCB" w:rsidRPr="001C1613">
        <w:rPr>
          <w:rFonts w:ascii="Tahoma" w:hAnsi="Tahoma" w:cs="Tahoma"/>
          <w:sz w:val="24"/>
          <w:szCs w:val="24"/>
        </w:rPr>
        <w:t>Nairobi</w:t>
      </w:r>
      <w:r w:rsidR="00E37C50" w:rsidRPr="001C1613">
        <w:rPr>
          <w:rFonts w:ascii="Tahoma" w:hAnsi="Tahoma" w:cs="Tahoma"/>
          <w:sz w:val="24"/>
          <w:szCs w:val="24"/>
        </w:rPr>
        <w:t xml:space="preserve"> 1000 people were interviewed and 680 said they viewed channel 4. In </w:t>
      </w:r>
      <w:r w:rsidR="00746CCB" w:rsidRPr="001C1613">
        <w:rPr>
          <w:rFonts w:ascii="Tahoma" w:hAnsi="Tahoma" w:cs="Tahoma"/>
          <w:sz w:val="24"/>
          <w:szCs w:val="24"/>
        </w:rPr>
        <w:t>Kampala</w:t>
      </w:r>
      <w:r w:rsidR="00E37C50" w:rsidRPr="001C1613">
        <w:rPr>
          <w:rFonts w:ascii="Tahoma" w:hAnsi="Tahoma" w:cs="Tahoma"/>
          <w:sz w:val="24"/>
          <w:szCs w:val="24"/>
        </w:rPr>
        <w:t xml:space="preserve"> 600 people were interviewed and 444 said they viewed channel 4. Is there a significant difference between the viewing habits in </w:t>
      </w:r>
      <w:r w:rsidR="00746CCB" w:rsidRPr="001C1613">
        <w:rPr>
          <w:rFonts w:ascii="Tahoma" w:hAnsi="Tahoma" w:cs="Tahoma"/>
          <w:sz w:val="24"/>
          <w:szCs w:val="24"/>
        </w:rPr>
        <w:t>Nairobi</w:t>
      </w:r>
      <w:r w:rsidR="00E37C50" w:rsidRPr="001C1613">
        <w:rPr>
          <w:rFonts w:ascii="Tahoma" w:hAnsi="Tahoma" w:cs="Tahoma"/>
          <w:sz w:val="24"/>
          <w:szCs w:val="24"/>
        </w:rPr>
        <w:t xml:space="preserve"> and </w:t>
      </w:r>
      <w:r w:rsidR="00746CCB" w:rsidRPr="001C1613">
        <w:rPr>
          <w:rFonts w:ascii="Tahoma" w:hAnsi="Tahoma" w:cs="Tahoma"/>
          <w:sz w:val="24"/>
          <w:szCs w:val="24"/>
        </w:rPr>
        <w:t>Kampala?</w:t>
      </w:r>
    </w:p>
    <w:p w:rsidR="00EF55B8" w:rsidRPr="001C1613" w:rsidRDefault="00EF55B8" w:rsidP="001C1613">
      <w:pPr>
        <w:pStyle w:val="ListParagraph"/>
        <w:numPr>
          <w:ilvl w:val="0"/>
          <w:numId w:val="5"/>
        </w:numPr>
        <w:jc w:val="both"/>
        <w:rPr>
          <w:rFonts w:ascii="Tahoma" w:hAnsi="Tahoma" w:cs="Tahoma"/>
          <w:b/>
          <w:sz w:val="24"/>
          <w:szCs w:val="24"/>
        </w:rPr>
      </w:pPr>
      <w:r w:rsidRPr="001C1613">
        <w:rPr>
          <w:rFonts w:ascii="Tahoma" w:hAnsi="Tahoma" w:cs="Tahoma"/>
          <w:sz w:val="24"/>
          <w:szCs w:val="24"/>
        </w:rPr>
        <w:t>At</w:t>
      </w:r>
      <w:r w:rsidR="00E37C50" w:rsidRPr="001C1613">
        <w:rPr>
          <w:rFonts w:ascii="Tahoma" w:hAnsi="Tahoma" w:cs="Tahoma"/>
          <w:sz w:val="24"/>
          <w:szCs w:val="24"/>
        </w:rPr>
        <w:t xml:space="preserve"> the 5% level? </w:t>
      </w:r>
    </w:p>
    <w:p w:rsidR="00023179" w:rsidRDefault="00E37C50" w:rsidP="001C1613">
      <w:pPr>
        <w:pStyle w:val="ListParagraph"/>
        <w:numPr>
          <w:ilvl w:val="0"/>
          <w:numId w:val="5"/>
        </w:numPr>
        <w:jc w:val="both"/>
        <w:rPr>
          <w:rFonts w:ascii="Tahoma" w:hAnsi="Tahoma" w:cs="Tahoma"/>
          <w:b/>
          <w:sz w:val="24"/>
          <w:szCs w:val="24"/>
        </w:rPr>
      </w:pPr>
      <w:r w:rsidRPr="001C1613">
        <w:rPr>
          <w:rFonts w:ascii="Tahoma" w:hAnsi="Tahoma" w:cs="Tahoma"/>
          <w:sz w:val="24"/>
          <w:szCs w:val="24"/>
        </w:rPr>
        <w:t xml:space="preserve">At the level 1% level? </w:t>
      </w:r>
      <w:r w:rsidR="00746CCB" w:rsidRPr="001C1613">
        <w:rPr>
          <w:rFonts w:ascii="Tahoma" w:hAnsi="Tahoma" w:cs="Tahoma"/>
          <w:sz w:val="24"/>
          <w:szCs w:val="24"/>
        </w:rPr>
        <w:t xml:space="preserve">                                </w:t>
      </w:r>
      <w:r w:rsidR="001C1613">
        <w:rPr>
          <w:rFonts w:ascii="Tahoma" w:hAnsi="Tahoma" w:cs="Tahoma"/>
          <w:sz w:val="24"/>
          <w:szCs w:val="24"/>
        </w:rPr>
        <w:t xml:space="preserve">                             </w:t>
      </w:r>
      <w:r w:rsidR="00746CCB" w:rsidRPr="001C1613">
        <w:rPr>
          <w:rFonts w:ascii="Tahoma" w:hAnsi="Tahoma" w:cs="Tahoma"/>
          <w:b/>
          <w:sz w:val="24"/>
          <w:szCs w:val="24"/>
        </w:rPr>
        <w:t>(8 marks)</w:t>
      </w:r>
    </w:p>
    <w:p w:rsidR="001C1613" w:rsidRPr="001C1613" w:rsidRDefault="001C1613" w:rsidP="001C1613">
      <w:pPr>
        <w:pStyle w:val="ListParagraph"/>
        <w:ind w:left="1170"/>
        <w:jc w:val="both"/>
        <w:rPr>
          <w:rFonts w:ascii="Tahoma" w:hAnsi="Tahoma" w:cs="Tahoma"/>
          <w:b/>
          <w:sz w:val="24"/>
          <w:szCs w:val="24"/>
        </w:rPr>
      </w:pPr>
    </w:p>
    <w:p w:rsidR="00746CCB" w:rsidRPr="001C1613" w:rsidRDefault="00790C7E" w:rsidP="001C1613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  <w:sz w:val="24"/>
          <w:szCs w:val="24"/>
        </w:rPr>
      </w:pPr>
      <w:r w:rsidRPr="001C1613">
        <w:rPr>
          <w:rFonts w:ascii="Tahoma" w:hAnsi="Tahoma" w:cs="Tahoma"/>
          <w:sz w:val="24"/>
          <w:szCs w:val="24"/>
        </w:rPr>
        <w:t xml:space="preserve">Discuss THREE conditions to be met for application of </w:t>
      </w:r>
      <w:r w:rsidRPr="001C1613">
        <w:rPr>
          <w:rFonts w:ascii="Tahoma" w:eastAsia="TimesNewRomanPSMT" w:hAnsi="Tahoma" w:cs="Tahoma"/>
          <w:i/>
          <w:sz w:val="24"/>
          <w:szCs w:val="24"/>
        </w:rPr>
        <w:t>x</w:t>
      </w:r>
      <w:r w:rsidRPr="001C1613">
        <w:rPr>
          <w:rFonts w:ascii="Tahoma" w:eastAsia="TimesNewRomanPSMT" w:hAnsi="Tahoma" w:cs="Tahoma"/>
          <w:i/>
          <w:sz w:val="24"/>
          <w:szCs w:val="24"/>
          <w:vertAlign w:val="superscript"/>
        </w:rPr>
        <w:t xml:space="preserve">2   </w:t>
      </w:r>
      <w:r w:rsidRPr="001C1613">
        <w:rPr>
          <w:rFonts w:ascii="Tahoma" w:eastAsia="TimesNewRomanPSMT" w:hAnsi="Tahoma" w:cs="Tahoma"/>
          <w:sz w:val="24"/>
          <w:szCs w:val="24"/>
        </w:rPr>
        <w:t>(chi square test)</w:t>
      </w:r>
      <w:r w:rsidR="00FD0F56">
        <w:rPr>
          <w:rFonts w:ascii="Tahoma" w:eastAsia="TimesNewRomanPSMT" w:hAnsi="Tahoma" w:cs="Tahoma"/>
          <w:sz w:val="24"/>
          <w:szCs w:val="24"/>
        </w:rPr>
        <w:t>.</w:t>
      </w:r>
    </w:p>
    <w:p w:rsidR="00790C7E" w:rsidRPr="001C1613" w:rsidRDefault="00790C7E" w:rsidP="001C1613">
      <w:pPr>
        <w:pStyle w:val="ListParagraph"/>
        <w:ind w:left="360"/>
        <w:jc w:val="both"/>
        <w:rPr>
          <w:rFonts w:ascii="Tahoma" w:hAnsi="Tahoma" w:cs="Tahoma"/>
          <w:b/>
          <w:sz w:val="24"/>
          <w:szCs w:val="24"/>
        </w:rPr>
      </w:pPr>
      <w:r w:rsidRPr="001C1613">
        <w:rPr>
          <w:rFonts w:ascii="Tahoma" w:eastAsia="TimesNewRomanPSMT" w:hAnsi="Tahoma" w:cs="Tahoma"/>
          <w:sz w:val="24"/>
          <w:szCs w:val="24"/>
        </w:rPr>
        <w:t xml:space="preserve">                                                                                                      </w:t>
      </w:r>
      <w:r w:rsidRPr="001C1613">
        <w:rPr>
          <w:rFonts w:ascii="Tahoma" w:eastAsia="TimesNewRomanPSMT" w:hAnsi="Tahoma" w:cs="Tahoma"/>
          <w:b/>
          <w:sz w:val="24"/>
          <w:szCs w:val="24"/>
        </w:rPr>
        <w:t>(6 marks)</w:t>
      </w:r>
    </w:p>
    <w:p w:rsidR="00EF55B8" w:rsidRPr="001C1613" w:rsidRDefault="00FD0ECB" w:rsidP="001C1613">
      <w:pPr>
        <w:jc w:val="both"/>
        <w:rPr>
          <w:rFonts w:ascii="Tahoma" w:hAnsi="Tahoma" w:cs="Tahoma"/>
          <w:b/>
          <w:sz w:val="24"/>
          <w:szCs w:val="24"/>
        </w:rPr>
      </w:pPr>
      <w:r w:rsidRPr="001C1613">
        <w:rPr>
          <w:rFonts w:ascii="Tahoma" w:hAnsi="Tahoma" w:cs="Tahoma"/>
          <w:b/>
          <w:sz w:val="24"/>
          <w:szCs w:val="24"/>
        </w:rPr>
        <w:t>QUESTION THREE</w:t>
      </w:r>
      <w:r w:rsidR="00295CF5" w:rsidRPr="001C1613">
        <w:rPr>
          <w:rFonts w:ascii="Tahoma" w:hAnsi="Tahoma" w:cs="Tahoma"/>
          <w:b/>
          <w:sz w:val="24"/>
          <w:szCs w:val="24"/>
        </w:rPr>
        <w:t xml:space="preserve"> (20 MARKS)</w:t>
      </w:r>
    </w:p>
    <w:p w:rsidR="00FD0ECB" w:rsidRPr="001C1613" w:rsidRDefault="00FD0ECB" w:rsidP="001C1613">
      <w:pPr>
        <w:pStyle w:val="ListParagraph"/>
        <w:numPr>
          <w:ilvl w:val="0"/>
          <w:numId w:val="7"/>
        </w:numPr>
        <w:jc w:val="both"/>
        <w:rPr>
          <w:rFonts w:ascii="Tahoma" w:hAnsi="Tahoma" w:cs="Tahoma"/>
          <w:sz w:val="24"/>
          <w:szCs w:val="24"/>
        </w:rPr>
      </w:pPr>
      <w:r w:rsidRPr="001C1613">
        <w:rPr>
          <w:rFonts w:ascii="Tahoma" w:hAnsi="Tahoma" w:cs="Tahoma"/>
          <w:sz w:val="24"/>
          <w:szCs w:val="24"/>
        </w:rPr>
        <w:t>A company makes a micro-chip in batches of 6. In a sample of 100 batches the following number of rejects were found:</w:t>
      </w:r>
    </w:p>
    <w:p w:rsidR="00FD0ECB" w:rsidRPr="001C1613" w:rsidRDefault="00FD0ECB" w:rsidP="001C1613">
      <w:pPr>
        <w:pStyle w:val="ListParagraph"/>
        <w:jc w:val="both"/>
        <w:rPr>
          <w:rFonts w:ascii="Tahoma" w:hAnsi="Tahoma" w:cs="Tahoma"/>
          <w:sz w:val="24"/>
          <w:szCs w:val="24"/>
        </w:rPr>
      </w:pPr>
      <w:r w:rsidRPr="001C1613">
        <w:rPr>
          <w:rFonts w:ascii="Tahoma" w:hAnsi="Tahoma" w:cs="Tahoma"/>
          <w:b/>
          <w:sz w:val="24"/>
          <w:szCs w:val="24"/>
        </w:rPr>
        <w:t>Number of rejects found in batch</w:t>
      </w:r>
      <w:r w:rsidRPr="001C1613">
        <w:rPr>
          <w:rFonts w:ascii="Tahoma" w:hAnsi="Tahoma" w:cs="Tahoma"/>
          <w:sz w:val="24"/>
          <w:szCs w:val="24"/>
        </w:rPr>
        <w:t xml:space="preserve">           </w:t>
      </w:r>
      <w:r w:rsidRPr="001C1613">
        <w:rPr>
          <w:rFonts w:ascii="Tahoma" w:hAnsi="Tahoma" w:cs="Tahoma"/>
          <w:b/>
          <w:sz w:val="24"/>
          <w:szCs w:val="24"/>
        </w:rPr>
        <w:t>Number of batches</w:t>
      </w:r>
      <w:r w:rsidRPr="001C1613">
        <w:rPr>
          <w:rFonts w:ascii="Tahoma" w:hAnsi="Tahoma" w:cs="Tahoma"/>
          <w:sz w:val="24"/>
          <w:szCs w:val="24"/>
        </w:rPr>
        <w:t xml:space="preserve"> </w:t>
      </w:r>
    </w:p>
    <w:p w:rsidR="00FD0ECB" w:rsidRPr="001C1613" w:rsidRDefault="00FD0ECB" w:rsidP="001C1613">
      <w:pPr>
        <w:pStyle w:val="ListParagraph"/>
        <w:ind w:left="2160"/>
        <w:jc w:val="both"/>
        <w:rPr>
          <w:rFonts w:ascii="Tahoma" w:hAnsi="Tahoma" w:cs="Tahoma"/>
          <w:sz w:val="24"/>
          <w:szCs w:val="24"/>
        </w:rPr>
      </w:pPr>
      <w:r w:rsidRPr="001C1613">
        <w:rPr>
          <w:rFonts w:ascii="Tahoma" w:hAnsi="Tahoma" w:cs="Tahoma"/>
          <w:sz w:val="24"/>
          <w:szCs w:val="24"/>
        </w:rPr>
        <w:t>0                                                         17</w:t>
      </w:r>
    </w:p>
    <w:p w:rsidR="00FD0ECB" w:rsidRPr="001C1613" w:rsidRDefault="00FD0ECB" w:rsidP="001C1613">
      <w:pPr>
        <w:pStyle w:val="ListParagraph"/>
        <w:ind w:left="2160"/>
        <w:jc w:val="both"/>
        <w:rPr>
          <w:rFonts w:ascii="Tahoma" w:hAnsi="Tahoma" w:cs="Tahoma"/>
          <w:sz w:val="24"/>
          <w:szCs w:val="24"/>
        </w:rPr>
      </w:pPr>
      <w:r w:rsidRPr="001C1613">
        <w:rPr>
          <w:rFonts w:ascii="Tahoma" w:hAnsi="Tahoma" w:cs="Tahoma"/>
          <w:sz w:val="24"/>
          <w:szCs w:val="24"/>
        </w:rPr>
        <w:t>1                                                         32</w:t>
      </w:r>
    </w:p>
    <w:p w:rsidR="00FD0ECB" w:rsidRPr="001C1613" w:rsidRDefault="00FD0ECB" w:rsidP="001C1613">
      <w:pPr>
        <w:pStyle w:val="ListParagraph"/>
        <w:ind w:left="2160"/>
        <w:jc w:val="both"/>
        <w:rPr>
          <w:rFonts w:ascii="Tahoma" w:hAnsi="Tahoma" w:cs="Tahoma"/>
          <w:sz w:val="24"/>
          <w:szCs w:val="24"/>
        </w:rPr>
      </w:pPr>
      <w:r w:rsidRPr="001C1613">
        <w:rPr>
          <w:rFonts w:ascii="Tahoma" w:hAnsi="Tahoma" w:cs="Tahoma"/>
          <w:sz w:val="24"/>
          <w:szCs w:val="24"/>
        </w:rPr>
        <w:t xml:space="preserve">2      </w:t>
      </w:r>
      <w:r w:rsidR="00295CF5" w:rsidRPr="001C1613">
        <w:rPr>
          <w:rFonts w:ascii="Tahoma" w:hAnsi="Tahoma" w:cs="Tahoma"/>
          <w:sz w:val="24"/>
          <w:szCs w:val="24"/>
        </w:rPr>
        <w:t xml:space="preserve"> </w:t>
      </w:r>
      <w:r w:rsidRPr="001C1613">
        <w:rPr>
          <w:rFonts w:ascii="Tahoma" w:hAnsi="Tahoma" w:cs="Tahoma"/>
          <w:sz w:val="24"/>
          <w:szCs w:val="24"/>
        </w:rPr>
        <w:t xml:space="preserve">                                                  21</w:t>
      </w:r>
    </w:p>
    <w:p w:rsidR="00FD0ECB" w:rsidRPr="001C1613" w:rsidRDefault="00FD0ECB" w:rsidP="001C1613">
      <w:pPr>
        <w:pStyle w:val="ListParagraph"/>
        <w:ind w:left="2160"/>
        <w:jc w:val="both"/>
        <w:rPr>
          <w:rFonts w:ascii="Tahoma" w:hAnsi="Tahoma" w:cs="Tahoma"/>
          <w:sz w:val="24"/>
          <w:szCs w:val="24"/>
        </w:rPr>
      </w:pPr>
      <w:r w:rsidRPr="001C1613">
        <w:rPr>
          <w:rFonts w:ascii="Tahoma" w:hAnsi="Tahoma" w:cs="Tahoma"/>
          <w:sz w:val="24"/>
          <w:szCs w:val="24"/>
        </w:rPr>
        <w:t>3                                                         18</w:t>
      </w:r>
    </w:p>
    <w:p w:rsidR="00FD0ECB" w:rsidRPr="001C1613" w:rsidRDefault="00FD0ECB" w:rsidP="001C1613">
      <w:pPr>
        <w:pStyle w:val="ListParagraph"/>
        <w:ind w:left="2160"/>
        <w:jc w:val="both"/>
        <w:rPr>
          <w:rFonts w:ascii="Tahoma" w:hAnsi="Tahoma" w:cs="Tahoma"/>
          <w:sz w:val="24"/>
          <w:szCs w:val="24"/>
        </w:rPr>
      </w:pPr>
      <w:r w:rsidRPr="001C1613">
        <w:rPr>
          <w:rFonts w:ascii="Tahoma" w:hAnsi="Tahoma" w:cs="Tahoma"/>
          <w:sz w:val="24"/>
          <w:szCs w:val="24"/>
        </w:rPr>
        <w:t>4                                                           9</w:t>
      </w:r>
    </w:p>
    <w:p w:rsidR="00FD0ECB" w:rsidRPr="001C1613" w:rsidRDefault="00FD0ECB" w:rsidP="001C1613">
      <w:pPr>
        <w:pStyle w:val="ListParagraph"/>
        <w:ind w:left="2160"/>
        <w:jc w:val="both"/>
        <w:rPr>
          <w:rFonts w:ascii="Tahoma" w:hAnsi="Tahoma" w:cs="Tahoma"/>
          <w:sz w:val="24"/>
          <w:szCs w:val="24"/>
        </w:rPr>
      </w:pPr>
      <w:r w:rsidRPr="001C1613">
        <w:rPr>
          <w:rFonts w:ascii="Tahoma" w:hAnsi="Tahoma" w:cs="Tahoma"/>
          <w:sz w:val="24"/>
          <w:szCs w:val="24"/>
        </w:rPr>
        <w:t xml:space="preserve">5    </w:t>
      </w:r>
      <w:r w:rsidR="00295CF5" w:rsidRPr="001C1613">
        <w:rPr>
          <w:rFonts w:ascii="Tahoma" w:hAnsi="Tahoma" w:cs="Tahoma"/>
          <w:sz w:val="24"/>
          <w:szCs w:val="24"/>
        </w:rPr>
        <w:t xml:space="preserve"> </w:t>
      </w:r>
      <w:r w:rsidRPr="001C1613">
        <w:rPr>
          <w:rFonts w:ascii="Tahoma" w:hAnsi="Tahoma" w:cs="Tahoma"/>
          <w:sz w:val="24"/>
          <w:szCs w:val="24"/>
        </w:rPr>
        <w:t xml:space="preserve">                                                      2</w:t>
      </w:r>
    </w:p>
    <w:p w:rsidR="00790C7E" w:rsidRPr="001C1613" w:rsidRDefault="00FD0ECB" w:rsidP="001C1613">
      <w:pPr>
        <w:pStyle w:val="ListParagraph"/>
        <w:spacing w:after="0"/>
        <w:ind w:left="2160"/>
        <w:jc w:val="both"/>
        <w:rPr>
          <w:rFonts w:ascii="Tahoma" w:hAnsi="Tahoma" w:cs="Tahoma"/>
          <w:sz w:val="24"/>
          <w:szCs w:val="24"/>
        </w:rPr>
      </w:pPr>
      <w:r w:rsidRPr="001C1613">
        <w:rPr>
          <w:rFonts w:ascii="Tahoma" w:hAnsi="Tahoma" w:cs="Tahoma"/>
          <w:sz w:val="24"/>
          <w:szCs w:val="24"/>
        </w:rPr>
        <w:t xml:space="preserve">6                                                           </w:t>
      </w:r>
      <w:r w:rsidRPr="001C1613">
        <w:rPr>
          <w:rFonts w:ascii="Tahoma" w:hAnsi="Tahoma" w:cs="Tahoma"/>
          <w:sz w:val="24"/>
          <w:szCs w:val="24"/>
          <w:u w:val="single"/>
        </w:rPr>
        <w:t>1</w:t>
      </w:r>
      <w:r w:rsidRPr="001C1613">
        <w:rPr>
          <w:rFonts w:ascii="Tahoma" w:hAnsi="Tahoma" w:cs="Tahoma"/>
          <w:sz w:val="24"/>
          <w:szCs w:val="24"/>
        </w:rPr>
        <w:t xml:space="preserve">                                                          </w:t>
      </w:r>
      <w:r w:rsidR="00790C7E" w:rsidRPr="001C1613">
        <w:rPr>
          <w:rFonts w:ascii="Tahoma" w:hAnsi="Tahoma" w:cs="Tahoma"/>
          <w:sz w:val="24"/>
          <w:szCs w:val="24"/>
        </w:rPr>
        <w:t xml:space="preserve">                          </w:t>
      </w:r>
    </w:p>
    <w:p w:rsidR="00FD0ECB" w:rsidRPr="001C1613" w:rsidRDefault="00295CF5" w:rsidP="001C1613">
      <w:pPr>
        <w:pStyle w:val="ListParagraph"/>
        <w:spacing w:after="0"/>
        <w:ind w:left="2160"/>
        <w:jc w:val="both"/>
        <w:rPr>
          <w:rFonts w:ascii="Tahoma" w:hAnsi="Tahoma" w:cs="Tahoma"/>
          <w:b/>
          <w:sz w:val="24"/>
          <w:szCs w:val="24"/>
        </w:rPr>
      </w:pPr>
      <w:r w:rsidRPr="001C1613">
        <w:rPr>
          <w:rFonts w:ascii="Tahoma" w:hAnsi="Tahoma" w:cs="Tahoma"/>
          <w:b/>
          <w:sz w:val="24"/>
          <w:szCs w:val="24"/>
        </w:rPr>
        <w:t xml:space="preserve">Total                                               </w:t>
      </w:r>
      <w:r w:rsidR="00D5161A">
        <w:rPr>
          <w:rFonts w:ascii="Tahoma" w:hAnsi="Tahoma" w:cs="Tahoma"/>
          <w:b/>
          <w:sz w:val="24"/>
          <w:szCs w:val="24"/>
        </w:rPr>
        <w:t xml:space="preserve">   </w:t>
      </w:r>
      <w:r w:rsidR="00FD0ECB" w:rsidRPr="001C1613">
        <w:rPr>
          <w:rFonts w:ascii="Tahoma" w:hAnsi="Tahoma" w:cs="Tahoma"/>
          <w:b/>
          <w:sz w:val="24"/>
          <w:szCs w:val="24"/>
        </w:rPr>
        <w:t>100</w:t>
      </w:r>
    </w:p>
    <w:p w:rsidR="0001571F" w:rsidRPr="001C1613" w:rsidRDefault="00FD0ECB" w:rsidP="001C1613">
      <w:pPr>
        <w:jc w:val="both"/>
        <w:rPr>
          <w:rFonts w:ascii="Tahoma" w:hAnsi="Tahoma" w:cs="Tahoma"/>
          <w:sz w:val="24"/>
          <w:szCs w:val="24"/>
        </w:rPr>
      </w:pPr>
      <w:r w:rsidRPr="001C1613">
        <w:rPr>
          <w:rFonts w:ascii="Tahoma" w:hAnsi="Tahoma" w:cs="Tahoma"/>
          <w:sz w:val="24"/>
          <w:szCs w:val="24"/>
        </w:rPr>
        <w:t>Test at the 5% level to see whether the frequency of rejects in a batch conforms to a binomial distribution.</w:t>
      </w:r>
    </w:p>
    <w:p w:rsidR="00FD0ECB" w:rsidRPr="001C1613" w:rsidRDefault="00FD0ECB" w:rsidP="001C1613">
      <w:pPr>
        <w:jc w:val="both"/>
        <w:rPr>
          <w:rFonts w:ascii="Tahoma" w:hAnsi="Tahoma" w:cs="Tahoma"/>
          <w:b/>
          <w:sz w:val="24"/>
          <w:szCs w:val="24"/>
        </w:rPr>
      </w:pPr>
    </w:p>
    <w:p w:rsidR="00FD0ECB" w:rsidRPr="001C1613" w:rsidRDefault="00FD0ECB" w:rsidP="001C1613">
      <w:pPr>
        <w:jc w:val="both"/>
        <w:rPr>
          <w:rFonts w:ascii="Tahoma" w:hAnsi="Tahoma" w:cs="Tahoma"/>
          <w:b/>
          <w:sz w:val="24"/>
          <w:szCs w:val="24"/>
        </w:rPr>
      </w:pPr>
      <w:r w:rsidRPr="001C1613">
        <w:rPr>
          <w:rFonts w:ascii="Tahoma" w:hAnsi="Tahoma" w:cs="Tahoma"/>
          <w:b/>
          <w:sz w:val="24"/>
          <w:szCs w:val="24"/>
        </w:rPr>
        <w:t xml:space="preserve">QUESTION FOUR </w:t>
      </w:r>
      <w:r w:rsidR="00295CF5" w:rsidRPr="001C1613">
        <w:rPr>
          <w:rFonts w:ascii="Tahoma" w:hAnsi="Tahoma" w:cs="Tahoma"/>
          <w:b/>
          <w:sz w:val="24"/>
          <w:szCs w:val="24"/>
        </w:rPr>
        <w:t>(20 MARKS)</w:t>
      </w:r>
    </w:p>
    <w:p w:rsidR="00FD0ECB" w:rsidRPr="00FD0F56" w:rsidRDefault="00295CF5" w:rsidP="001C1613">
      <w:pPr>
        <w:pStyle w:val="ListParagraph"/>
        <w:numPr>
          <w:ilvl w:val="0"/>
          <w:numId w:val="8"/>
        </w:numPr>
        <w:jc w:val="both"/>
        <w:rPr>
          <w:rFonts w:ascii="Tahoma" w:hAnsi="Tahoma" w:cs="Tahoma"/>
          <w:sz w:val="24"/>
          <w:szCs w:val="24"/>
        </w:rPr>
      </w:pPr>
      <w:r w:rsidRPr="001C1613">
        <w:rPr>
          <w:rFonts w:ascii="Tahoma" w:hAnsi="Tahoma" w:cs="Tahoma"/>
          <w:sz w:val="24"/>
          <w:szCs w:val="24"/>
        </w:rPr>
        <w:t>A firm ordered sacks of chemicals with a nominal weight of 50 kg. A</w:t>
      </w:r>
      <w:r w:rsidR="00C27E2B" w:rsidRPr="001C1613">
        <w:rPr>
          <w:rFonts w:ascii="Tahoma" w:hAnsi="Tahoma" w:cs="Tahoma"/>
          <w:sz w:val="24"/>
          <w:szCs w:val="24"/>
        </w:rPr>
        <w:t xml:space="preserve"> </w:t>
      </w:r>
      <w:r w:rsidRPr="001C1613">
        <w:rPr>
          <w:rFonts w:ascii="Tahoma" w:hAnsi="Tahoma" w:cs="Tahoma"/>
          <w:sz w:val="24"/>
          <w:szCs w:val="24"/>
        </w:rPr>
        <w:t xml:space="preserve">random sample of 8 sacks was taken and it was found that the sample mean was 49.2 kg with a standard deviation of 1.6 kg. </w:t>
      </w:r>
      <w:r w:rsidR="00C27E2B" w:rsidRPr="001C1613">
        <w:rPr>
          <w:rFonts w:ascii="Tahoma" w:hAnsi="Tahoma" w:cs="Tahoma"/>
          <w:sz w:val="24"/>
          <w:szCs w:val="24"/>
        </w:rPr>
        <w:t>The</w:t>
      </w:r>
      <w:r w:rsidRPr="001C1613">
        <w:rPr>
          <w:rFonts w:ascii="Tahoma" w:hAnsi="Tahoma" w:cs="Tahoma"/>
          <w:sz w:val="24"/>
          <w:szCs w:val="24"/>
        </w:rPr>
        <w:t xml:space="preserve"> firm wishes to test whether the mean weight of the sample of sacks is significantly less than the nominal weight</w:t>
      </w:r>
      <w:r w:rsidR="00C27E2B" w:rsidRPr="001C1613">
        <w:rPr>
          <w:rFonts w:ascii="Tahoma" w:hAnsi="Tahoma" w:cs="Tahoma"/>
          <w:sz w:val="24"/>
          <w:szCs w:val="24"/>
        </w:rPr>
        <w:t xml:space="preserve">, using a 5% level of significance.       </w:t>
      </w:r>
      <w:r w:rsidR="00FD0F56">
        <w:rPr>
          <w:rFonts w:ascii="Tahoma" w:hAnsi="Tahoma" w:cs="Tahoma"/>
          <w:sz w:val="24"/>
          <w:szCs w:val="24"/>
        </w:rPr>
        <w:tab/>
      </w:r>
      <w:r w:rsidR="00FD0F56">
        <w:rPr>
          <w:rFonts w:ascii="Tahoma" w:hAnsi="Tahoma" w:cs="Tahoma"/>
          <w:sz w:val="24"/>
          <w:szCs w:val="24"/>
        </w:rPr>
        <w:tab/>
      </w:r>
      <w:r w:rsidR="00FD0F56">
        <w:rPr>
          <w:rFonts w:ascii="Tahoma" w:hAnsi="Tahoma" w:cs="Tahoma"/>
          <w:sz w:val="24"/>
          <w:szCs w:val="24"/>
        </w:rPr>
        <w:tab/>
      </w:r>
      <w:r w:rsidR="00FD0F56">
        <w:rPr>
          <w:rFonts w:ascii="Tahoma" w:hAnsi="Tahoma" w:cs="Tahoma"/>
          <w:sz w:val="24"/>
          <w:szCs w:val="24"/>
        </w:rPr>
        <w:tab/>
      </w:r>
      <w:r w:rsidR="00FD0F56">
        <w:rPr>
          <w:rFonts w:ascii="Tahoma" w:hAnsi="Tahoma" w:cs="Tahoma"/>
          <w:sz w:val="24"/>
          <w:szCs w:val="24"/>
        </w:rPr>
        <w:tab/>
      </w:r>
      <w:r w:rsidR="00FD0F56">
        <w:rPr>
          <w:rFonts w:ascii="Tahoma" w:hAnsi="Tahoma" w:cs="Tahoma"/>
          <w:sz w:val="24"/>
          <w:szCs w:val="24"/>
        </w:rPr>
        <w:tab/>
      </w:r>
      <w:r w:rsidR="00C27E2B" w:rsidRPr="001C1613">
        <w:rPr>
          <w:rFonts w:ascii="Tahoma" w:hAnsi="Tahoma" w:cs="Tahoma"/>
          <w:b/>
          <w:sz w:val="24"/>
          <w:szCs w:val="24"/>
        </w:rPr>
        <w:t>(10 marks)</w:t>
      </w:r>
    </w:p>
    <w:p w:rsidR="00FD0F56" w:rsidRPr="001C1613" w:rsidRDefault="00FD0F56" w:rsidP="00FD0F56">
      <w:pPr>
        <w:pStyle w:val="ListParagraph"/>
        <w:jc w:val="both"/>
        <w:rPr>
          <w:rFonts w:ascii="Tahoma" w:hAnsi="Tahoma" w:cs="Tahoma"/>
          <w:sz w:val="24"/>
          <w:szCs w:val="24"/>
        </w:rPr>
      </w:pPr>
    </w:p>
    <w:p w:rsidR="00C27E2B" w:rsidRPr="00FD0F56" w:rsidRDefault="00C27E2B" w:rsidP="001C1613">
      <w:pPr>
        <w:pStyle w:val="ListParagraph"/>
        <w:numPr>
          <w:ilvl w:val="0"/>
          <w:numId w:val="8"/>
        </w:numPr>
        <w:jc w:val="both"/>
        <w:rPr>
          <w:rFonts w:ascii="Tahoma" w:hAnsi="Tahoma" w:cs="Tahoma"/>
          <w:sz w:val="24"/>
          <w:szCs w:val="24"/>
        </w:rPr>
      </w:pPr>
      <w:r w:rsidRPr="001C1613">
        <w:rPr>
          <w:rFonts w:ascii="Tahoma" w:hAnsi="Tahoma" w:cs="Tahoma"/>
          <w:sz w:val="24"/>
          <w:szCs w:val="24"/>
        </w:rPr>
        <w:t>Identify THREE assumptions of Mann Whitney U test</w:t>
      </w:r>
      <w:r w:rsidR="00FD0F56">
        <w:rPr>
          <w:rFonts w:ascii="Tahoma" w:hAnsi="Tahoma" w:cs="Tahoma"/>
          <w:sz w:val="24"/>
          <w:szCs w:val="24"/>
        </w:rPr>
        <w:t>.</w:t>
      </w:r>
      <w:r w:rsidRPr="001C1613">
        <w:rPr>
          <w:rFonts w:ascii="Tahoma" w:hAnsi="Tahoma" w:cs="Tahoma"/>
          <w:sz w:val="24"/>
          <w:szCs w:val="24"/>
        </w:rPr>
        <w:t xml:space="preserve">               </w:t>
      </w:r>
      <w:r w:rsidR="00FD0F56">
        <w:rPr>
          <w:rFonts w:ascii="Tahoma" w:hAnsi="Tahoma" w:cs="Tahoma"/>
          <w:sz w:val="24"/>
          <w:szCs w:val="24"/>
        </w:rPr>
        <w:tab/>
      </w:r>
      <w:r w:rsidRPr="001C1613">
        <w:rPr>
          <w:rFonts w:ascii="Tahoma" w:hAnsi="Tahoma" w:cs="Tahoma"/>
          <w:b/>
          <w:sz w:val="24"/>
          <w:szCs w:val="24"/>
        </w:rPr>
        <w:t>(6 marks)</w:t>
      </w:r>
    </w:p>
    <w:p w:rsidR="00FD0F56" w:rsidRPr="001C1613" w:rsidRDefault="00FD0F56" w:rsidP="00FD0F56">
      <w:pPr>
        <w:pStyle w:val="ListParagraph"/>
        <w:jc w:val="both"/>
        <w:rPr>
          <w:rFonts w:ascii="Tahoma" w:hAnsi="Tahoma" w:cs="Tahoma"/>
          <w:sz w:val="24"/>
          <w:szCs w:val="24"/>
        </w:rPr>
      </w:pPr>
    </w:p>
    <w:p w:rsidR="00C27E2B" w:rsidRPr="001C1613" w:rsidRDefault="00C27E2B" w:rsidP="001C1613">
      <w:pPr>
        <w:pStyle w:val="ListParagraph"/>
        <w:numPr>
          <w:ilvl w:val="0"/>
          <w:numId w:val="8"/>
        </w:numPr>
        <w:jc w:val="both"/>
        <w:rPr>
          <w:rFonts w:ascii="Tahoma" w:hAnsi="Tahoma" w:cs="Tahoma"/>
          <w:sz w:val="24"/>
          <w:szCs w:val="24"/>
        </w:rPr>
      </w:pPr>
      <w:r w:rsidRPr="001C1613">
        <w:rPr>
          <w:rFonts w:ascii="Tahoma" w:hAnsi="Tahoma" w:cs="Tahoma"/>
          <w:sz w:val="24"/>
          <w:szCs w:val="24"/>
        </w:rPr>
        <w:t>Using examples briefly explain TWO uses of Mann Whitney</w:t>
      </w:r>
      <w:r w:rsidR="00FD0F56">
        <w:rPr>
          <w:rFonts w:ascii="Tahoma" w:hAnsi="Tahoma" w:cs="Tahoma"/>
          <w:sz w:val="24"/>
          <w:szCs w:val="24"/>
        </w:rPr>
        <w:t>.</w:t>
      </w:r>
      <w:r w:rsidRPr="001C1613">
        <w:rPr>
          <w:rFonts w:ascii="Tahoma" w:hAnsi="Tahoma" w:cs="Tahoma"/>
          <w:sz w:val="24"/>
          <w:szCs w:val="24"/>
        </w:rPr>
        <w:t xml:space="preserve">       </w:t>
      </w:r>
      <w:r w:rsidR="00FD0F56">
        <w:rPr>
          <w:rFonts w:ascii="Tahoma" w:hAnsi="Tahoma" w:cs="Tahoma"/>
          <w:sz w:val="24"/>
          <w:szCs w:val="24"/>
        </w:rPr>
        <w:tab/>
      </w:r>
      <w:r w:rsidRPr="001C1613">
        <w:rPr>
          <w:rFonts w:ascii="Tahoma" w:hAnsi="Tahoma" w:cs="Tahoma"/>
          <w:b/>
          <w:sz w:val="24"/>
          <w:szCs w:val="24"/>
        </w:rPr>
        <w:t>(4 marks)</w:t>
      </w:r>
    </w:p>
    <w:p w:rsidR="00FD0F56" w:rsidRDefault="00FD0F56" w:rsidP="001C1613">
      <w:pPr>
        <w:ind w:left="360"/>
        <w:jc w:val="both"/>
        <w:rPr>
          <w:rFonts w:ascii="Tahoma" w:hAnsi="Tahoma" w:cs="Tahoma"/>
          <w:b/>
          <w:sz w:val="24"/>
          <w:szCs w:val="24"/>
        </w:rPr>
      </w:pPr>
    </w:p>
    <w:p w:rsidR="00C27E2B" w:rsidRPr="001C1613" w:rsidRDefault="00C27E2B" w:rsidP="001C1613">
      <w:pPr>
        <w:ind w:left="360"/>
        <w:jc w:val="both"/>
        <w:rPr>
          <w:rFonts w:ascii="Tahoma" w:hAnsi="Tahoma" w:cs="Tahoma"/>
          <w:b/>
          <w:sz w:val="24"/>
          <w:szCs w:val="24"/>
        </w:rPr>
      </w:pPr>
      <w:r w:rsidRPr="001C1613">
        <w:rPr>
          <w:rFonts w:ascii="Tahoma" w:hAnsi="Tahoma" w:cs="Tahoma"/>
          <w:b/>
          <w:sz w:val="24"/>
          <w:szCs w:val="24"/>
        </w:rPr>
        <w:t>QUESTION FIVE</w:t>
      </w:r>
      <w:r w:rsidR="00D5161A">
        <w:rPr>
          <w:rFonts w:ascii="Tahoma" w:hAnsi="Tahoma" w:cs="Tahoma"/>
          <w:b/>
          <w:sz w:val="24"/>
          <w:szCs w:val="24"/>
        </w:rPr>
        <w:t xml:space="preserve"> (MARKS)</w:t>
      </w:r>
    </w:p>
    <w:p w:rsidR="00FD0ECB" w:rsidRPr="00FD0F56" w:rsidRDefault="00840D1F" w:rsidP="00FD0F56">
      <w:pPr>
        <w:pStyle w:val="ListParagraph"/>
        <w:numPr>
          <w:ilvl w:val="0"/>
          <w:numId w:val="10"/>
        </w:numPr>
        <w:jc w:val="both"/>
        <w:rPr>
          <w:rFonts w:ascii="Tahoma" w:hAnsi="Tahoma" w:cs="Tahoma"/>
          <w:sz w:val="24"/>
          <w:szCs w:val="24"/>
        </w:rPr>
      </w:pPr>
      <w:r w:rsidRPr="001C1613">
        <w:rPr>
          <w:rFonts w:ascii="Tahoma" w:hAnsi="Tahoma" w:cs="Tahoma"/>
          <w:sz w:val="24"/>
          <w:szCs w:val="24"/>
        </w:rPr>
        <w:t xml:space="preserve">A sample of 400 electors selected at random gives 51% majority to political party XY. Could such a sample have been drawn from population with a 50 – 50 division of political opinion. Test at 5% level.                </w:t>
      </w:r>
      <w:r w:rsidR="00FD0F56">
        <w:rPr>
          <w:rFonts w:ascii="Tahoma" w:hAnsi="Tahoma" w:cs="Tahoma"/>
          <w:sz w:val="24"/>
          <w:szCs w:val="24"/>
        </w:rPr>
        <w:t xml:space="preserve">         </w:t>
      </w:r>
      <w:r w:rsidR="00FD0F56">
        <w:rPr>
          <w:rFonts w:ascii="Tahoma" w:hAnsi="Tahoma" w:cs="Tahoma"/>
          <w:sz w:val="24"/>
          <w:szCs w:val="24"/>
        </w:rPr>
        <w:tab/>
      </w:r>
      <w:r w:rsidRPr="00FD0F56">
        <w:rPr>
          <w:rFonts w:ascii="Tahoma" w:hAnsi="Tahoma" w:cs="Tahoma"/>
          <w:b/>
          <w:sz w:val="24"/>
          <w:szCs w:val="24"/>
        </w:rPr>
        <w:t>(10 marks)</w:t>
      </w:r>
    </w:p>
    <w:p w:rsidR="00FD0F56" w:rsidRPr="00FD0F56" w:rsidRDefault="00FD0F56" w:rsidP="00FD0F56">
      <w:pPr>
        <w:pStyle w:val="ListParagraph"/>
        <w:jc w:val="both"/>
        <w:rPr>
          <w:rFonts w:ascii="Tahoma" w:hAnsi="Tahoma" w:cs="Tahoma"/>
          <w:sz w:val="24"/>
          <w:szCs w:val="24"/>
        </w:rPr>
      </w:pPr>
    </w:p>
    <w:p w:rsidR="00FD0F56" w:rsidRDefault="00840D1F" w:rsidP="00FD0F56">
      <w:pPr>
        <w:pStyle w:val="ListParagraph"/>
        <w:numPr>
          <w:ilvl w:val="0"/>
          <w:numId w:val="10"/>
        </w:numPr>
        <w:jc w:val="both"/>
        <w:rPr>
          <w:rFonts w:ascii="Tahoma" w:hAnsi="Tahoma" w:cs="Tahoma"/>
          <w:sz w:val="24"/>
          <w:szCs w:val="24"/>
        </w:rPr>
      </w:pPr>
      <w:r w:rsidRPr="001C1613">
        <w:rPr>
          <w:rFonts w:ascii="Tahoma" w:hAnsi="Tahoma" w:cs="Tahoma"/>
          <w:sz w:val="24"/>
          <w:szCs w:val="24"/>
        </w:rPr>
        <w:t>Draw a normal curve depicting the acceptance region for the above (question, a) and explain the decision for accepting or rejecting the hypothesis</w:t>
      </w:r>
      <w:r w:rsidR="00FD0F56">
        <w:rPr>
          <w:rFonts w:ascii="Tahoma" w:hAnsi="Tahoma" w:cs="Tahoma"/>
          <w:sz w:val="24"/>
          <w:szCs w:val="24"/>
        </w:rPr>
        <w:t>.</w:t>
      </w:r>
    </w:p>
    <w:p w:rsidR="00840D1F" w:rsidRPr="00FD0F56" w:rsidRDefault="00840D1F" w:rsidP="00FD0F56">
      <w:pPr>
        <w:pStyle w:val="ListParagraph"/>
        <w:ind w:left="1440" w:firstLine="720"/>
        <w:jc w:val="both"/>
        <w:rPr>
          <w:rFonts w:ascii="Tahoma" w:hAnsi="Tahoma" w:cs="Tahoma"/>
          <w:sz w:val="24"/>
          <w:szCs w:val="24"/>
        </w:rPr>
      </w:pPr>
      <w:r w:rsidRPr="00FD0F56">
        <w:rPr>
          <w:rFonts w:ascii="Tahoma" w:hAnsi="Tahoma" w:cs="Tahoma"/>
          <w:sz w:val="24"/>
          <w:szCs w:val="24"/>
        </w:rPr>
        <w:t xml:space="preserve">                                                                             </w:t>
      </w:r>
      <w:r w:rsidRPr="00FD0F56">
        <w:rPr>
          <w:rFonts w:ascii="Tahoma" w:hAnsi="Tahoma" w:cs="Tahoma"/>
          <w:b/>
          <w:sz w:val="24"/>
          <w:szCs w:val="24"/>
        </w:rPr>
        <w:t xml:space="preserve"> (10 marks)</w:t>
      </w:r>
    </w:p>
    <w:sectPr w:rsidR="00840D1F" w:rsidRPr="00FD0F5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C80" w:rsidRDefault="00DC1C80" w:rsidP="006F177E">
      <w:pPr>
        <w:spacing w:after="0" w:line="240" w:lineRule="auto"/>
      </w:pPr>
      <w:r>
        <w:separator/>
      </w:r>
    </w:p>
  </w:endnote>
  <w:endnote w:type="continuationSeparator" w:id="0">
    <w:p w:rsidR="00DC1C80" w:rsidRDefault="00DC1C80" w:rsidP="006F1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77E" w:rsidRDefault="006F177E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Paper Two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DC1C80" w:rsidRPr="00DC1C80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6F177E" w:rsidRDefault="006F17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C80" w:rsidRDefault="00DC1C80" w:rsidP="006F177E">
      <w:pPr>
        <w:spacing w:after="0" w:line="240" w:lineRule="auto"/>
      </w:pPr>
      <w:r>
        <w:separator/>
      </w:r>
    </w:p>
  </w:footnote>
  <w:footnote w:type="continuationSeparator" w:id="0">
    <w:p w:rsidR="00DC1C80" w:rsidRDefault="00DC1C80" w:rsidP="006F17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C44DC"/>
    <w:multiLevelType w:val="hybridMultilevel"/>
    <w:tmpl w:val="908E24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E728EB"/>
    <w:multiLevelType w:val="hybridMultilevel"/>
    <w:tmpl w:val="B54809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CD7437"/>
    <w:multiLevelType w:val="hybridMultilevel"/>
    <w:tmpl w:val="90406FC4"/>
    <w:lvl w:ilvl="0" w:tplc="0409001B">
      <w:start w:val="1"/>
      <w:numFmt w:val="lowerRoman"/>
      <w:lvlText w:val="%1."/>
      <w:lvlJc w:val="right"/>
      <w:pPr>
        <w:ind w:left="117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>
    <w:nsid w:val="257366FC"/>
    <w:multiLevelType w:val="hybridMultilevel"/>
    <w:tmpl w:val="863AEF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E4325C"/>
    <w:multiLevelType w:val="hybridMultilevel"/>
    <w:tmpl w:val="31887F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DF3F84"/>
    <w:multiLevelType w:val="hybridMultilevel"/>
    <w:tmpl w:val="F7F4026A"/>
    <w:lvl w:ilvl="0" w:tplc="EB082B66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EB049A"/>
    <w:multiLevelType w:val="hybridMultilevel"/>
    <w:tmpl w:val="771CF13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20966FC"/>
    <w:multiLevelType w:val="hybridMultilevel"/>
    <w:tmpl w:val="54AE1804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61B1F05"/>
    <w:multiLevelType w:val="hybridMultilevel"/>
    <w:tmpl w:val="A6B63E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1441C8"/>
    <w:multiLevelType w:val="hybridMultilevel"/>
    <w:tmpl w:val="93722B0A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9"/>
  </w:num>
  <w:num w:numId="5">
    <w:abstractNumId w:val="2"/>
  </w:num>
  <w:num w:numId="6">
    <w:abstractNumId w:val="1"/>
  </w:num>
  <w:num w:numId="7">
    <w:abstractNumId w:val="4"/>
  </w:num>
  <w:num w:numId="8">
    <w:abstractNumId w:val="0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A6F"/>
    <w:rsid w:val="0001571F"/>
    <w:rsid w:val="00023179"/>
    <w:rsid w:val="000B1D31"/>
    <w:rsid w:val="000C49BB"/>
    <w:rsid w:val="001C1613"/>
    <w:rsid w:val="00295CF5"/>
    <w:rsid w:val="004849B6"/>
    <w:rsid w:val="004A4A6F"/>
    <w:rsid w:val="004E5EBA"/>
    <w:rsid w:val="005D2468"/>
    <w:rsid w:val="006F177E"/>
    <w:rsid w:val="00746CCB"/>
    <w:rsid w:val="00790C7E"/>
    <w:rsid w:val="00840D1F"/>
    <w:rsid w:val="0087666B"/>
    <w:rsid w:val="008B620D"/>
    <w:rsid w:val="008F2F4E"/>
    <w:rsid w:val="00A14A6D"/>
    <w:rsid w:val="00A26059"/>
    <w:rsid w:val="00A82622"/>
    <w:rsid w:val="00B03062"/>
    <w:rsid w:val="00B87F73"/>
    <w:rsid w:val="00C27E2B"/>
    <w:rsid w:val="00D37442"/>
    <w:rsid w:val="00D5161A"/>
    <w:rsid w:val="00DC1C80"/>
    <w:rsid w:val="00E37C50"/>
    <w:rsid w:val="00EF55B8"/>
    <w:rsid w:val="00FD0ECB"/>
    <w:rsid w:val="00FD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4A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3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0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F17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77E"/>
  </w:style>
  <w:style w:type="paragraph" w:styleId="Footer">
    <w:name w:val="footer"/>
    <w:basedOn w:val="Normal"/>
    <w:link w:val="FooterChar"/>
    <w:uiPriority w:val="99"/>
    <w:unhideWhenUsed/>
    <w:rsid w:val="006F17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7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4A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3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0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F17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77E"/>
  </w:style>
  <w:style w:type="paragraph" w:styleId="Footer">
    <w:name w:val="footer"/>
    <w:basedOn w:val="Normal"/>
    <w:link w:val="FooterChar"/>
    <w:uiPriority w:val="99"/>
    <w:unhideWhenUsed/>
    <w:rsid w:val="006F17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7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6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2019</TotalTime>
  <Pages>3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Folio</dc:creator>
  <cp:lastModifiedBy>MKU</cp:lastModifiedBy>
  <cp:revision>12</cp:revision>
  <dcterms:created xsi:type="dcterms:W3CDTF">2017-02-17T08:37:00Z</dcterms:created>
  <dcterms:modified xsi:type="dcterms:W3CDTF">2017-05-24T00:24:00Z</dcterms:modified>
</cp:coreProperties>
</file>