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29" w:rsidRDefault="00BD7329" w:rsidP="00BD7329">
      <w:pPr>
        <w:tabs>
          <w:tab w:val="left" w:pos="3932"/>
        </w:tabs>
        <w:ind w:left="2880"/>
        <w:jc w:val="both"/>
        <w:rPr>
          <w:rFonts w:ascii="Bookman Old Style" w:hAnsi="Bookman Old Style" w:cs="Calibri"/>
        </w:rPr>
      </w:pPr>
      <w:r>
        <w:rPr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>
            <wp:extent cx="1019175" cy="828675"/>
            <wp:effectExtent l="0" t="0" r="9525" b="9525"/>
            <wp:docPr id="7" name="Picture 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06" cy="9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noProof/>
          <w:lang w:val="en-GB" w:eastAsia="en-GB"/>
        </w:rPr>
        <w:t xml:space="preserve">  </w:t>
      </w:r>
      <w:r>
        <w:rPr>
          <w:rFonts w:ascii="Bookman Old Style" w:hAnsi="Bookman Old Style" w:cs="Calibri"/>
        </w:rPr>
        <w:t xml:space="preserve">           </w:t>
      </w:r>
    </w:p>
    <w:p w:rsidR="00BD7329" w:rsidRDefault="00BD7329" w:rsidP="00BD7329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BD7329" w:rsidRPr="000E083F" w:rsidRDefault="00BD7329" w:rsidP="00BD7329">
      <w:pPr>
        <w:jc w:val="center"/>
        <w:rPr>
          <w:b/>
        </w:rPr>
      </w:pPr>
      <w:r w:rsidRPr="000E083F">
        <w:rPr>
          <w:b/>
        </w:rPr>
        <w:t>JOMO KENYATTA UNIVERSITY</w:t>
      </w:r>
    </w:p>
    <w:p w:rsidR="00BD7329" w:rsidRPr="000E083F" w:rsidRDefault="00BD7329" w:rsidP="00BD7329">
      <w:pPr>
        <w:jc w:val="center"/>
        <w:rPr>
          <w:b/>
        </w:rPr>
      </w:pPr>
      <w:r w:rsidRPr="000E083F">
        <w:rPr>
          <w:b/>
        </w:rPr>
        <w:t>OF</w:t>
      </w:r>
    </w:p>
    <w:p w:rsidR="00BD7329" w:rsidRDefault="00BD7329" w:rsidP="00BD7329">
      <w:pPr>
        <w:jc w:val="center"/>
        <w:rPr>
          <w:b/>
        </w:rPr>
      </w:pPr>
      <w:r w:rsidRPr="000E083F">
        <w:rPr>
          <w:b/>
        </w:rPr>
        <w:t>AGRICULTURE AND TECHNOLOGY</w:t>
      </w:r>
    </w:p>
    <w:p w:rsidR="00BD7329" w:rsidRPr="000E083F" w:rsidRDefault="00BD7329" w:rsidP="00BD7329">
      <w:pPr>
        <w:spacing w:line="200" w:lineRule="exact"/>
        <w:jc w:val="center"/>
        <w:rPr>
          <w:b/>
        </w:rPr>
      </w:pPr>
      <w:r w:rsidRPr="000E083F">
        <w:rPr>
          <w:b/>
        </w:rPr>
        <w:t>UNIVERSITY EXAMINATIONS 201</w:t>
      </w:r>
      <w:r>
        <w:rPr>
          <w:b/>
        </w:rPr>
        <w:t>7</w:t>
      </w:r>
      <w:r w:rsidRPr="000E083F">
        <w:rPr>
          <w:b/>
        </w:rPr>
        <w:t>/201</w:t>
      </w:r>
      <w:r>
        <w:rPr>
          <w:b/>
        </w:rPr>
        <w:t>8</w:t>
      </w:r>
    </w:p>
    <w:p w:rsidR="00BD7329" w:rsidRDefault="00BD7329" w:rsidP="00BD7329">
      <w:pPr>
        <w:spacing w:line="200" w:lineRule="exact"/>
        <w:jc w:val="center"/>
        <w:rPr>
          <w:b/>
        </w:rPr>
      </w:pPr>
    </w:p>
    <w:p w:rsidR="00BD7329" w:rsidRDefault="00BD7329" w:rsidP="00BD732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 SEMESTER I EXAMINATION</w:t>
      </w:r>
      <w:r w:rsidRPr="000E083F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</w:p>
    <w:p w:rsidR="00BD7329" w:rsidRPr="00634BD3" w:rsidRDefault="00BD7329" w:rsidP="00BD732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D7329" w:rsidRPr="000E083F" w:rsidRDefault="00AB1515" w:rsidP="00BD732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HFB 2103: </w:t>
      </w:r>
      <w:r w:rsidR="00BD7329">
        <w:rPr>
          <w:rFonts w:ascii="Times New Roman" w:hAnsi="Times New Roman"/>
          <w:b/>
          <w:bCs/>
          <w:sz w:val="24"/>
          <w:szCs w:val="24"/>
        </w:rPr>
        <w:t>MANAGEMENT THEORY AND PRACTICE</w:t>
      </w:r>
    </w:p>
    <w:p w:rsidR="00BD7329" w:rsidRPr="000E083F" w:rsidRDefault="00BD7329" w:rsidP="00BD7329">
      <w:pPr>
        <w:pBdr>
          <w:bottom w:val="single" w:sz="12" w:space="2" w:color="auto"/>
        </w:pBdr>
        <w:ind w:right="180"/>
      </w:pPr>
      <w:r>
        <w:rPr>
          <w:b/>
          <w:bCs/>
        </w:rPr>
        <w:t>DATE: DECEMBER 2018</w:t>
      </w:r>
      <w:r w:rsidRPr="000E083F">
        <w:rPr>
          <w:b/>
          <w:bCs/>
        </w:rPr>
        <w:tab/>
      </w:r>
      <w:r>
        <w:rPr>
          <w:b/>
          <w:bCs/>
        </w:rPr>
        <w:t xml:space="preserve"> </w:t>
      </w:r>
      <w:r w:rsidRPr="000E083F"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    </w:t>
      </w:r>
      <w:r w:rsidRPr="000E083F"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 w:rsidRPr="000E083F">
        <w:rPr>
          <w:b/>
          <w:bCs/>
        </w:rPr>
        <w:t xml:space="preserve">TIME: </w:t>
      </w:r>
      <w:r>
        <w:rPr>
          <w:b/>
          <w:bCs/>
        </w:rPr>
        <w:t xml:space="preserve">2 </w:t>
      </w:r>
      <w:r w:rsidRPr="000E083F">
        <w:rPr>
          <w:b/>
          <w:bCs/>
        </w:rPr>
        <w:t xml:space="preserve">HOURS                        </w:t>
      </w:r>
    </w:p>
    <w:p w:rsidR="00BD7329" w:rsidRDefault="00BD7329" w:rsidP="00BD7329">
      <w:pPr>
        <w:tabs>
          <w:tab w:val="left" w:pos="1110"/>
          <w:tab w:val="left" w:pos="1305"/>
          <w:tab w:val="left" w:pos="2250"/>
        </w:tabs>
        <w:rPr>
          <w:b/>
        </w:rPr>
      </w:pPr>
      <w:r>
        <w:rPr>
          <w:b/>
        </w:rPr>
        <w:t>INSTRUCTIONS: ANSWER QUESTION ONE AND ANY OTHER TWO QUESTONS</w:t>
      </w:r>
    </w:p>
    <w:p w:rsidR="00BD7329" w:rsidRDefault="00BD7329" w:rsidP="00BD7329">
      <w:pPr>
        <w:tabs>
          <w:tab w:val="left" w:pos="1110"/>
          <w:tab w:val="left" w:pos="1305"/>
          <w:tab w:val="left" w:pos="2250"/>
        </w:tabs>
        <w:rPr>
          <w:b/>
        </w:rPr>
      </w:pPr>
    </w:p>
    <w:p w:rsidR="00BD7329" w:rsidRDefault="00BD7329" w:rsidP="00BD7329">
      <w:pPr>
        <w:tabs>
          <w:tab w:val="left" w:pos="1110"/>
          <w:tab w:val="left" w:pos="1305"/>
          <w:tab w:val="left" w:pos="2250"/>
        </w:tabs>
        <w:rPr>
          <w:b/>
        </w:rPr>
      </w:pPr>
      <w:r>
        <w:rPr>
          <w:b/>
        </w:rPr>
        <w:t>QUESTION ONE</w:t>
      </w:r>
    </w:p>
    <w:p w:rsidR="00BD7329" w:rsidRDefault="00BD7329" w:rsidP="00BD7329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</w:pPr>
      <w:r>
        <w:t>Differentiate between management roles and management functions.</w:t>
      </w:r>
      <w:r>
        <w:tab/>
        <w:t>[6 marks]</w:t>
      </w:r>
    </w:p>
    <w:p w:rsidR="00BD7329" w:rsidRDefault="00BD7329" w:rsidP="00BD7329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BD7329" w:rsidRDefault="00BD7329" w:rsidP="00BD7329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</w:pPr>
      <w:r>
        <w:t>Compare and contrast Maslow’s hierarchy of needs and Hertzberg’s motivators and hygiene factors.</w:t>
      </w:r>
      <w:r>
        <w:tab/>
      </w:r>
      <w:r>
        <w:tab/>
      </w:r>
      <w:r>
        <w:tab/>
      </w:r>
      <w:r>
        <w:tab/>
        <w:t>[14 marks]</w:t>
      </w:r>
    </w:p>
    <w:p w:rsidR="00BD7329" w:rsidRDefault="00BD7329" w:rsidP="00BD7329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BD7329" w:rsidRDefault="00BD7329" w:rsidP="00BD7329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</w:pPr>
      <w:r>
        <w:t>Explain the main sources of power.</w:t>
      </w:r>
      <w:r>
        <w:tab/>
        <w:t>[10 marks]</w:t>
      </w:r>
    </w:p>
    <w:p w:rsidR="00BD7329" w:rsidRDefault="00BD7329" w:rsidP="00BD7329">
      <w:pPr>
        <w:tabs>
          <w:tab w:val="left" w:pos="1110"/>
          <w:tab w:val="left" w:pos="1305"/>
          <w:tab w:val="left" w:pos="2250"/>
        </w:tabs>
      </w:pPr>
    </w:p>
    <w:p w:rsidR="00BD7329" w:rsidRPr="00BD7329" w:rsidRDefault="00BD7329" w:rsidP="00BD7329">
      <w:pPr>
        <w:tabs>
          <w:tab w:val="left" w:pos="1110"/>
          <w:tab w:val="left" w:pos="1305"/>
          <w:tab w:val="left" w:pos="2250"/>
        </w:tabs>
        <w:rPr>
          <w:b/>
        </w:rPr>
      </w:pPr>
      <w:r w:rsidRPr="00BD7329">
        <w:rPr>
          <w:b/>
        </w:rPr>
        <w:t>QUESTION TWO</w:t>
      </w:r>
    </w:p>
    <w:p w:rsidR="00BD7329" w:rsidRDefault="00BD7329" w:rsidP="00BD7329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ind w:left="360"/>
      </w:pPr>
      <w:r>
        <w:t>Explain the steps followed in a systematic process of planning.</w:t>
      </w:r>
      <w:r>
        <w:tab/>
        <w:t>[10 marks]</w:t>
      </w:r>
    </w:p>
    <w:p w:rsidR="00BD7329" w:rsidRDefault="00BD7329" w:rsidP="00BD7329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BD7329" w:rsidRDefault="00BD7329" w:rsidP="00BD7329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ind w:left="360"/>
      </w:pPr>
      <w:r>
        <w:t>Explain the limitations of planning process in an organization.</w:t>
      </w:r>
    </w:p>
    <w:p w:rsidR="00BD7329" w:rsidRDefault="00BD7329" w:rsidP="00BD7329">
      <w:pPr>
        <w:tabs>
          <w:tab w:val="left" w:pos="1110"/>
          <w:tab w:val="left" w:pos="1305"/>
          <w:tab w:val="left" w:pos="2250"/>
        </w:tabs>
      </w:pPr>
    </w:p>
    <w:p w:rsidR="00BD7329" w:rsidRPr="00BD7329" w:rsidRDefault="00BD7329" w:rsidP="00BD7329">
      <w:pPr>
        <w:tabs>
          <w:tab w:val="left" w:pos="1110"/>
          <w:tab w:val="left" w:pos="1305"/>
          <w:tab w:val="left" w:pos="2250"/>
        </w:tabs>
        <w:rPr>
          <w:b/>
        </w:rPr>
      </w:pPr>
      <w:r w:rsidRPr="00BD7329">
        <w:rPr>
          <w:b/>
        </w:rPr>
        <w:t>QUESTION THREE</w:t>
      </w:r>
    </w:p>
    <w:p w:rsidR="00BD7329" w:rsidRDefault="00BD7329" w:rsidP="00BD7329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ind w:left="360"/>
      </w:pPr>
      <w:r>
        <w:t>What are the importance of productivity performance appraisals in an organization?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BD7329" w:rsidRDefault="00BD7329" w:rsidP="00BD7329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ind w:left="360"/>
      </w:pPr>
      <w:r>
        <w:t>Explain the factors that may influence the reward system in an organization.</w:t>
      </w:r>
      <w:r>
        <w:tab/>
        <w:t>[10 marks]</w:t>
      </w:r>
    </w:p>
    <w:p w:rsidR="00BD7329" w:rsidRDefault="00BD7329" w:rsidP="00BD7329">
      <w:pPr>
        <w:tabs>
          <w:tab w:val="left" w:pos="1110"/>
          <w:tab w:val="left" w:pos="1305"/>
          <w:tab w:val="left" w:pos="2250"/>
        </w:tabs>
      </w:pPr>
    </w:p>
    <w:p w:rsidR="00BD7329" w:rsidRDefault="00BD7329" w:rsidP="00BD7329">
      <w:pPr>
        <w:tabs>
          <w:tab w:val="left" w:pos="1110"/>
          <w:tab w:val="left" w:pos="1305"/>
          <w:tab w:val="left" w:pos="2250"/>
        </w:tabs>
        <w:rPr>
          <w:b/>
        </w:rPr>
      </w:pPr>
    </w:p>
    <w:p w:rsidR="00BD7329" w:rsidRPr="00BD7329" w:rsidRDefault="00BD7329" w:rsidP="00BD7329">
      <w:pPr>
        <w:tabs>
          <w:tab w:val="left" w:pos="1110"/>
          <w:tab w:val="left" w:pos="1305"/>
          <w:tab w:val="left" w:pos="2250"/>
        </w:tabs>
        <w:rPr>
          <w:b/>
        </w:rPr>
      </w:pPr>
      <w:r w:rsidRPr="00BD7329">
        <w:rPr>
          <w:b/>
        </w:rPr>
        <w:t>QUESTION FOUR</w:t>
      </w:r>
      <w:bookmarkStart w:id="0" w:name="_GoBack"/>
      <w:bookmarkEnd w:id="0"/>
    </w:p>
    <w:p w:rsidR="00BD7329" w:rsidRDefault="00BD7329" w:rsidP="00BD7329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ind w:left="360"/>
      </w:pPr>
      <w:r>
        <w:t>Distinguish between recruitment and selection.</w:t>
      </w:r>
      <w:r>
        <w:tab/>
        <w:t>[4 marks]</w:t>
      </w:r>
    </w:p>
    <w:p w:rsidR="00BD7329" w:rsidRDefault="00BD7329" w:rsidP="00BD7329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BD7329" w:rsidRDefault="00BD7329" w:rsidP="00BD7329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ind w:left="360"/>
      </w:pPr>
      <w:r>
        <w:t>Explain the role of Human Resource department in recruitment and selection.</w:t>
      </w:r>
      <w:r>
        <w:tab/>
        <w:t>[8 marks]</w:t>
      </w:r>
    </w:p>
    <w:p w:rsidR="00BD7329" w:rsidRDefault="00BD7329" w:rsidP="00BD7329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BD7329" w:rsidRDefault="00BD7329" w:rsidP="00BD7329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ind w:left="360"/>
      </w:pPr>
      <w:r>
        <w:t>Identify the maters that could be included in the recruitment policy of an 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BD7329" w:rsidRPr="00BD7329" w:rsidRDefault="00BD7329" w:rsidP="00BD7329">
      <w:pPr>
        <w:tabs>
          <w:tab w:val="left" w:pos="1110"/>
          <w:tab w:val="left" w:pos="1305"/>
          <w:tab w:val="left" w:pos="2250"/>
        </w:tabs>
      </w:pPr>
    </w:p>
    <w:p w:rsidR="00184909" w:rsidRDefault="00184909"/>
    <w:sectPr w:rsidR="00184909" w:rsidSect="00BD732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09F"/>
    <w:multiLevelType w:val="hybridMultilevel"/>
    <w:tmpl w:val="606696AC"/>
    <w:lvl w:ilvl="0" w:tplc="8FD43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2612C"/>
    <w:multiLevelType w:val="hybridMultilevel"/>
    <w:tmpl w:val="AF0CD6E6"/>
    <w:lvl w:ilvl="0" w:tplc="2CDEB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888"/>
    <w:multiLevelType w:val="hybridMultilevel"/>
    <w:tmpl w:val="88C46CBE"/>
    <w:lvl w:ilvl="0" w:tplc="A502D5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640CB"/>
    <w:multiLevelType w:val="hybridMultilevel"/>
    <w:tmpl w:val="4CFCB270"/>
    <w:lvl w:ilvl="0" w:tplc="2EAE2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329"/>
    <w:rsid w:val="00184909"/>
    <w:rsid w:val="00960866"/>
    <w:rsid w:val="00AB1515"/>
    <w:rsid w:val="00BD7329"/>
    <w:rsid w:val="00ED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D7329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D7329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BD73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1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Acquisition1</cp:lastModifiedBy>
  <cp:revision>3</cp:revision>
  <dcterms:created xsi:type="dcterms:W3CDTF">2018-11-07T13:03:00Z</dcterms:created>
  <dcterms:modified xsi:type="dcterms:W3CDTF">2019-03-12T10:01:00Z</dcterms:modified>
</cp:coreProperties>
</file>