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D1" w:rsidRPr="00E13C4D" w:rsidRDefault="00ED63D1" w:rsidP="00ED63D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3D1" w:rsidRDefault="00ED63D1" w:rsidP="00ED63D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ED63D1" w:rsidRPr="00E13C4D" w:rsidRDefault="00ED63D1" w:rsidP="00ED63D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ED63D1" w:rsidRDefault="00ED63D1" w:rsidP="00ED63D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ED63D1" w:rsidRPr="00E13C4D" w:rsidRDefault="00ED63D1" w:rsidP="00ED63D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 xml:space="preserve">EXAMINATION FOR THE DEGREE </w:t>
      </w:r>
      <w:r>
        <w:rPr>
          <w:rFonts w:ascii="Tahoma" w:hAnsi="Tahoma" w:cs="Tahoma"/>
          <w:b/>
        </w:rPr>
        <w:t xml:space="preserve">OF BACHELOR </w:t>
      </w:r>
      <w:proofErr w:type="gramStart"/>
      <w:r>
        <w:rPr>
          <w:rFonts w:ascii="Tahoma" w:hAnsi="Tahoma" w:cs="Tahoma"/>
          <w:b/>
        </w:rPr>
        <w:t>OF  DEVELOPMENT</w:t>
      </w:r>
      <w:proofErr w:type="gramEnd"/>
      <w:r>
        <w:rPr>
          <w:rFonts w:ascii="Tahoma" w:hAnsi="Tahoma" w:cs="Tahoma"/>
          <w:b/>
        </w:rPr>
        <w:t xml:space="preserve"> STUDIES</w:t>
      </w:r>
    </w:p>
    <w:p w:rsidR="00ED63D1" w:rsidRDefault="00ED63D1" w:rsidP="00ED63D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</w:t>
      </w:r>
      <w:r w:rsidR="006D47CD">
        <w:rPr>
          <w:rFonts w:ascii="Tahoma" w:hAnsi="Tahoma" w:cs="Tahoma"/>
          <w:b/>
        </w:rPr>
        <w:t>D</w:t>
      </w:r>
      <w:r>
        <w:rPr>
          <w:rFonts w:ascii="Tahoma" w:hAnsi="Tahoma" w:cs="Tahoma"/>
          <w:b/>
        </w:rPr>
        <w:t>S 2320:  POLITICS AND ENVIRONEMNTAL GOVERNANCE</w:t>
      </w:r>
    </w:p>
    <w:p w:rsidR="00ED63D1" w:rsidRPr="00E13C4D" w:rsidRDefault="00ED63D1" w:rsidP="00ED63D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ED63D1" w:rsidRDefault="00ED63D1" w:rsidP="00ED63D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885B16">
        <w:rPr>
          <w:rFonts w:ascii="Tahoma" w:hAnsi="Tahoma" w:cs="Tahoma"/>
          <w:b/>
        </w:rPr>
        <w:t xml:space="preserve">INSTRUCTIONS:  </w:t>
      </w:r>
      <w:r>
        <w:rPr>
          <w:rFonts w:ascii="Tahoma" w:hAnsi="Tahoma" w:cs="Tahoma"/>
          <w:b/>
        </w:rPr>
        <w:t xml:space="preserve">Answer </w:t>
      </w:r>
      <w:proofErr w:type="gramStart"/>
      <w:r>
        <w:rPr>
          <w:rFonts w:ascii="Tahoma" w:hAnsi="Tahoma" w:cs="Tahoma"/>
          <w:b/>
        </w:rPr>
        <w:t>question</w:t>
      </w:r>
      <w:proofErr w:type="gramEnd"/>
      <w:r>
        <w:rPr>
          <w:rFonts w:ascii="Tahoma" w:hAnsi="Tahoma" w:cs="Tahoma"/>
          <w:b/>
        </w:rPr>
        <w:t xml:space="preserve"> one and any other </w:t>
      </w:r>
      <w:r w:rsidR="006F0AFC">
        <w:rPr>
          <w:rFonts w:ascii="Tahoma" w:hAnsi="Tahoma" w:cs="Tahoma"/>
          <w:b/>
        </w:rPr>
        <w:t>two</w:t>
      </w:r>
      <w:r>
        <w:rPr>
          <w:rFonts w:ascii="Tahoma" w:hAnsi="Tahoma" w:cs="Tahoma"/>
          <w:b/>
        </w:rPr>
        <w:t xml:space="preserve"> questions.</w:t>
      </w:r>
    </w:p>
    <w:p w:rsidR="00ED63D1" w:rsidRDefault="00ED63D1" w:rsidP="00ED63D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ED63D1" w:rsidRDefault="00ED63D1" w:rsidP="00ED63D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EF0B4D">
        <w:rPr>
          <w:rFonts w:ascii="Tahoma" w:hAnsi="Tahoma" w:cs="Tahoma"/>
        </w:rPr>
        <w:t>QUESTION ONE</w:t>
      </w:r>
      <w:r>
        <w:rPr>
          <w:rFonts w:ascii="Tahoma" w:hAnsi="Tahoma" w:cs="Tahoma"/>
        </w:rPr>
        <w:t xml:space="preserve"> </w:t>
      </w:r>
    </w:p>
    <w:p w:rsidR="00D71BDE" w:rsidRDefault="00D71BDE" w:rsidP="00ED63D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Demonstrate your comprehensive of the following concepts:</w:t>
      </w: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Politics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Biodiversity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Governance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Ecosystem.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Differentiate between natural resources and environmental resources.</w:t>
      </w:r>
      <w:r>
        <w:rPr>
          <w:rFonts w:ascii="Tahoma" w:hAnsi="Tahoma" w:cs="Tahoma"/>
        </w:rPr>
        <w:tab/>
        <w:t>(3 marks)</w:t>
      </w: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What are public goods?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What should the process of environmental </w:t>
      </w:r>
      <w:proofErr w:type="gramStart"/>
      <w:r>
        <w:rPr>
          <w:rFonts w:ascii="Tahoma" w:hAnsi="Tahoma" w:cs="Tahoma"/>
        </w:rPr>
        <w:t>governance  entail</w:t>
      </w:r>
      <w:proofErr w:type="gramEnd"/>
      <w:r>
        <w:rPr>
          <w:rFonts w:ascii="Tahoma" w:hAnsi="Tahoma" w:cs="Tahoma"/>
        </w:rPr>
        <w:t xml:space="preserve">, according to the </w:t>
      </w:r>
      <w:r>
        <w:rPr>
          <w:rFonts w:ascii="Tahoma" w:hAnsi="Tahoma" w:cs="Tahoma"/>
        </w:rPr>
        <w:tab/>
        <w:t>international  union for conservation of Nature (IUCN, 2014)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D71BDE" w:rsidRDefault="00D71BDE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71BDE" w:rsidRDefault="00E06D45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State the key conditions for developing decentralized environmental governance as </w:t>
      </w:r>
      <w:r>
        <w:rPr>
          <w:rFonts w:ascii="Tahoma" w:hAnsi="Tahoma" w:cs="Tahoma"/>
        </w:rPr>
        <w:tab/>
        <w:t xml:space="preserve">proposed by </w:t>
      </w:r>
      <w:proofErr w:type="spellStart"/>
      <w:r>
        <w:rPr>
          <w:rFonts w:ascii="Tahoma" w:hAnsi="Tahoma" w:cs="Tahoma"/>
        </w:rPr>
        <w:t>Pulgar</w:t>
      </w:r>
      <w:proofErr w:type="spellEnd"/>
      <w:r>
        <w:rPr>
          <w:rFonts w:ascii="Tahoma" w:hAnsi="Tahoma" w:cs="Tahoma"/>
        </w:rPr>
        <w:t xml:space="preserve"> Vidal.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E06D45" w:rsidRDefault="00E06D45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E06D45" w:rsidRDefault="00E06D45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E06D45" w:rsidRDefault="00E06D45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E06D45" w:rsidRDefault="00E06D45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Deliberate on the concept of the </w:t>
      </w:r>
      <w:proofErr w:type="gramStart"/>
      <w:r>
        <w:rPr>
          <w:rFonts w:ascii="Tahoma" w:hAnsi="Tahoma" w:cs="Tahoma"/>
        </w:rPr>
        <w:t xml:space="preserve">African  </w:t>
      </w:r>
      <w:proofErr w:type="spellStart"/>
      <w:r>
        <w:rPr>
          <w:rFonts w:ascii="Tahoma" w:hAnsi="Tahoma" w:cs="Tahoma"/>
        </w:rPr>
        <w:t>Renaissane</w:t>
      </w:r>
      <w:proofErr w:type="spellEnd"/>
      <w:proofErr w:type="gramEnd"/>
      <w:r>
        <w:rPr>
          <w:rFonts w:ascii="Tahoma" w:hAnsi="Tahoma" w:cs="Tahoma"/>
        </w:rPr>
        <w:t xml:space="preserve"> and then illustrate  the main </w:t>
      </w:r>
      <w:r>
        <w:rPr>
          <w:rFonts w:ascii="Tahoma" w:hAnsi="Tahoma" w:cs="Tahoma"/>
        </w:rPr>
        <w:tab/>
        <w:t>challenges needed to be addressed most urgently by the African  policy makers.</w:t>
      </w:r>
    </w:p>
    <w:p w:rsidR="00E06D45" w:rsidRDefault="00E06D45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06D45" w:rsidRDefault="00E06D45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E06D45" w:rsidRDefault="00E06D45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State the characteristics of the main  </w:t>
      </w:r>
      <w:r w:rsidR="00CC6C36">
        <w:rPr>
          <w:rFonts w:ascii="Tahoma" w:hAnsi="Tahoma" w:cs="Tahoma"/>
        </w:rPr>
        <w:t xml:space="preserve"> </w:t>
      </w:r>
      <w:r w:rsidR="00CC5451">
        <w:rPr>
          <w:rFonts w:ascii="Tahoma" w:hAnsi="Tahoma" w:cs="Tahoma"/>
        </w:rPr>
        <w:t xml:space="preserve">multilateral conventions also known as Rio </w:t>
      </w:r>
      <w:r w:rsidR="00CC5451">
        <w:rPr>
          <w:rFonts w:ascii="Tahoma" w:hAnsi="Tahoma" w:cs="Tahoma"/>
        </w:rPr>
        <w:tab/>
        <w:t>conventions.</w:t>
      </w:r>
      <w:r w:rsidR="00CC5451">
        <w:rPr>
          <w:rFonts w:ascii="Tahoma" w:hAnsi="Tahoma" w:cs="Tahoma"/>
        </w:rPr>
        <w:tab/>
      </w:r>
      <w:r w:rsidR="00CC5451">
        <w:rPr>
          <w:rFonts w:ascii="Tahoma" w:hAnsi="Tahoma" w:cs="Tahoma"/>
        </w:rPr>
        <w:tab/>
      </w:r>
      <w:r w:rsidR="00CC5451">
        <w:rPr>
          <w:rFonts w:ascii="Tahoma" w:hAnsi="Tahoma" w:cs="Tahoma"/>
        </w:rPr>
        <w:tab/>
      </w:r>
      <w:r w:rsidR="00CC5451">
        <w:rPr>
          <w:rFonts w:ascii="Tahoma" w:hAnsi="Tahoma" w:cs="Tahoma"/>
        </w:rPr>
        <w:tab/>
      </w:r>
      <w:r w:rsidR="00CC5451">
        <w:rPr>
          <w:rFonts w:ascii="Tahoma" w:hAnsi="Tahoma" w:cs="Tahoma"/>
        </w:rPr>
        <w:tab/>
      </w:r>
      <w:r w:rsidR="00CC5451">
        <w:rPr>
          <w:rFonts w:ascii="Tahoma" w:hAnsi="Tahoma" w:cs="Tahoma"/>
        </w:rPr>
        <w:tab/>
      </w:r>
      <w:r w:rsidR="00CC5451">
        <w:rPr>
          <w:rFonts w:ascii="Tahoma" w:hAnsi="Tahoma" w:cs="Tahoma"/>
        </w:rPr>
        <w:tab/>
      </w:r>
      <w:r w:rsidR="00CC5451">
        <w:rPr>
          <w:rFonts w:ascii="Tahoma" w:hAnsi="Tahoma" w:cs="Tahoma"/>
        </w:rPr>
        <w:tab/>
      </w:r>
      <w:r w:rsidR="00CC5451">
        <w:rPr>
          <w:rFonts w:ascii="Tahoma" w:hAnsi="Tahoma" w:cs="Tahoma"/>
        </w:rPr>
        <w:tab/>
        <w:t>(10 marks)</w:t>
      </w:r>
    </w:p>
    <w:p w:rsidR="00CC5451" w:rsidRDefault="00CC5451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9502D" w:rsidRDefault="0059502D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9502D" w:rsidRDefault="0059502D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9502D" w:rsidRDefault="0059502D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CC5451" w:rsidRDefault="00CC5451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THREE</w:t>
      </w:r>
    </w:p>
    <w:p w:rsidR="00CC5451" w:rsidRDefault="00CC5451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CC5451" w:rsidRDefault="00CC5451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the tasks cited by </w:t>
      </w:r>
      <w:proofErr w:type="spellStart"/>
      <w:r>
        <w:rPr>
          <w:rFonts w:ascii="Tahoma" w:hAnsi="Tahoma" w:cs="Tahoma"/>
        </w:rPr>
        <w:t>Ivonava</w:t>
      </w:r>
      <w:proofErr w:type="spellEnd"/>
      <w:r>
        <w:rPr>
          <w:rFonts w:ascii="Tahoma" w:hAnsi="Tahoma" w:cs="Tahoma"/>
        </w:rPr>
        <w:t xml:space="preserve"> and the principles proposed by Sherman in 2002 to </w:t>
      </w:r>
      <w:r w:rsidR="0059502D"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strengthen  the</w:t>
      </w:r>
      <w:proofErr w:type="gramEnd"/>
      <w:r>
        <w:rPr>
          <w:rFonts w:ascii="Tahoma" w:hAnsi="Tahoma" w:cs="Tahoma"/>
        </w:rPr>
        <w:t xml:space="preserve"> UNEP mechanism to enable it to lead environmental management  </w:t>
      </w:r>
      <w:r w:rsidR="0059502D">
        <w:rPr>
          <w:rFonts w:ascii="Tahoma" w:hAnsi="Tahoma" w:cs="Tahoma"/>
        </w:rPr>
        <w:tab/>
      </w:r>
      <w:r>
        <w:rPr>
          <w:rFonts w:ascii="Tahoma" w:hAnsi="Tahoma" w:cs="Tahoma"/>
        </w:rPr>
        <w:t>p</w:t>
      </w:r>
      <w:r w:rsidR="0059502D">
        <w:rPr>
          <w:rFonts w:ascii="Tahoma" w:hAnsi="Tahoma" w:cs="Tahoma"/>
        </w:rPr>
        <w:t>rocesses.</w:t>
      </w:r>
      <w:r w:rsidR="0059502D">
        <w:rPr>
          <w:rFonts w:ascii="Tahoma" w:hAnsi="Tahoma" w:cs="Tahoma"/>
        </w:rPr>
        <w:tab/>
      </w:r>
      <w:r w:rsidR="0059502D">
        <w:rPr>
          <w:rFonts w:ascii="Tahoma" w:hAnsi="Tahoma" w:cs="Tahoma"/>
        </w:rPr>
        <w:tab/>
      </w:r>
      <w:r w:rsidR="0059502D">
        <w:rPr>
          <w:rFonts w:ascii="Tahoma" w:hAnsi="Tahoma" w:cs="Tahoma"/>
        </w:rPr>
        <w:tab/>
      </w:r>
      <w:r w:rsidR="0059502D">
        <w:rPr>
          <w:rFonts w:ascii="Tahoma" w:hAnsi="Tahoma" w:cs="Tahoma"/>
        </w:rPr>
        <w:tab/>
      </w:r>
      <w:r w:rsidR="0059502D">
        <w:rPr>
          <w:rFonts w:ascii="Tahoma" w:hAnsi="Tahoma" w:cs="Tahoma"/>
        </w:rPr>
        <w:tab/>
      </w:r>
      <w:r w:rsidR="0059502D">
        <w:rPr>
          <w:rFonts w:ascii="Tahoma" w:hAnsi="Tahoma" w:cs="Tahoma"/>
        </w:rPr>
        <w:tab/>
      </w:r>
      <w:r w:rsidR="0059502D">
        <w:rPr>
          <w:rFonts w:ascii="Tahoma" w:hAnsi="Tahoma" w:cs="Tahoma"/>
        </w:rPr>
        <w:tab/>
      </w:r>
      <w:r w:rsidR="0059502D">
        <w:rPr>
          <w:rFonts w:ascii="Tahoma" w:hAnsi="Tahoma" w:cs="Tahoma"/>
        </w:rPr>
        <w:tab/>
      </w:r>
      <w:r w:rsidR="0059502D">
        <w:rPr>
          <w:rFonts w:ascii="Tahoma" w:hAnsi="Tahoma" w:cs="Tahoma"/>
        </w:rPr>
        <w:tab/>
        <w:t>(12 marks)</w:t>
      </w:r>
    </w:p>
    <w:p w:rsidR="0059502D" w:rsidRDefault="0059502D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9502D" w:rsidRDefault="0059502D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How would you correlate between environmental issues?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59502D" w:rsidRDefault="0059502D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9502D" w:rsidRDefault="0059502D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59502D" w:rsidRDefault="0059502D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9502D" w:rsidRDefault="0059502D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the close correlation between the main drivers of environmental degradation and 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economic  growth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59502D" w:rsidRDefault="0059502D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9502D" w:rsidRDefault="0059502D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Elaborate on the idea of global </w:t>
      </w:r>
      <w:proofErr w:type="gramStart"/>
      <w:r>
        <w:rPr>
          <w:rFonts w:ascii="Tahoma" w:hAnsi="Tahoma" w:cs="Tahoma"/>
        </w:rPr>
        <w:t>environmental  governance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84B24">
        <w:rPr>
          <w:rFonts w:ascii="Tahoma" w:hAnsi="Tahoma" w:cs="Tahoma"/>
        </w:rPr>
        <w:tab/>
      </w:r>
      <w:r>
        <w:rPr>
          <w:rFonts w:ascii="Tahoma" w:hAnsi="Tahoma" w:cs="Tahoma"/>
        </w:rPr>
        <w:t>(8 marks)</w:t>
      </w:r>
    </w:p>
    <w:p w:rsidR="00BE38E1" w:rsidRDefault="00BE38E1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E38E1" w:rsidRDefault="00BE38E1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BE38E1" w:rsidRDefault="00BE38E1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E38E1" w:rsidRDefault="00BE38E1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Deliberate on the global measure proposed that should be acted upon without delay in </w:t>
      </w:r>
      <w:r>
        <w:rPr>
          <w:rFonts w:ascii="Tahoma" w:hAnsi="Tahoma" w:cs="Tahoma"/>
        </w:rPr>
        <w:tab/>
        <w:t xml:space="preserve">the course of environmental governance for protecting the biodiversity and relate these </w:t>
      </w:r>
      <w:r>
        <w:rPr>
          <w:rFonts w:ascii="Tahoma" w:hAnsi="Tahoma" w:cs="Tahoma"/>
        </w:rPr>
        <w:tab/>
        <w:t>to the convention on Biological Diversity (CBD) that was signed in Rio de Janeiro in 1992.</w:t>
      </w:r>
    </w:p>
    <w:p w:rsidR="00BE38E1" w:rsidRDefault="00BE38E1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BE38E1" w:rsidRDefault="00BE38E1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E38E1" w:rsidRDefault="00BE38E1" w:rsidP="00D71BD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Broader </w:t>
      </w:r>
      <w:proofErr w:type="gramStart"/>
      <w:r>
        <w:rPr>
          <w:rFonts w:ascii="Tahoma" w:hAnsi="Tahoma" w:cs="Tahoma"/>
        </w:rPr>
        <w:t>participation  by</w:t>
      </w:r>
      <w:proofErr w:type="gramEnd"/>
      <w:r>
        <w:rPr>
          <w:rFonts w:ascii="Tahoma" w:hAnsi="Tahoma" w:cs="Tahoma"/>
        </w:rPr>
        <w:t xml:space="preserve"> non-state actors in multilateral  environmental  decisions </w:t>
      </w:r>
      <w:r>
        <w:rPr>
          <w:rFonts w:ascii="Tahoma" w:hAnsi="Tahoma" w:cs="Tahoma"/>
        </w:rPr>
        <w:tab/>
        <w:t>entrance the democratic legitimacy of environmental governance.  Discuss.</w:t>
      </w:r>
      <w:r w:rsidR="00020DE9">
        <w:rPr>
          <w:rFonts w:ascii="Tahoma" w:hAnsi="Tahoma" w:cs="Tahoma"/>
        </w:rPr>
        <w:t>(8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63D1"/>
    <w:rsid w:val="0001225E"/>
    <w:rsid w:val="00020DE9"/>
    <w:rsid w:val="00052CC5"/>
    <w:rsid w:val="00067957"/>
    <w:rsid w:val="00075D4D"/>
    <w:rsid w:val="00097B5A"/>
    <w:rsid w:val="000B5BAE"/>
    <w:rsid w:val="001005C5"/>
    <w:rsid w:val="00162A69"/>
    <w:rsid w:val="00184B24"/>
    <w:rsid w:val="001978C6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59502D"/>
    <w:rsid w:val="006713CA"/>
    <w:rsid w:val="006D47CD"/>
    <w:rsid w:val="006F0AFC"/>
    <w:rsid w:val="00823207"/>
    <w:rsid w:val="00994D25"/>
    <w:rsid w:val="009952CF"/>
    <w:rsid w:val="009A409B"/>
    <w:rsid w:val="00A117CB"/>
    <w:rsid w:val="00B003C3"/>
    <w:rsid w:val="00B20DC6"/>
    <w:rsid w:val="00B91D90"/>
    <w:rsid w:val="00BE38E1"/>
    <w:rsid w:val="00C334F3"/>
    <w:rsid w:val="00C71D7D"/>
    <w:rsid w:val="00CC5451"/>
    <w:rsid w:val="00CC6C36"/>
    <w:rsid w:val="00D26DF5"/>
    <w:rsid w:val="00D71BDE"/>
    <w:rsid w:val="00D75E81"/>
    <w:rsid w:val="00DC1934"/>
    <w:rsid w:val="00E06D45"/>
    <w:rsid w:val="00E17311"/>
    <w:rsid w:val="00ED63D1"/>
    <w:rsid w:val="00EF061D"/>
    <w:rsid w:val="00F5482C"/>
    <w:rsid w:val="00FE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6</cp:revision>
  <dcterms:created xsi:type="dcterms:W3CDTF">2018-11-13T22:42:00Z</dcterms:created>
  <dcterms:modified xsi:type="dcterms:W3CDTF">2018-11-21T21:07:00Z</dcterms:modified>
</cp:coreProperties>
</file>