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20" w:rsidRPr="00E13C4D" w:rsidRDefault="00CF4920" w:rsidP="00CF492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3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4920" w:rsidRDefault="00CF4920" w:rsidP="00CF492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CF4920" w:rsidRPr="00E13C4D" w:rsidRDefault="00CF4920" w:rsidP="00CF492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CF4920" w:rsidRDefault="00CF4920" w:rsidP="00CF492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CF4920" w:rsidRDefault="00CF4920" w:rsidP="00CF4920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HDS 2215:  ORGANISATION THEORY AND PRACTICE IN PUBLIC ORGANIZATON</w:t>
      </w:r>
    </w:p>
    <w:p w:rsidR="00CF4920" w:rsidRPr="00E13C4D" w:rsidRDefault="00CF4920" w:rsidP="00CF492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CF4920" w:rsidRDefault="00CF4920" w:rsidP="00CF492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  <w:r w:rsidRPr="00885B16">
        <w:rPr>
          <w:rFonts w:ascii="Tahoma" w:hAnsi="Tahoma" w:cs="Tahoma"/>
          <w:b/>
        </w:rPr>
        <w:t xml:space="preserve">INSTRUCTIONS:  </w:t>
      </w:r>
      <w:r>
        <w:rPr>
          <w:rFonts w:ascii="Tahoma" w:hAnsi="Tahoma" w:cs="Tahoma"/>
          <w:b/>
        </w:rPr>
        <w:t>Answer any three questions, question one in section A is compulsory and any two questions in section b.</w:t>
      </w:r>
    </w:p>
    <w:p w:rsidR="00CF4920" w:rsidRDefault="00CF4920" w:rsidP="00CF492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CF4920" w:rsidRDefault="00CF4920" w:rsidP="00CF492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</w:rPr>
      </w:pPr>
    </w:p>
    <w:p w:rsidR="00CF4920" w:rsidRDefault="00CF4920" w:rsidP="00CF492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A</w:t>
      </w:r>
    </w:p>
    <w:p w:rsidR="006A177D" w:rsidRDefault="006A177D" w:rsidP="00CF4920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6A177D" w:rsidRDefault="006A177D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1.</w:t>
      </w:r>
      <w:r>
        <w:rPr>
          <w:rFonts w:ascii="Tahoma" w:hAnsi="Tahoma" w:cs="Tahoma"/>
        </w:rPr>
        <w:tab/>
        <w:t>With relevant illustrations, discuss the nature, scope and context of public organizations.</w:t>
      </w:r>
    </w:p>
    <w:p w:rsidR="006A177D" w:rsidRDefault="006A177D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(30 marks)</w:t>
      </w:r>
    </w:p>
    <w:p w:rsidR="006A177D" w:rsidRDefault="006A177D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177D" w:rsidRDefault="006A177D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SECTION B</w:t>
      </w:r>
    </w:p>
    <w:p w:rsidR="006A177D" w:rsidRDefault="006A177D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6A177D" w:rsidRDefault="006A177D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2.</w:t>
      </w:r>
      <w:r>
        <w:rPr>
          <w:rFonts w:ascii="Tahoma" w:hAnsi="Tahoma" w:cs="Tahoma"/>
        </w:rPr>
        <w:tab/>
        <w:t>Compare and contrast the three contemporary</w:t>
      </w:r>
      <w:r w:rsidR="000F699F">
        <w:rPr>
          <w:rFonts w:ascii="Tahoma" w:hAnsi="Tahoma" w:cs="Tahoma"/>
        </w:rPr>
        <w:t xml:space="preserve"> organization designs.</w:t>
      </w:r>
      <w:r w:rsidR="000F699F">
        <w:rPr>
          <w:rFonts w:ascii="Tahoma" w:hAnsi="Tahoma" w:cs="Tahoma"/>
        </w:rPr>
        <w:tab/>
        <w:t>(20 marks)</w:t>
      </w:r>
    </w:p>
    <w:p w:rsidR="000F699F" w:rsidRDefault="000F699F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699F" w:rsidRDefault="000F699F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>
        <w:rPr>
          <w:rFonts w:ascii="Tahoma" w:hAnsi="Tahoma" w:cs="Tahoma"/>
        </w:rPr>
        <w:tab/>
        <w:t xml:space="preserve">Discuss at least three organizations theories using </w:t>
      </w:r>
      <w:proofErr w:type="gramStart"/>
      <w:r>
        <w:rPr>
          <w:rFonts w:ascii="Tahoma" w:hAnsi="Tahoma" w:cs="Tahoma"/>
        </w:rPr>
        <w:t>relevant  illustrations</w:t>
      </w:r>
      <w:proofErr w:type="gramEnd"/>
      <w:r>
        <w:rPr>
          <w:rFonts w:ascii="Tahoma" w:hAnsi="Tahoma" w:cs="Tahoma"/>
        </w:rPr>
        <w:t>.(20 marks)</w:t>
      </w:r>
    </w:p>
    <w:p w:rsidR="000F699F" w:rsidRDefault="000F699F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699F" w:rsidRDefault="000F699F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4.</w:t>
      </w:r>
      <w:r>
        <w:rPr>
          <w:rFonts w:ascii="Tahoma" w:hAnsi="Tahoma" w:cs="Tahoma"/>
        </w:rPr>
        <w:tab/>
        <w:t xml:space="preserve">Illustrate how </w:t>
      </w:r>
      <w:proofErr w:type="gramStart"/>
      <w:r>
        <w:rPr>
          <w:rFonts w:ascii="Tahoma" w:hAnsi="Tahoma" w:cs="Tahoma"/>
        </w:rPr>
        <w:t>politics  and</w:t>
      </w:r>
      <w:proofErr w:type="gramEnd"/>
      <w:r>
        <w:rPr>
          <w:rFonts w:ascii="Tahoma" w:hAnsi="Tahoma" w:cs="Tahoma"/>
        </w:rPr>
        <w:t xml:space="preserve"> power affect the performance of public organizations.</w:t>
      </w:r>
    </w:p>
    <w:p w:rsidR="000F699F" w:rsidRDefault="000F699F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F699F" w:rsidRDefault="000F699F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699F" w:rsidRDefault="000F699F" w:rsidP="006A177D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5.</w:t>
      </w:r>
      <w:r>
        <w:rPr>
          <w:rFonts w:ascii="Tahoma" w:hAnsi="Tahoma" w:cs="Tahoma"/>
        </w:rPr>
        <w:tab/>
        <w:t xml:space="preserve">Describe at least five best ways to manage stress and conflict in public organizations </w:t>
      </w:r>
      <w:r>
        <w:rPr>
          <w:rFonts w:ascii="Tahoma" w:hAnsi="Tahoma" w:cs="Tahoma"/>
        </w:rPr>
        <w:tab/>
        <w:t>using valid examples.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F4920"/>
    <w:rsid w:val="0001225E"/>
    <w:rsid w:val="00052CC5"/>
    <w:rsid w:val="00067957"/>
    <w:rsid w:val="00075D4D"/>
    <w:rsid w:val="00097B5A"/>
    <w:rsid w:val="000B5BAE"/>
    <w:rsid w:val="000F699F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5425AB"/>
    <w:rsid w:val="005717AA"/>
    <w:rsid w:val="006713CA"/>
    <w:rsid w:val="006A177D"/>
    <w:rsid w:val="00823207"/>
    <w:rsid w:val="00994D25"/>
    <w:rsid w:val="009952CF"/>
    <w:rsid w:val="009A409B"/>
    <w:rsid w:val="00A117CB"/>
    <w:rsid w:val="00B003C3"/>
    <w:rsid w:val="00B20DC6"/>
    <w:rsid w:val="00B91D90"/>
    <w:rsid w:val="00C334F3"/>
    <w:rsid w:val="00C71D7D"/>
    <w:rsid w:val="00CF4920"/>
    <w:rsid w:val="00D26DF5"/>
    <w:rsid w:val="00D75E81"/>
    <w:rsid w:val="00DC1934"/>
    <w:rsid w:val="00E17311"/>
    <w:rsid w:val="00EF061D"/>
    <w:rsid w:val="00F54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2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4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9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2</cp:revision>
  <dcterms:created xsi:type="dcterms:W3CDTF">2018-11-13T21:32:00Z</dcterms:created>
  <dcterms:modified xsi:type="dcterms:W3CDTF">2018-11-13T21:36:00Z</dcterms:modified>
</cp:coreProperties>
</file>