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9B6" w:rsidRDefault="00C609B6" w:rsidP="006F4BD1">
      <w:pPr>
        <w:jc w:val="center"/>
        <w:rPr>
          <w:rFonts w:ascii="Bookman Old Style" w:hAnsi="Bookman Old Style" w:cs="Calibri"/>
        </w:rPr>
      </w:pPr>
    </w:p>
    <w:p w:rsidR="00C609B6" w:rsidRDefault="00C609B6" w:rsidP="006F4BD1">
      <w:pPr>
        <w:jc w:val="center"/>
        <w:rPr>
          <w:rFonts w:ascii="Bookman Old Style" w:hAnsi="Bookman Old Style" w:cs="Calibri"/>
        </w:rPr>
      </w:pPr>
    </w:p>
    <w:p w:rsidR="006F4BD1" w:rsidRDefault="006F4BD1" w:rsidP="006F4BD1">
      <w:pPr>
        <w:jc w:val="center"/>
        <w:rPr>
          <w:rFonts w:ascii="Bookman Old Style" w:hAnsi="Bookman Old Style" w:cs="Calibri"/>
        </w:rPr>
      </w:pPr>
      <w:r>
        <w:rPr>
          <w:noProof/>
        </w:rPr>
        <w:drawing>
          <wp:inline distT="0" distB="0" distL="0" distR="0">
            <wp:extent cx="1228725" cy="838200"/>
            <wp:effectExtent l="19050" t="0" r="9525" b="0"/>
            <wp:docPr id="1" name="Picture 3" descr="Fin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nal_bw"/>
                    <pic:cNvPicPr>
                      <a:picLocks noChangeAspect="1" noChangeArrowheads="1"/>
                    </pic:cNvPicPr>
                  </pic:nvPicPr>
                  <pic:blipFill>
                    <a:blip r:embed="rId7"/>
                    <a:srcRect/>
                    <a:stretch>
                      <a:fillRect/>
                    </a:stretch>
                  </pic:blipFill>
                  <pic:spPr bwMode="auto">
                    <a:xfrm>
                      <a:off x="0" y="0"/>
                      <a:ext cx="1228725" cy="838200"/>
                    </a:xfrm>
                    <a:prstGeom prst="rect">
                      <a:avLst/>
                    </a:prstGeom>
                    <a:noFill/>
                    <a:ln w="9525">
                      <a:noFill/>
                      <a:miter lim="800000"/>
                      <a:headEnd/>
                      <a:tailEnd/>
                    </a:ln>
                  </pic:spPr>
                </pic:pic>
              </a:graphicData>
            </a:graphic>
          </wp:inline>
        </w:drawing>
      </w:r>
    </w:p>
    <w:p w:rsidR="006F4BD1" w:rsidRDefault="006F4BD1" w:rsidP="006F4BD1">
      <w:pPr>
        <w:jc w:val="center"/>
        <w:rPr>
          <w:b/>
          <w:sz w:val="20"/>
          <w:szCs w:val="20"/>
        </w:rPr>
      </w:pPr>
      <w:r>
        <w:rPr>
          <w:b/>
          <w:sz w:val="20"/>
          <w:szCs w:val="20"/>
        </w:rPr>
        <w:t>W1-2-60-1-6</w:t>
      </w:r>
    </w:p>
    <w:p w:rsidR="006F4BD1" w:rsidRPr="008B1A41" w:rsidRDefault="006F4BD1" w:rsidP="006F4BD1">
      <w:pPr>
        <w:jc w:val="center"/>
        <w:rPr>
          <w:b/>
        </w:rPr>
      </w:pPr>
      <w:r w:rsidRPr="008B1A41">
        <w:rPr>
          <w:b/>
        </w:rPr>
        <w:t>JOMO KENYATTA UNIVERSITY OF AGRICULTURE AND TECHNOLOGY</w:t>
      </w:r>
    </w:p>
    <w:p w:rsidR="006F4BD1" w:rsidRPr="008B1A41" w:rsidRDefault="006F4BD1" w:rsidP="006F4BD1">
      <w:pPr>
        <w:jc w:val="center"/>
        <w:rPr>
          <w:b/>
        </w:rPr>
      </w:pPr>
    </w:p>
    <w:p w:rsidR="006F4BD1" w:rsidRPr="008B1A41" w:rsidRDefault="006F4BD1" w:rsidP="006F4BD1">
      <w:pPr>
        <w:spacing w:line="200" w:lineRule="exact"/>
        <w:jc w:val="center"/>
        <w:rPr>
          <w:b/>
        </w:rPr>
      </w:pPr>
      <w:r w:rsidRPr="008B1A41">
        <w:rPr>
          <w:b/>
        </w:rPr>
        <w:t>University Examinations 2018/2019</w:t>
      </w:r>
    </w:p>
    <w:p w:rsidR="006F4BD1" w:rsidRPr="00C12325" w:rsidRDefault="006F4BD1" w:rsidP="006F4BD1">
      <w:pPr>
        <w:pStyle w:val="BodyText"/>
        <w:spacing w:line="240" w:lineRule="atLeast"/>
        <w:jc w:val="center"/>
        <w:rPr>
          <w:rFonts w:ascii="Times New Roman" w:hAnsi="Times New Roman"/>
          <w:b/>
          <w:bCs/>
          <w:sz w:val="16"/>
          <w:szCs w:val="16"/>
        </w:rPr>
      </w:pPr>
    </w:p>
    <w:p w:rsidR="00F93EDC" w:rsidRDefault="00733CB9" w:rsidP="006F4BD1">
      <w:pPr>
        <w:pStyle w:val="BodyText"/>
        <w:spacing w:line="240" w:lineRule="atLeast"/>
        <w:jc w:val="center"/>
        <w:rPr>
          <w:rFonts w:ascii="Times New Roman" w:hAnsi="Times New Roman"/>
          <w:b/>
          <w:bCs/>
          <w:sz w:val="24"/>
          <w:szCs w:val="24"/>
        </w:rPr>
      </w:pPr>
      <w:r>
        <w:rPr>
          <w:rFonts w:ascii="Times New Roman" w:hAnsi="Times New Roman"/>
          <w:b/>
          <w:bCs/>
          <w:sz w:val="24"/>
          <w:szCs w:val="24"/>
        </w:rPr>
        <w:t xml:space="preserve">THIRD YEAR FIRST SEMESTER </w:t>
      </w:r>
      <w:r w:rsidRPr="008B1A41">
        <w:rPr>
          <w:rFonts w:ascii="Times New Roman" w:hAnsi="Times New Roman"/>
          <w:b/>
          <w:bCs/>
          <w:sz w:val="24"/>
          <w:szCs w:val="24"/>
        </w:rPr>
        <w:t xml:space="preserve">EXAMINATION FOR THE </w:t>
      </w:r>
    </w:p>
    <w:p w:rsidR="004A39CC" w:rsidRDefault="00733CB9" w:rsidP="004B5321">
      <w:pPr>
        <w:pStyle w:val="BodyText"/>
        <w:spacing w:line="240" w:lineRule="atLeast"/>
        <w:jc w:val="center"/>
        <w:rPr>
          <w:rFonts w:ascii="Times New Roman" w:hAnsi="Times New Roman"/>
          <w:b/>
          <w:bCs/>
          <w:sz w:val="24"/>
          <w:szCs w:val="24"/>
        </w:rPr>
      </w:pPr>
      <w:r>
        <w:rPr>
          <w:rFonts w:ascii="Times New Roman" w:hAnsi="Times New Roman"/>
          <w:b/>
          <w:bCs/>
          <w:sz w:val="24"/>
          <w:szCs w:val="24"/>
        </w:rPr>
        <w:t>DEGREE OF BACHELOR OF CORPORATE COMMUNICATION AND MANAGEMENT</w:t>
      </w:r>
    </w:p>
    <w:p w:rsidR="00F93EDC" w:rsidRPr="008B1A41" w:rsidRDefault="00F93EDC" w:rsidP="006F4BD1">
      <w:pPr>
        <w:pStyle w:val="BodyText"/>
        <w:spacing w:line="240" w:lineRule="atLeast"/>
        <w:jc w:val="center"/>
        <w:rPr>
          <w:rFonts w:ascii="Times New Roman" w:hAnsi="Times New Roman"/>
          <w:b/>
          <w:bCs/>
          <w:sz w:val="24"/>
          <w:szCs w:val="24"/>
        </w:rPr>
      </w:pPr>
    </w:p>
    <w:p w:rsidR="00C12325" w:rsidRDefault="00733CB9" w:rsidP="006F4BD1">
      <w:pPr>
        <w:pBdr>
          <w:bottom w:val="single" w:sz="12" w:space="2" w:color="auto"/>
        </w:pBdr>
        <w:ind w:right="180"/>
        <w:jc w:val="center"/>
        <w:rPr>
          <w:b/>
          <w:bCs/>
        </w:rPr>
      </w:pPr>
      <w:r>
        <w:rPr>
          <w:b/>
          <w:bCs/>
        </w:rPr>
        <w:t>HCC 2304: MEDIA RELATIONS AND MANAGEMENT</w:t>
      </w:r>
    </w:p>
    <w:p w:rsidR="00733CB9" w:rsidRPr="00C12325" w:rsidRDefault="00733CB9" w:rsidP="006F4BD1">
      <w:pPr>
        <w:pBdr>
          <w:bottom w:val="single" w:sz="12" w:space="2" w:color="auto"/>
        </w:pBdr>
        <w:ind w:right="180"/>
        <w:jc w:val="center"/>
        <w:rPr>
          <w:b/>
          <w:bCs/>
          <w:sz w:val="16"/>
          <w:szCs w:val="16"/>
        </w:rPr>
      </w:pPr>
    </w:p>
    <w:p w:rsidR="006F4BD1" w:rsidRPr="008B1A41" w:rsidRDefault="006F4BD1" w:rsidP="006F4BD1">
      <w:pPr>
        <w:pBdr>
          <w:bottom w:val="single" w:sz="12" w:space="2" w:color="auto"/>
        </w:pBdr>
        <w:ind w:right="180"/>
        <w:rPr>
          <w:bCs/>
        </w:rPr>
      </w:pPr>
      <w:r w:rsidRPr="008B1A41">
        <w:rPr>
          <w:b/>
          <w:bCs/>
        </w:rPr>
        <w:t>DATE:  DECEMBER, 2018</w:t>
      </w:r>
      <w:r w:rsidRPr="008B1A41">
        <w:rPr>
          <w:b/>
          <w:bCs/>
        </w:rPr>
        <w:tab/>
      </w:r>
      <w:r w:rsidRPr="008B1A41">
        <w:rPr>
          <w:b/>
          <w:bCs/>
        </w:rPr>
        <w:tab/>
        <w:t xml:space="preserve">                    </w:t>
      </w:r>
      <w:r w:rsidRPr="008B1A41">
        <w:rPr>
          <w:b/>
          <w:bCs/>
        </w:rPr>
        <w:tab/>
        <w:t xml:space="preserve">  </w:t>
      </w:r>
      <w:r w:rsidR="00F93EDC">
        <w:rPr>
          <w:b/>
          <w:bCs/>
        </w:rPr>
        <w:t xml:space="preserve">                             </w:t>
      </w:r>
      <w:r w:rsidRPr="008B1A41">
        <w:rPr>
          <w:b/>
          <w:bCs/>
        </w:rPr>
        <w:t xml:space="preserve">TIME: </w:t>
      </w:r>
      <w:r w:rsidR="00350278">
        <w:rPr>
          <w:b/>
          <w:bCs/>
        </w:rPr>
        <w:t>2</w:t>
      </w:r>
      <w:r w:rsidR="00370107">
        <w:rPr>
          <w:b/>
          <w:bCs/>
        </w:rPr>
        <w:t xml:space="preserve"> </w:t>
      </w:r>
      <w:r w:rsidRPr="008B1A41">
        <w:rPr>
          <w:b/>
          <w:bCs/>
        </w:rPr>
        <w:t xml:space="preserve">HOURS   </w:t>
      </w:r>
    </w:p>
    <w:p w:rsidR="006F4BD1" w:rsidRPr="0074635C" w:rsidRDefault="006F4BD1" w:rsidP="006F4BD1">
      <w:pPr>
        <w:ind w:left="2160" w:hanging="2160"/>
        <w:rPr>
          <w:sz w:val="16"/>
          <w:szCs w:val="16"/>
        </w:rPr>
      </w:pPr>
    </w:p>
    <w:p w:rsidR="004B48E3" w:rsidRDefault="006F4BD1" w:rsidP="004B5321">
      <w:pPr>
        <w:ind w:left="2880" w:hanging="2880"/>
      </w:pPr>
      <w:r w:rsidRPr="004B48E3">
        <w:t xml:space="preserve">INSTRUCTIONS:  </w:t>
      </w:r>
      <w:r w:rsidR="00193F42">
        <w:tab/>
      </w:r>
    </w:p>
    <w:p w:rsidR="004B5321" w:rsidRDefault="004B5321" w:rsidP="004B5321">
      <w:pPr>
        <w:ind w:left="2880" w:hanging="2880"/>
        <w:rPr>
          <w:sz w:val="28"/>
          <w:szCs w:val="28"/>
        </w:rPr>
      </w:pPr>
    </w:p>
    <w:p w:rsidR="00566C8C" w:rsidRPr="004B5321" w:rsidRDefault="00566C8C" w:rsidP="004B5321">
      <w:pPr>
        <w:ind w:left="2880" w:hanging="2880"/>
        <w:rPr>
          <w:sz w:val="28"/>
          <w:szCs w:val="28"/>
        </w:rPr>
      </w:pPr>
    </w:p>
    <w:p w:rsidR="00E25EBA" w:rsidRDefault="00E25EBA" w:rsidP="00E25EBA">
      <w:pPr>
        <w:ind w:left="2880" w:hanging="2880"/>
        <w:rPr>
          <w:b/>
          <w:sz w:val="28"/>
          <w:szCs w:val="28"/>
        </w:rPr>
      </w:pPr>
      <w:r>
        <w:rPr>
          <w:b/>
          <w:sz w:val="28"/>
          <w:szCs w:val="28"/>
        </w:rPr>
        <w:t>QUESTION ONE: 30 MARKS</w:t>
      </w:r>
    </w:p>
    <w:p w:rsidR="00E25EBA" w:rsidRDefault="00E25EBA" w:rsidP="00E25EBA">
      <w:pPr>
        <w:ind w:left="2880" w:hanging="2880"/>
        <w:rPr>
          <w:sz w:val="28"/>
          <w:szCs w:val="28"/>
        </w:rPr>
      </w:pPr>
    </w:p>
    <w:p w:rsidR="00DD415B" w:rsidRDefault="00DD415B" w:rsidP="00E94DC6">
      <w:pPr>
        <w:ind w:left="720" w:hanging="720"/>
        <w:rPr>
          <w:sz w:val="28"/>
          <w:szCs w:val="28"/>
        </w:rPr>
      </w:pPr>
      <w:r>
        <w:rPr>
          <w:sz w:val="28"/>
          <w:szCs w:val="28"/>
        </w:rPr>
        <w:t>a.</w:t>
      </w:r>
      <w:r w:rsidR="00733CB9">
        <w:rPr>
          <w:sz w:val="28"/>
          <w:szCs w:val="28"/>
        </w:rPr>
        <w:tab/>
        <w:t>“Agenda Building is seen as the often complicated process by which some issues become important in policy making arenas.”  Highlighting three key influences to the media agenda, discuss how you would influence the media to build a favourable agenda for your organization.  Choose an organization of choice to illustrate your answer</w:t>
      </w:r>
      <w:r w:rsidR="00593D37">
        <w:rPr>
          <w:sz w:val="28"/>
          <w:szCs w:val="28"/>
        </w:rPr>
        <w:t>.</w:t>
      </w:r>
      <w:r w:rsidR="00593D37">
        <w:rPr>
          <w:sz w:val="28"/>
          <w:szCs w:val="28"/>
        </w:rPr>
        <w:tab/>
      </w:r>
      <w:r w:rsidR="00593D37">
        <w:rPr>
          <w:sz w:val="28"/>
          <w:szCs w:val="28"/>
        </w:rPr>
        <w:tab/>
      </w:r>
      <w:r w:rsidR="00593D37">
        <w:rPr>
          <w:sz w:val="28"/>
          <w:szCs w:val="28"/>
        </w:rPr>
        <w:tab/>
      </w:r>
      <w:r w:rsidR="00593D37">
        <w:rPr>
          <w:sz w:val="28"/>
          <w:szCs w:val="28"/>
        </w:rPr>
        <w:tab/>
      </w:r>
      <w:r w:rsidR="00593D37">
        <w:rPr>
          <w:sz w:val="28"/>
          <w:szCs w:val="28"/>
        </w:rPr>
        <w:tab/>
        <w:t>(12 marks)</w:t>
      </w:r>
      <w:r>
        <w:rPr>
          <w:sz w:val="28"/>
          <w:szCs w:val="28"/>
        </w:rPr>
        <w:tab/>
      </w:r>
    </w:p>
    <w:p w:rsidR="00733CB9" w:rsidRDefault="00733CB9" w:rsidP="00E94DC6">
      <w:pPr>
        <w:ind w:left="720" w:hanging="720"/>
        <w:rPr>
          <w:sz w:val="28"/>
          <w:szCs w:val="28"/>
        </w:rPr>
      </w:pPr>
    </w:p>
    <w:p w:rsidR="00733CB9" w:rsidRDefault="00733CB9" w:rsidP="00E94DC6">
      <w:pPr>
        <w:ind w:left="720" w:hanging="720"/>
        <w:rPr>
          <w:sz w:val="28"/>
          <w:szCs w:val="28"/>
        </w:rPr>
      </w:pPr>
      <w:r>
        <w:rPr>
          <w:sz w:val="28"/>
          <w:szCs w:val="28"/>
        </w:rPr>
        <w:t>b.</w:t>
      </w:r>
      <w:r>
        <w:rPr>
          <w:sz w:val="28"/>
          <w:szCs w:val="28"/>
        </w:rPr>
        <w:tab/>
        <w:t>Contrast Media Relations from Public Relations and thereafter show their interrelations.</w:t>
      </w:r>
      <w:r>
        <w:rPr>
          <w:sz w:val="28"/>
          <w:szCs w:val="28"/>
        </w:rPr>
        <w:tab/>
      </w:r>
      <w:r w:rsidR="00566C8C">
        <w:rPr>
          <w:sz w:val="28"/>
          <w:szCs w:val="28"/>
        </w:rPr>
        <w:tab/>
      </w:r>
      <w:r w:rsidR="00566C8C">
        <w:rPr>
          <w:sz w:val="28"/>
          <w:szCs w:val="28"/>
        </w:rPr>
        <w:tab/>
      </w:r>
      <w:r w:rsidR="00566C8C">
        <w:rPr>
          <w:sz w:val="28"/>
          <w:szCs w:val="28"/>
        </w:rPr>
        <w:tab/>
      </w:r>
      <w:r w:rsidR="00566C8C">
        <w:rPr>
          <w:sz w:val="28"/>
          <w:szCs w:val="28"/>
        </w:rPr>
        <w:tab/>
      </w:r>
      <w:r w:rsidR="00566C8C">
        <w:rPr>
          <w:sz w:val="28"/>
          <w:szCs w:val="28"/>
        </w:rPr>
        <w:tab/>
      </w:r>
      <w:r w:rsidR="00566C8C">
        <w:rPr>
          <w:sz w:val="28"/>
          <w:szCs w:val="28"/>
        </w:rPr>
        <w:tab/>
      </w:r>
      <w:r w:rsidR="00566C8C">
        <w:rPr>
          <w:sz w:val="28"/>
          <w:szCs w:val="28"/>
        </w:rPr>
        <w:tab/>
      </w:r>
      <w:r>
        <w:rPr>
          <w:sz w:val="28"/>
          <w:szCs w:val="28"/>
        </w:rPr>
        <w:t>(4 marks)</w:t>
      </w:r>
    </w:p>
    <w:p w:rsidR="00733CB9" w:rsidRDefault="00733CB9" w:rsidP="00E94DC6">
      <w:pPr>
        <w:ind w:left="720" w:hanging="720"/>
        <w:rPr>
          <w:sz w:val="28"/>
          <w:szCs w:val="28"/>
        </w:rPr>
      </w:pPr>
    </w:p>
    <w:p w:rsidR="00733CB9" w:rsidRDefault="00733CB9" w:rsidP="00E94DC6">
      <w:pPr>
        <w:ind w:left="720" w:hanging="720"/>
        <w:rPr>
          <w:sz w:val="28"/>
          <w:szCs w:val="28"/>
        </w:rPr>
      </w:pPr>
      <w:r>
        <w:rPr>
          <w:sz w:val="28"/>
          <w:szCs w:val="28"/>
        </w:rPr>
        <w:t>c.</w:t>
      </w:r>
      <w:r>
        <w:rPr>
          <w:sz w:val="28"/>
          <w:szCs w:val="28"/>
        </w:rPr>
        <w:tab/>
        <w:t>There is a paramount need for the Public Relations Officer to understand how journalists work and the environment they work in so as to conduct effective media relations.  However, this process of media relations is greatly influenced by several factors.  Discuss.</w:t>
      </w:r>
      <w:r>
        <w:rPr>
          <w:sz w:val="28"/>
          <w:szCs w:val="28"/>
        </w:rPr>
        <w:tab/>
      </w:r>
      <w:r w:rsidR="00566C8C">
        <w:rPr>
          <w:sz w:val="28"/>
          <w:szCs w:val="28"/>
        </w:rPr>
        <w:tab/>
      </w:r>
      <w:r w:rsidR="00566C8C">
        <w:rPr>
          <w:sz w:val="28"/>
          <w:szCs w:val="28"/>
        </w:rPr>
        <w:tab/>
      </w:r>
      <w:r>
        <w:rPr>
          <w:sz w:val="28"/>
          <w:szCs w:val="28"/>
        </w:rPr>
        <w:t>(8 marks)</w:t>
      </w:r>
    </w:p>
    <w:p w:rsidR="00733CB9" w:rsidRDefault="00733CB9" w:rsidP="00E94DC6">
      <w:pPr>
        <w:ind w:left="720" w:hanging="720"/>
        <w:rPr>
          <w:sz w:val="28"/>
          <w:szCs w:val="28"/>
        </w:rPr>
      </w:pPr>
    </w:p>
    <w:p w:rsidR="00733CB9" w:rsidRDefault="00733CB9" w:rsidP="00E94DC6">
      <w:pPr>
        <w:ind w:left="720" w:hanging="720"/>
        <w:rPr>
          <w:sz w:val="28"/>
          <w:szCs w:val="28"/>
        </w:rPr>
      </w:pPr>
      <w:r>
        <w:rPr>
          <w:sz w:val="28"/>
          <w:szCs w:val="28"/>
        </w:rPr>
        <w:t>d.</w:t>
      </w:r>
      <w:r>
        <w:rPr>
          <w:sz w:val="28"/>
          <w:szCs w:val="28"/>
        </w:rPr>
        <w:tab/>
        <w:t>Delineate the perceptions in attitude between Public Relations and the media.</w:t>
      </w:r>
      <w:r>
        <w:rPr>
          <w:sz w:val="28"/>
          <w:szCs w:val="28"/>
        </w:rPr>
        <w:tab/>
      </w:r>
      <w:r w:rsidR="00566C8C">
        <w:rPr>
          <w:sz w:val="28"/>
          <w:szCs w:val="28"/>
        </w:rPr>
        <w:tab/>
      </w:r>
      <w:r w:rsidR="00566C8C">
        <w:rPr>
          <w:sz w:val="28"/>
          <w:szCs w:val="28"/>
        </w:rPr>
        <w:tab/>
      </w:r>
      <w:r w:rsidR="00566C8C">
        <w:rPr>
          <w:sz w:val="28"/>
          <w:szCs w:val="28"/>
        </w:rPr>
        <w:tab/>
      </w:r>
      <w:r w:rsidR="00566C8C">
        <w:rPr>
          <w:sz w:val="28"/>
          <w:szCs w:val="28"/>
        </w:rPr>
        <w:tab/>
      </w:r>
      <w:r w:rsidR="00566C8C">
        <w:rPr>
          <w:sz w:val="28"/>
          <w:szCs w:val="28"/>
        </w:rPr>
        <w:tab/>
      </w:r>
      <w:r w:rsidR="00566C8C">
        <w:rPr>
          <w:sz w:val="28"/>
          <w:szCs w:val="28"/>
        </w:rPr>
        <w:tab/>
      </w:r>
      <w:r w:rsidR="00566C8C">
        <w:rPr>
          <w:sz w:val="28"/>
          <w:szCs w:val="28"/>
        </w:rPr>
        <w:tab/>
      </w:r>
      <w:r w:rsidR="00566C8C">
        <w:rPr>
          <w:sz w:val="28"/>
          <w:szCs w:val="28"/>
        </w:rPr>
        <w:tab/>
      </w:r>
      <w:r>
        <w:rPr>
          <w:sz w:val="28"/>
          <w:szCs w:val="28"/>
        </w:rPr>
        <w:t>(6 marks)</w:t>
      </w:r>
    </w:p>
    <w:p w:rsidR="00DD415B" w:rsidRDefault="00DD415B" w:rsidP="00E25EBA">
      <w:pPr>
        <w:ind w:left="720" w:hanging="720"/>
        <w:rPr>
          <w:sz w:val="28"/>
          <w:szCs w:val="28"/>
        </w:rPr>
      </w:pPr>
    </w:p>
    <w:p w:rsidR="00E25EBA" w:rsidRDefault="00E25EBA" w:rsidP="00E25EBA">
      <w:pPr>
        <w:ind w:left="720" w:hanging="720"/>
        <w:rPr>
          <w:b/>
          <w:sz w:val="28"/>
          <w:szCs w:val="28"/>
        </w:rPr>
      </w:pPr>
      <w:r>
        <w:rPr>
          <w:b/>
          <w:sz w:val="28"/>
          <w:szCs w:val="28"/>
        </w:rPr>
        <w:t>QUESTION TWO: 20 MARKS</w:t>
      </w:r>
    </w:p>
    <w:p w:rsidR="00DD415B" w:rsidRDefault="00DD415B" w:rsidP="00E25EBA">
      <w:pPr>
        <w:ind w:left="720" w:hanging="720"/>
        <w:rPr>
          <w:sz w:val="28"/>
          <w:szCs w:val="28"/>
        </w:rPr>
      </w:pPr>
    </w:p>
    <w:p w:rsidR="00733CB9" w:rsidRDefault="00733CB9" w:rsidP="00E25EBA">
      <w:pPr>
        <w:ind w:left="720" w:hanging="720"/>
        <w:rPr>
          <w:sz w:val="28"/>
          <w:szCs w:val="28"/>
        </w:rPr>
      </w:pPr>
      <w:r>
        <w:rPr>
          <w:sz w:val="28"/>
          <w:szCs w:val="28"/>
        </w:rPr>
        <w:t>a.</w:t>
      </w:r>
      <w:r>
        <w:rPr>
          <w:sz w:val="28"/>
          <w:szCs w:val="28"/>
        </w:rPr>
        <w:tab/>
        <w:t>Discuss how a Public Relations Department may use information subs</w:t>
      </w:r>
      <w:r w:rsidR="00566C8C">
        <w:rPr>
          <w:sz w:val="28"/>
          <w:szCs w:val="28"/>
        </w:rPr>
        <w:t>idies to gain media coverage.</w:t>
      </w:r>
      <w:r w:rsidR="00566C8C">
        <w:rPr>
          <w:sz w:val="28"/>
          <w:szCs w:val="28"/>
        </w:rPr>
        <w:tab/>
      </w:r>
      <w:r w:rsidR="00566C8C">
        <w:rPr>
          <w:sz w:val="28"/>
          <w:szCs w:val="28"/>
        </w:rPr>
        <w:tab/>
      </w:r>
      <w:r w:rsidR="00566C8C">
        <w:rPr>
          <w:sz w:val="28"/>
          <w:szCs w:val="28"/>
        </w:rPr>
        <w:tab/>
      </w:r>
      <w:r w:rsidR="00566C8C">
        <w:rPr>
          <w:sz w:val="28"/>
          <w:szCs w:val="28"/>
        </w:rPr>
        <w:tab/>
      </w:r>
      <w:r w:rsidR="00566C8C">
        <w:rPr>
          <w:sz w:val="28"/>
          <w:szCs w:val="28"/>
        </w:rPr>
        <w:tab/>
      </w:r>
      <w:r w:rsidR="00566C8C">
        <w:rPr>
          <w:sz w:val="28"/>
          <w:szCs w:val="28"/>
        </w:rPr>
        <w:tab/>
      </w:r>
      <w:r w:rsidR="00566C8C">
        <w:rPr>
          <w:sz w:val="28"/>
          <w:szCs w:val="28"/>
        </w:rPr>
        <w:tab/>
        <w:t>(10 marks)</w:t>
      </w:r>
    </w:p>
    <w:p w:rsidR="00566C8C" w:rsidRDefault="00566C8C" w:rsidP="00E25EBA">
      <w:pPr>
        <w:ind w:left="720" w:hanging="720"/>
        <w:rPr>
          <w:sz w:val="28"/>
          <w:szCs w:val="28"/>
        </w:rPr>
      </w:pPr>
    </w:p>
    <w:p w:rsidR="00566C8C" w:rsidRDefault="00566C8C" w:rsidP="00E25EBA">
      <w:pPr>
        <w:ind w:left="720" w:hanging="720"/>
        <w:rPr>
          <w:sz w:val="28"/>
          <w:szCs w:val="28"/>
        </w:rPr>
      </w:pPr>
    </w:p>
    <w:p w:rsidR="00566C8C" w:rsidRDefault="00566C8C" w:rsidP="00E25EBA">
      <w:pPr>
        <w:ind w:left="720" w:hanging="720"/>
        <w:rPr>
          <w:sz w:val="28"/>
          <w:szCs w:val="28"/>
        </w:rPr>
      </w:pPr>
    </w:p>
    <w:p w:rsidR="00566C8C" w:rsidRDefault="00566C8C" w:rsidP="00E25EBA">
      <w:pPr>
        <w:ind w:left="720" w:hanging="720"/>
        <w:rPr>
          <w:sz w:val="28"/>
          <w:szCs w:val="28"/>
        </w:rPr>
      </w:pPr>
    </w:p>
    <w:p w:rsidR="00566C8C" w:rsidRDefault="00566C8C" w:rsidP="00E25EBA">
      <w:pPr>
        <w:ind w:left="720" w:hanging="720"/>
        <w:rPr>
          <w:sz w:val="28"/>
          <w:szCs w:val="28"/>
        </w:rPr>
      </w:pPr>
    </w:p>
    <w:p w:rsidR="00566C8C" w:rsidRDefault="00566C8C" w:rsidP="00E25EBA">
      <w:pPr>
        <w:ind w:left="720" w:hanging="720"/>
        <w:rPr>
          <w:sz w:val="28"/>
          <w:szCs w:val="28"/>
        </w:rPr>
      </w:pPr>
    </w:p>
    <w:p w:rsidR="00566C8C" w:rsidRDefault="00566C8C" w:rsidP="00E25EBA">
      <w:pPr>
        <w:ind w:left="720" w:hanging="720"/>
        <w:rPr>
          <w:sz w:val="28"/>
          <w:szCs w:val="28"/>
        </w:rPr>
      </w:pPr>
      <w:r>
        <w:rPr>
          <w:sz w:val="28"/>
          <w:szCs w:val="28"/>
        </w:rPr>
        <w:t>b.</w:t>
      </w:r>
      <w:r>
        <w:rPr>
          <w:sz w:val="28"/>
          <w:szCs w:val="28"/>
        </w:rPr>
        <w:tab/>
        <w:t>While highlighting the elements of a social media release, discuss how the Public Relations Department would effectively use social media releases to build a company’s image.</w:t>
      </w:r>
      <w:r>
        <w:rPr>
          <w:sz w:val="28"/>
          <w:szCs w:val="28"/>
        </w:rPr>
        <w:tab/>
      </w:r>
      <w:r>
        <w:rPr>
          <w:sz w:val="28"/>
          <w:szCs w:val="28"/>
        </w:rPr>
        <w:tab/>
      </w:r>
      <w:r>
        <w:rPr>
          <w:sz w:val="28"/>
          <w:szCs w:val="28"/>
        </w:rPr>
        <w:tab/>
      </w:r>
      <w:r>
        <w:rPr>
          <w:sz w:val="28"/>
          <w:szCs w:val="28"/>
        </w:rPr>
        <w:tab/>
      </w:r>
      <w:r>
        <w:rPr>
          <w:sz w:val="28"/>
          <w:szCs w:val="28"/>
        </w:rPr>
        <w:tab/>
      </w:r>
      <w:r>
        <w:rPr>
          <w:sz w:val="28"/>
          <w:szCs w:val="28"/>
        </w:rPr>
        <w:tab/>
        <w:t>(10 marks)</w:t>
      </w:r>
    </w:p>
    <w:p w:rsidR="00566C8C" w:rsidRDefault="00566C8C" w:rsidP="00E25EBA">
      <w:pPr>
        <w:ind w:left="720" w:hanging="720"/>
        <w:rPr>
          <w:sz w:val="28"/>
          <w:szCs w:val="28"/>
        </w:rPr>
      </w:pPr>
    </w:p>
    <w:p w:rsidR="00E25EBA" w:rsidRDefault="00E25EBA" w:rsidP="00E25EBA">
      <w:pPr>
        <w:ind w:left="720" w:hanging="720"/>
        <w:rPr>
          <w:b/>
          <w:sz w:val="28"/>
          <w:szCs w:val="28"/>
        </w:rPr>
      </w:pPr>
      <w:r>
        <w:rPr>
          <w:b/>
          <w:sz w:val="28"/>
          <w:szCs w:val="28"/>
        </w:rPr>
        <w:t>QUESTION THREE: 20 MARKS</w:t>
      </w:r>
    </w:p>
    <w:p w:rsidR="00E25EBA" w:rsidRDefault="00E25EBA" w:rsidP="00E25EBA">
      <w:pPr>
        <w:ind w:left="720" w:hanging="720"/>
        <w:rPr>
          <w:sz w:val="28"/>
          <w:szCs w:val="28"/>
        </w:rPr>
      </w:pPr>
    </w:p>
    <w:p w:rsidR="00566C8C" w:rsidRDefault="00566C8C" w:rsidP="00E25EBA">
      <w:pPr>
        <w:ind w:left="720" w:hanging="720"/>
        <w:rPr>
          <w:sz w:val="28"/>
          <w:szCs w:val="28"/>
        </w:rPr>
      </w:pPr>
      <w:r>
        <w:rPr>
          <w:sz w:val="28"/>
          <w:szCs w:val="28"/>
        </w:rPr>
        <w:t>a.</w:t>
      </w:r>
      <w:r>
        <w:rPr>
          <w:sz w:val="28"/>
          <w:szCs w:val="28"/>
        </w:rPr>
        <w:tab/>
        <w:t>The Uses and Gratifications Theory has been greatly applied in the study of internet use.  Highlighting key assumptions of the theory and needs that audiences seek for gratification online, expound on how the Public Relations Department would apply the tenets of the theory to manage their online interactions with their public and the media.</w:t>
      </w:r>
      <w:r>
        <w:rPr>
          <w:sz w:val="28"/>
          <w:szCs w:val="28"/>
        </w:rPr>
        <w:tab/>
      </w:r>
      <w:r>
        <w:rPr>
          <w:sz w:val="28"/>
          <w:szCs w:val="28"/>
        </w:rPr>
        <w:tab/>
      </w:r>
      <w:r>
        <w:rPr>
          <w:sz w:val="28"/>
          <w:szCs w:val="28"/>
        </w:rPr>
        <w:tab/>
      </w:r>
      <w:r>
        <w:rPr>
          <w:sz w:val="28"/>
          <w:szCs w:val="28"/>
        </w:rPr>
        <w:tab/>
        <w:t>(10 marks)</w:t>
      </w:r>
    </w:p>
    <w:p w:rsidR="00566C8C" w:rsidRDefault="00566C8C" w:rsidP="00E25EBA">
      <w:pPr>
        <w:ind w:left="720" w:hanging="720"/>
        <w:rPr>
          <w:sz w:val="28"/>
          <w:szCs w:val="28"/>
        </w:rPr>
      </w:pPr>
    </w:p>
    <w:p w:rsidR="00566C8C" w:rsidRDefault="00566C8C" w:rsidP="00E25EBA">
      <w:pPr>
        <w:ind w:left="720" w:hanging="720"/>
        <w:rPr>
          <w:sz w:val="28"/>
          <w:szCs w:val="28"/>
        </w:rPr>
      </w:pPr>
      <w:r>
        <w:rPr>
          <w:sz w:val="28"/>
          <w:szCs w:val="28"/>
        </w:rPr>
        <w:t>b.</w:t>
      </w:r>
      <w:r>
        <w:rPr>
          <w:sz w:val="28"/>
          <w:szCs w:val="28"/>
        </w:rPr>
        <w:tab/>
        <w:t>Discuss the benefits of a good media relations strategy to an organization.  Use examples to illustrate your points.</w:t>
      </w:r>
      <w:r>
        <w:rPr>
          <w:sz w:val="28"/>
          <w:szCs w:val="28"/>
        </w:rPr>
        <w:tab/>
      </w:r>
      <w:r>
        <w:rPr>
          <w:sz w:val="28"/>
          <w:szCs w:val="28"/>
        </w:rPr>
        <w:tab/>
      </w:r>
      <w:r>
        <w:rPr>
          <w:sz w:val="28"/>
          <w:szCs w:val="28"/>
        </w:rPr>
        <w:tab/>
      </w:r>
      <w:r>
        <w:rPr>
          <w:sz w:val="28"/>
          <w:szCs w:val="28"/>
        </w:rPr>
        <w:tab/>
      </w:r>
      <w:r>
        <w:rPr>
          <w:sz w:val="28"/>
          <w:szCs w:val="28"/>
        </w:rPr>
        <w:tab/>
        <w:t>(10 marks)</w:t>
      </w:r>
    </w:p>
    <w:p w:rsidR="00566C8C" w:rsidRDefault="00566C8C" w:rsidP="00E25EBA">
      <w:pPr>
        <w:ind w:left="720" w:hanging="720"/>
        <w:rPr>
          <w:sz w:val="28"/>
          <w:szCs w:val="28"/>
        </w:rPr>
      </w:pPr>
    </w:p>
    <w:p w:rsidR="00E25EBA" w:rsidRDefault="00E25EBA" w:rsidP="00E25EBA">
      <w:pPr>
        <w:ind w:left="720" w:hanging="720"/>
        <w:rPr>
          <w:b/>
          <w:sz w:val="28"/>
          <w:szCs w:val="28"/>
        </w:rPr>
      </w:pPr>
      <w:r>
        <w:rPr>
          <w:b/>
          <w:sz w:val="28"/>
          <w:szCs w:val="28"/>
        </w:rPr>
        <w:t>QUESTION FOUR: 20 MARKS</w:t>
      </w:r>
    </w:p>
    <w:p w:rsidR="00E25EBA" w:rsidRDefault="00E25EBA" w:rsidP="00E25EBA">
      <w:pPr>
        <w:ind w:left="720" w:hanging="720"/>
        <w:rPr>
          <w:sz w:val="28"/>
          <w:szCs w:val="28"/>
        </w:rPr>
      </w:pPr>
    </w:p>
    <w:p w:rsidR="00566C8C" w:rsidRDefault="00566C8C" w:rsidP="00E25EBA">
      <w:pPr>
        <w:ind w:left="720" w:hanging="720"/>
        <w:rPr>
          <w:sz w:val="28"/>
          <w:szCs w:val="28"/>
        </w:rPr>
      </w:pPr>
      <w:r>
        <w:rPr>
          <w:sz w:val="28"/>
          <w:szCs w:val="28"/>
        </w:rPr>
        <w:t>a.</w:t>
      </w:r>
      <w:r>
        <w:rPr>
          <w:sz w:val="28"/>
          <w:szCs w:val="28"/>
        </w:rPr>
        <w:tab/>
        <w:t>You are Public Relations Officer in an international airline.  A fire outbreak at the airport headquarters has resulted in a few injury casualties, damage of one of the exit terminals at the airport and cancellation of two consecutive flights to a later time.  Discuss how you would handle the media during the crisis situation to avoid aggravating the situation.</w:t>
      </w:r>
      <w:r>
        <w:rPr>
          <w:sz w:val="28"/>
          <w:szCs w:val="28"/>
        </w:rPr>
        <w:tab/>
      </w:r>
      <w:r>
        <w:rPr>
          <w:sz w:val="28"/>
          <w:szCs w:val="28"/>
        </w:rPr>
        <w:tab/>
      </w:r>
      <w:r>
        <w:rPr>
          <w:sz w:val="28"/>
          <w:szCs w:val="28"/>
        </w:rPr>
        <w:tab/>
        <w:t>(10 marks)</w:t>
      </w:r>
    </w:p>
    <w:p w:rsidR="00566C8C" w:rsidRDefault="00566C8C" w:rsidP="00E25EBA">
      <w:pPr>
        <w:ind w:left="720" w:hanging="720"/>
        <w:rPr>
          <w:sz w:val="28"/>
          <w:szCs w:val="28"/>
        </w:rPr>
      </w:pPr>
    </w:p>
    <w:p w:rsidR="00566C8C" w:rsidRDefault="00566C8C" w:rsidP="00E25EBA">
      <w:pPr>
        <w:ind w:left="720" w:hanging="720"/>
        <w:rPr>
          <w:sz w:val="28"/>
          <w:szCs w:val="28"/>
        </w:rPr>
      </w:pPr>
      <w:r>
        <w:rPr>
          <w:sz w:val="28"/>
          <w:szCs w:val="28"/>
        </w:rPr>
        <w:t>b.</w:t>
      </w:r>
      <w:r>
        <w:rPr>
          <w:sz w:val="28"/>
          <w:szCs w:val="28"/>
        </w:rPr>
        <w:tab/>
        <w:t>Prepare and write a sample press release that you would send to the media informing them about the appointment of a new C.E.O. following the unexpected resignation of the former C.E.O</w:t>
      </w:r>
      <w:r>
        <w:rPr>
          <w:sz w:val="28"/>
          <w:szCs w:val="28"/>
        </w:rPr>
        <w:tab/>
      </w:r>
      <w:r>
        <w:rPr>
          <w:sz w:val="28"/>
          <w:szCs w:val="28"/>
        </w:rPr>
        <w:tab/>
      </w:r>
      <w:r>
        <w:rPr>
          <w:sz w:val="28"/>
          <w:szCs w:val="28"/>
        </w:rPr>
        <w:tab/>
      </w:r>
      <w:r>
        <w:rPr>
          <w:sz w:val="28"/>
          <w:szCs w:val="28"/>
        </w:rPr>
        <w:tab/>
        <w:t>(10 marks)</w:t>
      </w:r>
    </w:p>
    <w:sectPr w:rsidR="00566C8C" w:rsidSect="00854A0B">
      <w:headerReference w:type="default" r:id="rId8"/>
      <w:footerReference w:type="default" r:id="rId9"/>
      <w:pgSz w:w="12240" w:h="15840"/>
      <w:pgMar w:top="-180" w:right="144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7555" w:rsidRDefault="00BA7555" w:rsidP="00292D76">
      <w:r>
        <w:separator/>
      </w:r>
    </w:p>
  </w:endnote>
  <w:endnote w:type="continuationSeparator" w:id="1">
    <w:p w:rsidR="00BA7555" w:rsidRDefault="00BA7555" w:rsidP="00292D7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6530316"/>
      <w:docPartObj>
        <w:docPartGallery w:val="Page Numbers (Bottom of Page)"/>
        <w:docPartUnique/>
      </w:docPartObj>
    </w:sdtPr>
    <w:sdtContent>
      <w:p w:rsidR="00694361" w:rsidRDefault="00143626">
        <w:pPr>
          <w:pStyle w:val="Footer"/>
          <w:jc w:val="center"/>
        </w:pPr>
        <w:fldSimple w:instr=" PAGE   \* MERGEFORMAT ">
          <w:r w:rsidR="00593D37">
            <w:rPr>
              <w:noProof/>
            </w:rPr>
            <w:t>2</w:t>
          </w:r>
        </w:fldSimple>
      </w:p>
    </w:sdtContent>
  </w:sdt>
  <w:p w:rsidR="00694361" w:rsidRDefault="006943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7555" w:rsidRDefault="00BA7555" w:rsidP="00292D76">
      <w:r>
        <w:separator/>
      </w:r>
    </w:p>
  </w:footnote>
  <w:footnote w:type="continuationSeparator" w:id="1">
    <w:p w:rsidR="00BA7555" w:rsidRDefault="00BA7555" w:rsidP="00292D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361" w:rsidRPr="00914399" w:rsidRDefault="00694361" w:rsidP="00914399">
    <w:pPr>
      <w:pStyle w:val="Header"/>
    </w:pPr>
  </w:p>
  <w:p w:rsidR="00694361" w:rsidRDefault="00694361" w:rsidP="00914399"/>
  <w:p w:rsidR="00694361" w:rsidRDefault="00694361"/>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53914"/>
    <w:rsid w:val="00007371"/>
    <w:rsid w:val="00030C8E"/>
    <w:rsid w:val="00042C86"/>
    <w:rsid w:val="000466C9"/>
    <w:rsid w:val="00056E55"/>
    <w:rsid w:val="000673EA"/>
    <w:rsid w:val="00084E82"/>
    <w:rsid w:val="00086CFA"/>
    <w:rsid w:val="000A28E4"/>
    <w:rsid w:val="000A5846"/>
    <w:rsid w:val="000A5CC5"/>
    <w:rsid w:val="000A6DB3"/>
    <w:rsid w:val="000C21A5"/>
    <w:rsid w:val="00107B3A"/>
    <w:rsid w:val="00111C99"/>
    <w:rsid w:val="0012480F"/>
    <w:rsid w:val="00137096"/>
    <w:rsid w:val="001415F9"/>
    <w:rsid w:val="00143626"/>
    <w:rsid w:val="00155AA7"/>
    <w:rsid w:val="00164322"/>
    <w:rsid w:val="00175F7F"/>
    <w:rsid w:val="00181A5E"/>
    <w:rsid w:val="00182F6A"/>
    <w:rsid w:val="00193F42"/>
    <w:rsid w:val="00195257"/>
    <w:rsid w:val="00195522"/>
    <w:rsid w:val="00197ED2"/>
    <w:rsid w:val="001A3680"/>
    <w:rsid w:val="001C154F"/>
    <w:rsid w:val="001D2B5F"/>
    <w:rsid w:val="00212AD6"/>
    <w:rsid w:val="002252DC"/>
    <w:rsid w:val="00242360"/>
    <w:rsid w:val="0025342E"/>
    <w:rsid w:val="002562C6"/>
    <w:rsid w:val="00265357"/>
    <w:rsid w:val="002655A4"/>
    <w:rsid w:val="00292B28"/>
    <w:rsid w:val="00292D76"/>
    <w:rsid w:val="002A363C"/>
    <w:rsid w:val="002B2466"/>
    <w:rsid w:val="002B3D4A"/>
    <w:rsid w:val="002B6569"/>
    <w:rsid w:val="002D7096"/>
    <w:rsid w:val="002E205C"/>
    <w:rsid w:val="003262CB"/>
    <w:rsid w:val="00350278"/>
    <w:rsid w:val="00354F98"/>
    <w:rsid w:val="00356204"/>
    <w:rsid w:val="0035733F"/>
    <w:rsid w:val="00367629"/>
    <w:rsid w:val="00370107"/>
    <w:rsid w:val="00371870"/>
    <w:rsid w:val="00372674"/>
    <w:rsid w:val="0037573E"/>
    <w:rsid w:val="003A6840"/>
    <w:rsid w:val="003A6FAE"/>
    <w:rsid w:val="003B7EF7"/>
    <w:rsid w:val="003C1F79"/>
    <w:rsid w:val="003C2D27"/>
    <w:rsid w:val="003D3A59"/>
    <w:rsid w:val="003F006E"/>
    <w:rsid w:val="003F3958"/>
    <w:rsid w:val="004724E8"/>
    <w:rsid w:val="00485CFA"/>
    <w:rsid w:val="00495829"/>
    <w:rsid w:val="00497726"/>
    <w:rsid w:val="004A172A"/>
    <w:rsid w:val="004A39CC"/>
    <w:rsid w:val="004B48E3"/>
    <w:rsid w:val="004B5321"/>
    <w:rsid w:val="004D2E03"/>
    <w:rsid w:val="004D6380"/>
    <w:rsid w:val="004F1D38"/>
    <w:rsid w:val="005108CA"/>
    <w:rsid w:val="005122EA"/>
    <w:rsid w:val="00542276"/>
    <w:rsid w:val="00553914"/>
    <w:rsid w:val="005625B5"/>
    <w:rsid w:val="005642C5"/>
    <w:rsid w:val="00564C4A"/>
    <w:rsid w:val="00566C8C"/>
    <w:rsid w:val="0058365E"/>
    <w:rsid w:val="00593D37"/>
    <w:rsid w:val="005A120D"/>
    <w:rsid w:val="005A5A48"/>
    <w:rsid w:val="005B6862"/>
    <w:rsid w:val="005C229C"/>
    <w:rsid w:val="005E2791"/>
    <w:rsid w:val="006111A7"/>
    <w:rsid w:val="00620CB3"/>
    <w:rsid w:val="00666C24"/>
    <w:rsid w:val="00686AB6"/>
    <w:rsid w:val="00694361"/>
    <w:rsid w:val="006B3CAB"/>
    <w:rsid w:val="006C24DF"/>
    <w:rsid w:val="006F4BD1"/>
    <w:rsid w:val="00710E3E"/>
    <w:rsid w:val="00717BF1"/>
    <w:rsid w:val="00724EA6"/>
    <w:rsid w:val="00733CB9"/>
    <w:rsid w:val="007375CD"/>
    <w:rsid w:val="0074041D"/>
    <w:rsid w:val="00745577"/>
    <w:rsid w:val="0074635C"/>
    <w:rsid w:val="00750CA2"/>
    <w:rsid w:val="0075731E"/>
    <w:rsid w:val="00763E24"/>
    <w:rsid w:val="00776618"/>
    <w:rsid w:val="00796EBC"/>
    <w:rsid w:val="00797A49"/>
    <w:rsid w:val="007D4367"/>
    <w:rsid w:val="007E10FE"/>
    <w:rsid w:val="00816946"/>
    <w:rsid w:val="00854A0B"/>
    <w:rsid w:val="00854A4F"/>
    <w:rsid w:val="00854DB6"/>
    <w:rsid w:val="008555AE"/>
    <w:rsid w:val="00883303"/>
    <w:rsid w:val="00891E7C"/>
    <w:rsid w:val="008B1A41"/>
    <w:rsid w:val="008C289D"/>
    <w:rsid w:val="008C295E"/>
    <w:rsid w:val="00903B20"/>
    <w:rsid w:val="0090528C"/>
    <w:rsid w:val="009078BB"/>
    <w:rsid w:val="00914399"/>
    <w:rsid w:val="009145C8"/>
    <w:rsid w:val="00914C0A"/>
    <w:rsid w:val="00921AFD"/>
    <w:rsid w:val="009471E9"/>
    <w:rsid w:val="009507C8"/>
    <w:rsid w:val="00956881"/>
    <w:rsid w:val="00960996"/>
    <w:rsid w:val="00971565"/>
    <w:rsid w:val="00972DF4"/>
    <w:rsid w:val="00975495"/>
    <w:rsid w:val="00984C7B"/>
    <w:rsid w:val="00987B7D"/>
    <w:rsid w:val="009C1EF9"/>
    <w:rsid w:val="009C3550"/>
    <w:rsid w:val="009D09C4"/>
    <w:rsid w:val="009D186A"/>
    <w:rsid w:val="009E3E2D"/>
    <w:rsid w:val="009F6BF9"/>
    <w:rsid w:val="00A1343D"/>
    <w:rsid w:val="00A143EC"/>
    <w:rsid w:val="00A20307"/>
    <w:rsid w:val="00A2213E"/>
    <w:rsid w:val="00A236D8"/>
    <w:rsid w:val="00A279C9"/>
    <w:rsid w:val="00A35E73"/>
    <w:rsid w:val="00A42539"/>
    <w:rsid w:val="00A42EE7"/>
    <w:rsid w:val="00A606EE"/>
    <w:rsid w:val="00A63AF3"/>
    <w:rsid w:val="00AC57FB"/>
    <w:rsid w:val="00AD6BFF"/>
    <w:rsid w:val="00AD74A0"/>
    <w:rsid w:val="00AE203C"/>
    <w:rsid w:val="00AF368A"/>
    <w:rsid w:val="00B06B9A"/>
    <w:rsid w:val="00B11B8F"/>
    <w:rsid w:val="00B15137"/>
    <w:rsid w:val="00B269BB"/>
    <w:rsid w:val="00B44AA4"/>
    <w:rsid w:val="00B63ACD"/>
    <w:rsid w:val="00B70485"/>
    <w:rsid w:val="00B754BB"/>
    <w:rsid w:val="00B834D3"/>
    <w:rsid w:val="00BA7555"/>
    <w:rsid w:val="00BB3C4A"/>
    <w:rsid w:val="00BB5C3B"/>
    <w:rsid w:val="00BD2A2A"/>
    <w:rsid w:val="00BE44DE"/>
    <w:rsid w:val="00C06F72"/>
    <w:rsid w:val="00C12325"/>
    <w:rsid w:val="00C35326"/>
    <w:rsid w:val="00C4472C"/>
    <w:rsid w:val="00C609B6"/>
    <w:rsid w:val="00C61E0B"/>
    <w:rsid w:val="00C7157C"/>
    <w:rsid w:val="00C74361"/>
    <w:rsid w:val="00C8431F"/>
    <w:rsid w:val="00CA5B89"/>
    <w:rsid w:val="00CB3F12"/>
    <w:rsid w:val="00D25820"/>
    <w:rsid w:val="00D57397"/>
    <w:rsid w:val="00D87BF0"/>
    <w:rsid w:val="00DA7938"/>
    <w:rsid w:val="00DB72E0"/>
    <w:rsid w:val="00DD415B"/>
    <w:rsid w:val="00DE61C0"/>
    <w:rsid w:val="00DE624D"/>
    <w:rsid w:val="00DF5E09"/>
    <w:rsid w:val="00E01432"/>
    <w:rsid w:val="00E148A3"/>
    <w:rsid w:val="00E15198"/>
    <w:rsid w:val="00E25EBA"/>
    <w:rsid w:val="00E61FA8"/>
    <w:rsid w:val="00E62AC4"/>
    <w:rsid w:val="00E7545A"/>
    <w:rsid w:val="00E86D99"/>
    <w:rsid w:val="00E94DC6"/>
    <w:rsid w:val="00EB4B3D"/>
    <w:rsid w:val="00EB6A72"/>
    <w:rsid w:val="00EC776C"/>
    <w:rsid w:val="00EE17B9"/>
    <w:rsid w:val="00F07E34"/>
    <w:rsid w:val="00F1517E"/>
    <w:rsid w:val="00F169D7"/>
    <w:rsid w:val="00F219AF"/>
    <w:rsid w:val="00F330F8"/>
    <w:rsid w:val="00F76ED6"/>
    <w:rsid w:val="00F93EDC"/>
    <w:rsid w:val="00FA0F34"/>
    <w:rsid w:val="00FC52A6"/>
    <w:rsid w:val="00FD38BE"/>
    <w:rsid w:val="00FE7F5F"/>
    <w:rsid w:val="00FF2474"/>
    <w:rsid w:val="00FF30EA"/>
    <w:rsid w:val="00FF74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9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553914"/>
    <w:pPr>
      <w:autoSpaceDE w:val="0"/>
      <w:autoSpaceDN w:val="0"/>
      <w:adjustRightInd w:val="0"/>
      <w:jc w:val="both"/>
    </w:pPr>
    <w:rPr>
      <w:rFonts w:ascii="TimesNewRoman" w:hAnsi="TimesNewRoman"/>
      <w:sz w:val="23"/>
      <w:szCs w:val="23"/>
    </w:rPr>
  </w:style>
  <w:style w:type="character" w:customStyle="1" w:styleId="BodyTextChar">
    <w:name w:val="Body Text Char"/>
    <w:basedOn w:val="DefaultParagraphFont"/>
    <w:link w:val="BodyText"/>
    <w:rsid w:val="00553914"/>
    <w:rPr>
      <w:rFonts w:ascii="TimesNewRoman" w:eastAsia="Times New Roman" w:hAnsi="TimesNewRoman" w:cs="Times New Roman"/>
      <w:sz w:val="23"/>
      <w:szCs w:val="23"/>
    </w:rPr>
  </w:style>
  <w:style w:type="paragraph" w:styleId="BalloonText">
    <w:name w:val="Balloon Text"/>
    <w:basedOn w:val="Normal"/>
    <w:link w:val="BalloonTextChar"/>
    <w:uiPriority w:val="99"/>
    <w:semiHidden/>
    <w:unhideWhenUsed/>
    <w:rsid w:val="00553914"/>
    <w:rPr>
      <w:rFonts w:ascii="Tahoma" w:hAnsi="Tahoma" w:cs="Tahoma"/>
      <w:sz w:val="16"/>
      <w:szCs w:val="16"/>
    </w:rPr>
  </w:style>
  <w:style w:type="character" w:customStyle="1" w:styleId="BalloonTextChar">
    <w:name w:val="Balloon Text Char"/>
    <w:basedOn w:val="DefaultParagraphFont"/>
    <w:link w:val="BalloonText"/>
    <w:uiPriority w:val="99"/>
    <w:semiHidden/>
    <w:rsid w:val="00553914"/>
    <w:rPr>
      <w:rFonts w:ascii="Tahoma" w:eastAsia="Times New Roman" w:hAnsi="Tahoma" w:cs="Tahoma"/>
      <w:sz w:val="16"/>
      <w:szCs w:val="16"/>
    </w:rPr>
  </w:style>
  <w:style w:type="paragraph" w:styleId="Header">
    <w:name w:val="header"/>
    <w:basedOn w:val="Normal"/>
    <w:link w:val="HeaderChar"/>
    <w:uiPriority w:val="99"/>
    <w:semiHidden/>
    <w:unhideWhenUsed/>
    <w:rsid w:val="00292D76"/>
    <w:pPr>
      <w:tabs>
        <w:tab w:val="center" w:pos="4680"/>
        <w:tab w:val="right" w:pos="9360"/>
      </w:tabs>
    </w:pPr>
  </w:style>
  <w:style w:type="character" w:customStyle="1" w:styleId="HeaderChar">
    <w:name w:val="Header Char"/>
    <w:basedOn w:val="DefaultParagraphFont"/>
    <w:link w:val="Header"/>
    <w:uiPriority w:val="99"/>
    <w:semiHidden/>
    <w:rsid w:val="00292D7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92D76"/>
    <w:pPr>
      <w:tabs>
        <w:tab w:val="center" w:pos="4680"/>
        <w:tab w:val="right" w:pos="9360"/>
      </w:tabs>
    </w:pPr>
  </w:style>
  <w:style w:type="character" w:customStyle="1" w:styleId="FooterChar">
    <w:name w:val="Footer Char"/>
    <w:basedOn w:val="DefaultParagraphFont"/>
    <w:link w:val="Footer"/>
    <w:uiPriority w:val="99"/>
    <w:rsid w:val="00292D76"/>
    <w:rPr>
      <w:rFonts w:ascii="Times New Roman" w:eastAsia="Times New Roman" w:hAnsi="Times New Roman" w:cs="Times New Roman"/>
      <w:sz w:val="24"/>
      <w:szCs w:val="24"/>
    </w:rPr>
  </w:style>
  <w:style w:type="paragraph" w:styleId="NoSpacing">
    <w:name w:val="No Spacing"/>
    <w:uiPriority w:val="1"/>
    <w:qFormat/>
    <w:rsid w:val="00914399"/>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06256186">
      <w:bodyDiv w:val="1"/>
      <w:marLeft w:val="0"/>
      <w:marRight w:val="0"/>
      <w:marTop w:val="0"/>
      <w:marBottom w:val="0"/>
      <w:divBdr>
        <w:top w:val="none" w:sz="0" w:space="0" w:color="auto"/>
        <w:left w:val="none" w:sz="0" w:space="0" w:color="auto"/>
        <w:bottom w:val="none" w:sz="0" w:space="0" w:color="auto"/>
        <w:right w:val="none" w:sz="0" w:space="0" w:color="auto"/>
      </w:divBdr>
    </w:div>
    <w:div w:id="174872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80A7A-9099-4416-A394-28282EDFE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404</Words>
  <Characters>2305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2018-11-14T12:37:00Z</cp:lastPrinted>
  <dcterms:created xsi:type="dcterms:W3CDTF">2018-11-15T08:04:00Z</dcterms:created>
  <dcterms:modified xsi:type="dcterms:W3CDTF">2018-11-28T10:43:00Z</dcterms:modified>
</cp:coreProperties>
</file>