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3EDC" w:rsidRDefault="0047286F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FIRST SEMESTER </w:t>
      </w: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</w:p>
    <w:p w:rsidR="004A39CC" w:rsidRDefault="0047286F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 OF BACHELOR OF CORPORATE COMMUNICATION AND MANAGEMENT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325" w:rsidRDefault="0047286F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HCC 2302: CORPORATE COMMUNICATION THEORIES</w:t>
      </w:r>
    </w:p>
    <w:p w:rsidR="0047286F" w:rsidRPr="00C12325" w:rsidRDefault="0047286F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350278">
        <w:rPr>
          <w:b/>
          <w:bCs/>
        </w:rPr>
        <w:t>2</w:t>
      </w:r>
      <w:r w:rsidR="00370107"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4B5321">
      <w:pPr>
        <w:ind w:left="2880" w:hanging="2880"/>
      </w:pPr>
      <w:r w:rsidRPr="004B48E3">
        <w:t xml:space="preserve">INSTRUCTIONS:  </w:t>
      </w:r>
      <w:r w:rsidR="00193F42">
        <w:tab/>
        <w:t>ANSWER QUESTION ONE COMPULSORY AND ANY OTHER TWO QUESTIONS</w:t>
      </w:r>
    </w:p>
    <w:p w:rsidR="004B5321" w:rsidRPr="004B5321" w:rsidRDefault="004B5321" w:rsidP="004B5321">
      <w:pPr>
        <w:ind w:left="2880" w:hanging="2880"/>
        <w:rPr>
          <w:sz w:val="28"/>
          <w:szCs w:val="28"/>
        </w:rPr>
      </w:pPr>
    </w:p>
    <w:p w:rsidR="00E25EBA" w:rsidRDefault="00E25EBA" w:rsidP="00E25EBA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QUESTION ONE: 30 MARKS</w:t>
      </w:r>
    </w:p>
    <w:p w:rsidR="00E25EBA" w:rsidRDefault="00E25EBA" w:rsidP="00E25EBA">
      <w:pPr>
        <w:ind w:left="2880" w:hanging="2880"/>
        <w:rPr>
          <w:sz w:val="28"/>
          <w:szCs w:val="28"/>
        </w:rPr>
      </w:pPr>
    </w:p>
    <w:p w:rsidR="00F06F60" w:rsidRDefault="00DD415B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47286F">
        <w:rPr>
          <w:sz w:val="28"/>
          <w:szCs w:val="28"/>
        </w:rPr>
        <w:t>Identify and explain the characteristics of scientific and authentic theory.</w:t>
      </w:r>
      <w:r w:rsidR="00F06F60">
        <w:rPr>
          <w:sz w:val="28"/>
          <w:szCs w:val="28"/>
        </w:rPr>
        <w:t xml:space="preserve"> </w:t>
      </w:r>
    </w:p>
    <w:p w:rsidR="00DD415B" w:rsidRDefault="00F06F60" w:rsidP="00F06F60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(10 marks)</w:t>
      </w:r>
    </w:p>
    <w:p w:rsidR="0047286F" w:rsidRDefault="0047286F" w:rsidP="00E94DC6">
      <w:pPr>
        <w:ind w:left="720" w:hanging="720"/>
        <w:rPr>
          <w:sz w:val="28"/>
          <w:szCs w:val="28"/>
        </w:rPr>
      </w:pPr>
    </w:p>
    <w:p w:rsidR="0047286F" w:rsidRDefault="0047286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the following as understood in Corporate communication theories:-</w:t>
      </w:r>
    </w:p>
    <w:p w:rsidR="0047286F" w:rsidRDefault="0047286F" w:rsidP="00E94DC6">
      <w:pPr>
        <w:ind w:left="720" w:hanging="720"/>
        <w:rPr>
          <w:sz w:val="28"/>
          <w:szCs w:val="28"/>
        </w:rPr>
      </w:pPr>
    </w:p>
    <w:p w:rsidR="0047286F" w:rsidRDefault="0047286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Hermeneutic theory</w:t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0C5ED9" w:rsidRDefault="000C5ED9" w:rsidP="00E94DC6">
      <w:pPr>
        <w:ind w:left="720" w:hanging="720"/>
        <w:rPr>
          <w:sz w:val="28"/>
          <w:szCs w:val="28"/>
        </w:rPr>
      </w:pPr>
    </w:p>
    <w:p w:rsidR="0047286F" w:rsidRDefault="0047286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Vicarious experience</w:t>
      </w:r>
      <w:r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0C5ED9" w:rsidRDefault="000C5ED9" w:rsidP="00E94DC6">
      <w:pPr>
        <w:ind w:left="720" w:hanging="720"/>
        <w:rPr>
          <w:sz w:val="28"/>
          <w:szCs w:val="28"/>
        </w:rPr>
      </w:pPr>
    </w:p>
    <w:p w:rsidR="0047286F" w:rsidRDefault="0047286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Framing</w:t>
      </w:r>
      <w:r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0C5ED9" w:rsidRDefault="000C5ED9" w:rsidP="00E94DC6">
      <w:pPr>
        <w:ind w:left="720" w:hanging="720"/>
        <w:rPr>
          <w:sz w:val="28"/>
          <w:szCs w:val="28"/>
        </w:rPr>
      </w:pPr>
    </w:p>
    <w:p w:rsidR="0047286F" w:rsidRDefault="0047286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Peripheral route</w:t>
      </w:r>
      <w:r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0C5ED9" w:rsidRDefault="000C5ED9" w:rsidP="00E94DC6">
      <w:pPr>
        <w:ind w:left="720" w:hanging="720"/>
        <w:rPr>
          <w:sz w:val="28"/>
          <w:szCs w:val="28"/>
        </w:rPr>
      </w:pPr>
    </w:p>
    <w:p w:rsidR="0047286F" w:rsidRDefault="0047286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  <w:t>Polymorphic opinion leadership</w:t>
      </w:r>
      <w:r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47286F" w:rsidRDefault="0047286F" w:rsidP="00E94DC6">
      <w:pPr>
        <w:ind w:left="720" w:hanging="720"/>
        <w:rPr>
          <w:sz w:val="28"/>
          <w:szCs w:val="28"/>
        </w:rPr>
      </w:pPr>
    </w:p>
    <w:p w:rsidR="0047286F" w:rsidRDefault="0047286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Several factors contributed to the “strong effect” in the magic bullet theory.  Discuss.</w:t>
      </w:r>
      <w:r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47286F" w:rsidRDefault="0047286F" w:rsidP="00E94DC6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TWO: 20 MARKS</w:t>
      </w:r>
    </w:p>
    <w:p w:rsidR="000C5ED9" w:rsidRDefault="000C5ED9" w:rsidP="00E25EBA">
      <w:pPr>
        <w:ind w:left="720" w:hanging="720"/>
        <w:rPr>
          <w:b/>
          <w:sz w:val="28"/>
          <w:szCs w:val="28"/>
        </w:rPr>
      </w:pPr>
    </w:p>
    <w:p w:rsidR="0047286F" w:rsidRDefault="0047286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In the recent years mass communication has seen the rise of the notion of active audience.  Discuss this idea using uses and Gratification theory.</w:t>
      </w:r>
      <w:r>
        <w:rPr>
          <w:sz w:val="28"/>
          <w:szCs w:val="28"/>
        </w:rPr>
        <w:tab/>
      </w:r>
    </w:p>
    <w:p w:rsidR="00DD415B" w:rsidRDefault="0047286F" w:rsidP="0047286F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(10 marks)</w:t>
      </w:r>
    </w:p>
    <w:p w:rsidR="000C5ED9" w:rsidRDefault="000C5ED9" w:rsidP="0047286F">
      <w:pPr>
        <w:ind w:left="7200" w:firstLine="720"/>
        <w:rPr>
          <w:sz w:val="28"/>
          <w:szCs w:val="28"/>
        </w:rPr>
      </w:pPr>
    </w:p>
    <w:p w:rsidR="000C5ED9" w:rsidRDefault="000C5ED9" w:rsidP="0047286F">
      <w:pPr>
        <w:ind w:left="7200" w:firstLine="720"/>
        <w:rPr>
          <w:sz w:val="28"/>
          <w:szCs w:val="28"/>
        </w:rPr>
      </w:pPr>
    </w:p>
    <w:p w:rsidR="000C5ED9" w:rsidRDefault="000C5ED9" w:rsidP="0047286F">
      <w:pPr>
        <w:ind w:left="7200" w:firstLine="720"/>
        <w:rPr>
          <w:sz w:val="28"/>
          <w:szCs w:val="28"/>
        </w:rPr>
      </w:pPr>
    </w:p>
    <w:p w:rsidR="0047286F" w:rsidRDefault="0047286F" w:rsidP="0047286F">
      <w:pPr>
        <w:ind w:left="7200" w:firstLine="720"/>
        <w:rPr>
          <w:sz w:val="28"/>
          <w:szCs w:val="28"/>
        </w:rPr>
      </w:pPr>
    </w:p>
    <w:p w:rsidR="0047286F" w:rsidRDefault="0047286F" w:rsidP="0047286F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Social structure is a product of social exchange.  Citing examples describe  </w:t>
      </w:r>
    </w:p>
    <w:p w:rsidR="0047286F" w:rsidRDefault="0047286F" w:rsidP="0047286F">
      <w:pPr>
        <w:rPr>
          <w:sz w:val="28"/>
          <w:szCs w:val="28"/>
        </w:rPr>
      </w:pPr>
      <w:r>
        <w:rPr>
          <w:sz w:val="28"/>
          <w:szCs w:val="28"/>
        </w:rPr>
        <w:tab/>
        <w:t>the basic assumptions of social exchange theory.</w:t>
      </w:r>
      <w:r w:rsidR="000C5ED9">
        <w:rPr>
          <w:sz w:val="28"/>
          <w:szCs w:val="28"/>
        </w:rPr>
        <w:tab/>
      </w:r>
      <w:r w:rsidR="000C5ED9"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47286F" w:rsidRDefault="0047286F" w:rsidP="0047286F">
      <w:pPr>
        <w:rPr>
          <w:sz w:val="28"/>
          <w:szCs w:val="28"/>
        </w:rPr>
      </w:pPr>
    </w:p>
    <w:p w:rsidR="0047286F" w:rsidRDefault="0047286F" w:rsidP="0047286F">
      <w:pPr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THREE: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47286F" w:rsidRDefault="0047286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Successful Public Relation shoul</w:t>
      </w:r>
      <w:r w:rsidR="00A55FB4">
        <w:rPr>
          <w:sz w:val="28"/>
          <w:szCs w:val="28"/>
        </w:rPr>
        <w:t>d be ethical.</w:t>
      </w:r>
      <w:r>
        <w:rPr>
          <w:sz w:val="28"/>
          <w:szCs w:val="28"/>
        </w:rPr>
        <w:t xml:space="preserve">  Justify this statement using excellence theory.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47286F" w:rsidRDefault="0047286F" w:rsidP="00E25EBA">
      <w:pPr>
        <w:ind w:left="720" w:hanging="720"/>
        <w:rPr>
          <w:sz w:val="28"/>
          <w:szCs w:val="28"/>
        </w:rPr>
      </w:pPr>
    </w:p>
    <w:p w:rsidR="0047286F" w:rsidRDefault="0047286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The rate of adoption for innovations is determined by an individual’s adopte</w:t>
      </w:r>
      <w:r w:rsidR="00F06F60">
        <w:rPr>
          <w:sz w:val="28"/>
          <w:szCs w:val="28"/>
        </w:rPr>
        <w:t>r</w:t>
      </w:r>
      <w:r>
        <w:rPr>
          <w:sz w:val="28"/>
          <w:szCs w:val="28"/>
        </w:rPr>
        <w:t xml:space="preserve"> category.  Discuss this assertion using practical examples.</w:t>
      </w:r>
      <w:r>
        <w:rPr>
          <w:sz w:val="28"/>
          <w:szCs w:val="28"/>
        </w:rPr>
        <w:tab/>
      </w:r>
    </w:p>
    <w:p w:rsidR="0047286F" w:rsidRDefault="0047286F" w:rsidP="0047286F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(10 marks)</w:t>
      </w: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FOUR: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47286F" w:rsidRDefault="0047286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As a corporate communication practitioner, it is vital to know a person’s attitude on subjects so as to provide you with </w:t>
      </w:r>
      <w:r w:rsidR="00F06F60">
        <w:rPr>
          <w:sz w:val="28"/>
          <w:szCs w:val="28"/>
        </w:rPr>
        <w:t xml:space="preserve">clues </w:t>
      </w:r>
      <w:r>
        <w:rPr>
          <w:sz w:val="28"/>
          <w:szCs w:val="28"/>
        </w:rPr>
        <w:t>on how to approach persuasive effort.  Describe this assertion using social Judgment theory focusing on its tenets and application to organizations.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 marks)</w:t>
      </w:r>
    </w:p>
    <w:p w:rsidR="0047286F" w:rsidRDefault="0047286F" w:rsidP="00E25EBA">
      <w:pPr>
        <w:ind w:left="720" w:hanging="720"/>
        <w:rPr>
          <w:sz w:val="28"/>
          <w:szCs w:val="28"/>
        </w:rPr>
      </w:pPr>
    </w:p>
    <w:p w:rsidR="0047286F" w:rsidRDefault="0047286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Discuss how systems theory can be used in creating a communication campaign.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sectPr w:rsidR="0047286F" w:rsidSect="00854A0B">
      <w:headerReference w:type="default" r:id="rId8"/>
      <w:footerReference w:type="default" r:id="rId9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EB6" w:rsidRDefault="008D0EB6" w:rsidP="00292D76">
      <w:r>
        <w:separator/>
      </w:r>
    </w:p>
  </w:endnote>
  <w:endnote w:type="continuationSeparator" w:id="1">
    <w:p w:rsidR="008D0EB6" w:rsidRDefault="008D0EB6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47286F" w:rsidRDefault="003B0F48">
        <w:pPr>
          <w:pStyle w:val="Footer"/>
          <w:jc w:val="center"/>
        </w:pPr>
        <w:fldSimple w:instr=" PAGE   \* MERGEFORMAT ">
          <w:r w:rsidR="00F06F60">
            <w:rPr>
              <w:noProof/>
            </w:rPr>
            <w:t>1</w:t>
          </w:r>
        </w:fldSimple>
      </w:p>
    </w:sdtContent>
  </w:sdt>
  <w:p w:rsidR="0047286F" w:rsidRDefault="004728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EB6" w:rsidRDefault="008D0EB6" w:rsidP="00292D76">
      <w:r>
        <w:separator/>
      </w:r>
    </w:p>
  </w:footnote>
  <w:footnote w:type="continuationSeparator" w:id="1">
    <w:p w:rsidR="008D0EB6" w:rsidRDefault="008D0EB6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86F" w:rsidRPr="00914399" w:rsidRDefault="0047286F" w:rsidP="00914399">
    <w:pPr>
      <w:pStyle w:val="Header"/>
    </w:pPr>
  </w:p>
  <w:p w:rsidR="0047286F" w:rsidRDefault="0047286F" w:rsidP="00914399"/>
  <w:p w:rsidR="0047286F" w:rsidRDefault="0047286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6E55"/>
    <w:rsid w:val="000673EA"/>
    <w:rsid w:val="00084E82"/>
    <w:rsid w:val="00086CFA"/>
    <w:rsid w:val="000A28E4"/>
    <w:rsid w:val="000A5846"/>
    <w:rsid w:val="000A5CC5"/>
    <w:rsid w:val="000A6DB3"/>
    <w:rsid w:val="000C21A5"/>
    <w:rsid w:val="000C5ED9"/>
    <w:rsid w:val="00107B3A"/>
    <w:rsid w:val="00111C99"/>
    <w:rsid w:val="0012480F"/>
    <w:rsid w:val="00137096"/>
    <w:rsid w:val="001415F9"/>
    <w:rsid w:val="00155AA7"/>
    <w:rsid w:val="00164322"/>
    <w:rsid w:val="00175F7F"/>
    <w:rsid w:val="00181A5E"/>
    <w:rsid w:val="00182F6A"/>
    <w:rsid w:val="00193F42"/>
    <w:rsid w:val="00195257"/>
    <w:rsid w:val="00195522"/>
    <w:rsid w:val="00197ED2"/>
    <w:rsid w:val="001A3680"/>
    <w:rsid w:val="001C154F"/>
    <w:rsid w:val="001D2B5F"/>
    <w:rsid w:val="00212AD6"/>
    <w:rsid w:val="002252DC"/>
    <w:rsid w:val="00242360"/>
    <w:rsid w:val="0025342E"/>
    <w:rsid w:val="002562C6"/>
    <w:rsid w:val="00265357"/>
    <w:rsid w:val="002655A4"/>
    <w:rsid w:val="00292B28"/>
    <w:rsid w:val="00292D76"/>
    <w:rsid w:val="002A363C"/>
    <w:rsid w:val="002B2466"/>
    <w:rsid w:val="002B3D4A"/>
    <w:rsid w:val="002B6569"/>
    <w:rsid w:val="002D7096"/>
    <w:rsid w:val="002E205C"/>
    <w:rsid w:val="003262CB"/>
    <w:rsid w:val="00350278"/>
    <w:rsid w:val="00354F98"/>
    <w:rsid w:val="00356204"/>
    <w:rsid w:val="0035733F"/>
    <w:rsid w:val="00367629"/>
    <w:rsid w:val="00370107"/>
    <w:rsid w:val="00371870"/>
    <w:rsid w:val="00372674"/>
    <w:rsid w:val="0037573E"/>
    <w:rsid w:val="003A6840"/>
    <w:rsid w:val="003A6FAE"/>
    <w:rsid w:val="003B0F48"/>
    <w:rsid w:val="003B7EF7"/>
    <w:rsid w:val="003C1F79"/>
    <w:rsid w:val="003C2D27"/>
    <w:rsid w:val="003D3A59"/>
    <w:rsid w:val="003F006E"/>
    <w:rsid w:val="003F3958"/>
    <w:rsid w:val="004724E8"/>
    <w:rsid w:val="0047286F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5108CA"/>
    <w:rsid w:val="005122EA"/>
    <w:rsid w:val="00542276"/>
    <w:rsid w:val="00553914"/>
    <w:rsid w:val="005625B5"/>
    <w:rsid w:val="005642C5"/>
    <w:rsid w:val="00564C4A"/>
    <w:rsid w:val="0058365E"/>
    <w:rsid w:val="005A120D"/>
    <w:rsid w:val="005A5A48"/>
    <w:rsid w:val="005B6862"/>
    <w:rsid w:val="005C229C"/>
    <w:rsid w:val="005E2791"/>
    <w:rsid w:val="006111A7"/>
    <w:rsid w:val="00620CB3"/>
    <w:rsid w:val="00666C24"/>
    <w:rsid w:val="00686AB6"/>
    <w:rsid w:val="00694361"/>
    <w:rsid w:val="006B3CAB"/>
    <w:rsid w:val="006C24DF"/>
    <w:rsid w:val="006F4BD1"/>
    <w:rsid w:val="00710E3E"/>
    <w:rsid w:val="00717BF1"/>
    <w:rsid w:val="00724EA6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7E10FE"/>
    <w:rsid w:val="00816946"/>
    <w:rsid w:val="00854A0B"/>
    <w:rsid w:val="00854A4F"/>
    <w:rsid w:val="00854DB6"/>
    <w:rsid w:val="008555AE"/>
    <w:rsid w:val="00883303"/>
    <w:rsid w:val="00891E7C"/>
    <w:rsid w:val="008B1A41"/>
    <w:rsid w:val="008C289D"/>
    <w:rsid w:val="008C295E"/>
    <w:rsid w:val="008D0EB6"/>
    <w:rsid w:val="00903B20"/>
    <w:rsid w:val="0090528C"/>
    <w:rsid w:val="009078BB"/>
    <w:rsid w:val="00914399"/>
    <w:rsid w:val="009145C8"/>
    <w:rsid w:val="00914C0A"/>
    <w:rsid w:val="00921AFD"/>
    <w:rsid w:val="0093164F"/>
    <w:rsid w:val="009471E9"/>
    <w:rsid w:val="009507C8"/>
    <w:rsid w:val="00956881"/>
    <w:rsid w:val="00960996"/>
    <w:rsid w:val="00971565"/>
    <w:rsid w:val="00972DF4"/>
    <w:rsid w:val="00975495"/>
    <w:rsid w:val="00984C7B"/>
    <w:rsid w:val="00987B7D"/>
    <w:rsid w:val="009C1EF9"/>
    <w:rsid w:val="009C3550"/>
    <w:rsid w:val="009D09C4"/>
    <w:rsid w:val="009E3E2D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55FB4"/>
    <w:rsid w:val="00A606EE"/>
    <w:rsid w:val="00A63AF3"/>
    <w:rsid w:val="00AC57FB"/>
    <w:rsid w:val="00AD6BFF"/>
    <w:rsid w:val="00AD74A0"/>
    <w:rsid w:val="00AE203C"/>
    <w:rsid w:val="00AF368A"/>
    <w:rsid w:val="00B06B9A"/>
    <w:rsid w:val="00B11B8F"/>
    <w:rsid w:val="00B15137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25820"/>
    <w:rsid w:val="00D57397"/>
    <w:rsid w:val="00D87BF0"/>
    <w:rsid w:val="00DA7938"/>
    <w:rsid w:val="00DB3879"/>
    <w:rsid w:val="00DB72E0"/>
    <w:rsid w:val="00DD415B"/>
    <w:rsid w:val="00DE61C0"/>
    <w:rsid w:val="00DE624D"/>
    <w:rsid w:val="00DF5E09"/>
    <w:rsid w:val="00E01432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F06F60"/>
    <w:rsid w:val="00F07E34"/>
    <w:rsid w:val="00F1517E"/>
    <w:rsid w:val="00F169D7"/>
    <w:rsid w:val="00F219AF"/>
    <w:rsid w:val="00F330F8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2018-11-14T12:37:00Z</cp:lastPrinted>
  <dcterms:created xsi:type="dcterms:W3CDTF">2018-11-15T12:44:00Z</dcterms:created>
  <dcterms:modified xsi:type="dcterms:W3CDTF">2018-11-26T06:56:00Z</dcterms:modified>
</cp:coreProperties>
</file>