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32" w:rsidRPr="00E13C4D" w:rsidRDefault="00E17A32" w:rsidP="00E17A3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E13C4D">
        <w:rPr>
          <w:rFonts w:ascii="Tahoma" w:hAnsi="Tahoma" w:cs="Tahoma"/>
          <w:noProof/>
        </w:rPr>
        <w:drawing>
          <wp:inline distT="0" distB="0" distL="0" distR="0">
            <wp:extent cx="1019175" cy="1038225"/>
            <wp:effectExtent l="19050" t="0" r="9525" b="0"/>
            <wp:docPr id="3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A32" w:rsidRDefault="00E17A32" w:rsidP="00E17A3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W1-2-60-1-6</w:t>
      </w:r>
    </w:p>
    <w:p w:rsidR="00E17A32" w:rsidRPr="00E13C4D" w:rsidRDefault="00E17A32" w:rsidP="00E17A3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JOMO KENYATTA UNIVERSITY OF AGRICULTURE AND TECHNOLOGY</w:t>
      </w:r>
    </w:p>
    <w:p w:rsidR="00E17A32" w:rsidRDefault="00E17A32" w:rsidP="00E17A3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8</w:t>
      </w:r>
      <w:r w:rsidRPr="00E13C4D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9</w:t>
      </w:r>
    </w:p>
    <w:p w:rsidR="00E17A32" w:rsidRPr="00E13C4D" w:rsidRDefault="00E17A32" w:rsidP="00E17A3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III SEMESTER I </w:t>
      </w:r>
      <w:r w:rsidRPr="00E13C4D">
        <w:rPr>
          <w:rFonts w:ascii="Tahoma" w:hAnsi="Tahoma" w:cs="Tahoma"/>
          <w:b/>
        </w:rPr>
        <w:t xml:space="preserve">EXAMINATION FOR THE DEGREE OF </w:t>
      </w:r>
      <w:r>
        <w:rPr>
          <w:rFonts w:ascii="Tahoma" w:hAnsi="Tahoma" w:cs="Tahoma"/>
          <w:b/>
        </w:rPr>
        <w:t>BACHELOR OF INFORMATION TECHNOLOGY</w:t>
      </w:r>
    </w:p>
    <w:p w:rsidR="00E17A32" w:rsidRDefault="00E17A32" w:rsidP="00E17A3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HBT 2301:  MANAGEMENT INFORMATION SYSTEMS</w:t>
      </w:r>
    </w:p>
    <w:p w:rsidR="00E17A32" w:rsidRPr="00E13C4D" w:rsidRDefault="00E17A32" w:rsidP="00E17A3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13C4D">
        <w:rPr>
          <w:rFonts w:ascii="Tahoma" w:hAnsi="Tahoma" w:cs="Tahoma"/>
          <w:b/>
          <w:u w:val="single"/>
        </w:rPr>
        <w:t xml:space="preserve">DATE: </w:t>
      </w:r>
      <w:proofErr w:type="gramStart"/>
      <w:r>
        <w:rPr>
          <w:rFonts w:ascii="Tahoma" w:hAnsi="Tahoma" w:cs="Tahoma"/>
          <w:b/>
          <w:u w:val="single"/>
        </w:rPr>
        <w:t>DECEMBER</w:t>
      </w:r>
      <w:r w:rsidRPr="00E13C4D">
        <w:rPr>
          <w:rFonts w:ascii="Tahoma" w:hAnsi="Tahoma" w:cs="Tahoma"/>
          <w:b/>
          <w:u w:val="single"/>
        </w:rPr>
        <w:t xml:space="preserve">  2018</w:t>
      </w:r>
      <w:proofErr w:type="gramEnd"/>
      <w:r w:rsidRPr="00E13C4D">
        <w:rPr>
          <w:rFonts w:ascii="Tahoma" w:hAnsi="Tahoma" w:cs="Tahoma"/>
          <w:b/>
          <w:u w:val="single"/>
        </w:rPr>
        <w:t xml:space="preserve">                                                                        TIME: </w:t>
      </w:r>
      <w:r>
        <w:rPr>
          <w:rFonts w:ascii="Tahoma" w:hAnsi="Tahoma" w:cs="Tahoma"/>
          <w:b/>
          <w:u w:val="single"/>
        </w:rPr>
        <w:t>2</w:t>
      </w:r>
      <w:r w:rsidRPr="00E13C4D">
        <w:rPr>
          <w:rFonts w:ascii="Tahoma" w:hAnsi="Tahoma" w:cs="Tahoma"/>
          <w:b/>
          <w:u w:val="single"/>
        </w:rPr>
        <w:t xml:space="preserve">  HOURS</w:t>
      </w:r>
    </w:p>
    <w:p w:rsidR="00E17A32" w:rsidRDefault="00E17A32" w:rsidP="00E17A3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INSTRUCTIONS:  Answer </w:t>
      </w:r>
      <w:proofErr w:type="gramStart"/>
      <w:r>
        <w:rPr>
          <w:rFonts w:ascii="Tahoma" w:hAnsi="Tahoma" w:cs="Tahoma"/>
        </w:rPr>
        <w:t>question</w:t>
      </w:r>
      <w:proofErr w:type="gramEnd"/>
      <w:r>
        <w:rPr>
          <w:rFonts w:ascii="Tahoma" w:hAnsi="Tahoma" w:cs="Tahoma"/>
        </w:rPr>
        <w:t xml:space="preserve"> one and any other two questions.  </w:t>
      </w:r>
    </w:p>
    <w:p w:rsidR="00E17A32" w:rsidRDefault="00E17A32" w:rsidP="00E17A3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E17A32" w:rsidRDefault="00E17A32" w:rsidP="00E17A3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QUESTION ONE </w:t>
      </w:r>
      <w:r w:rsidR="007D5016">
        <w:rPr>
          <w:rFonts w:ascii="Tahoma" w:hAnsi="Tahoma" w:cs="Tahoma"/>
        </w:rPr>
        <w:t>(COMPULSORY)</w:t>
      </w:r>
    </w:p>
    <w:p w:rsidR="007D5016" w:rsidRDefault="007D5016" w:rsidP="00E17A3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7D5016" w:rsidRDefault="007D5016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Define the following terms.</w:t>
      </w:r>
    </w:p>
    <w:p w:rsidR="007D5016" w:rsidRDefault="007D5016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D5016" w:rsidRDefault="007D5016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Management</w:t>
      </w:r>
    </w:p>
    <w:p w:rsidR="007D5016" w:rsidRDefault="007D5016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D5016" w:rsidRDefault="007D5016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MIS</w:t>
      </w:r>
    </w:p>
    <w:p w:rsidR="007D5016" w:rsidRDefault="007D5016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D5016" w:rsidRDefault="007D5016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Knowledge worker.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7D5016" w:rsidRDefault="007D5016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D5016" w:rsidRDefault="007D5016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Information used in business can be </w:t>
      </w:r>
      <w:proofErr w:type="gramStart"/>
      <w:r>
        <w:rPr>
          <w:rFonts w:ascii="Tahoma" w:hAnsi="Tahoma" w:cs="Tahoma"/>
        </w:rPr>
        <w:t>classified  into</w:t>
      </w:r>
      <w:proofErr w:type="gramEnd"/>
      <w:r>
        <w:rPr>
          <w:rFonts w:ascii="Tahoma" w:hAnsi="Tahoma" w:cs="Tahoma"/>
        </w:rPr>
        <w:t xml:space="preserve"> three types.  </w:t>
      </w:r>
      <w:proofErr w:type="gramStart"/>
      <w:r>
        <w:rPr>
          <w:rFonts w:ascii="Tahoma" w:hAnsi="Tahoma" w:cs="Tahoma"/>
        </w:rPr>
        <w:t xml:space="preserve">Discuss them using </w:t>
      </w:r>
      <w:proofErr w:type="gramEnd"/>
      <w:r>
        <w:rPr>
          <w:rFonts w:ascii="Tahoma" w:hAnsi="Tahoma" w:cs="Tahoma"/>
        </w:rPr>
        <w:tab/>
        <w:t>appropriate examples.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7D5016" w:rsidRDefault="007D5016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D5016" w:rsidRDefault="007D5016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Explain any five desirable qualities of information.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7D5016" w:rsidRDefault="007D5016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D5016" w:rsidRDefault="007D5016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Give the functions of the following enterprise applications.</w:t>
      </w:r>
    </w:p>
    <w:p w:rsidR="007D5016" w:rsidRDefault="007D5016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D5016" w:rsidRDefault="007D5016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MIS</w:t>
      </w:r>
    </w:p>
    <w:p w:rsidR="007D5016" w:rsidRDefault="007D5016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D5016" w:rsidRDefault="007D5016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ERP</w:t>
      </w:r>
    </w:p>
    <w:p w:rsidR="007D5016" w:rsidRDefault="007D5016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D5016" w:rsidRDefault="007D5016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CRM</w:t>
      </w:r>
    </w:p>
    <w:p w:rsidR="007D5016" w:rsidRDefault="007D5016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D5016" w:rsidRDefault="007D5016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DSS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7D5016" w:rsidRDefault="007D5016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D5016" w:rsidRDefault="00B44D18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B44D18" w:rsidRDefault="00B44D18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44D18" w:rsidRDefault="00B44D18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Briefly explain the functions of management in an organization.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</w:t>
      </w:r>
      <w:proofErr w:type="gramStart"/>
      <w:r>
        <w:rPr>
          <w:rFonts w:ascii="Tahoma" w:hAnsi="Tahoma" w:cs="Tahoma"/>
        </w:rPr>
        <w:t>5  marks</w:t>
      </w:r>
      <w:proofErr w:type="gramEnd"/>
      <w:r>
        <w:rPr>
          <w:rFonts w:ascii="Tahoma" w:hAnsi="Tahoma" w:cs="Tahoma"/>
        </w:rPr>
        <w:t>)</w:t>
      </w:r>
    </w:p>
    <w:p w:rsidR="00B44D18" w:rsidRDefault="00B44D18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44D18" w:rsidRDefault="00B44D18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Explain any five characteristics of a standard MIS that is computerized.</w:t>
      </w:r>
      <w:r>
        <w:rPr>
          <w:rFonts w:ascii="Tahoma" w:hAnsi="Tahoma" w:cs="Tahoma"/>
        </w:rPr>
        <w:tab/>
        <w:t>(5 marks)</w:t>
      </w:r>
    </w:p>
    <w:p w:rsidR="00B44D18" w:rsidRDefault="00B44D18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44D18" w:rsidRDefault="002B7944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ERP </w:t>
      </w:r>
      <w:proofErr w:type="gramStart"/>
      <w:r>
        <w:rPr>
          <w:rFonts w:ascii="Tahoma" w:hAnsi="Tahoma" w:cs="Tahoma"/>
        </w:rPr>
        <w:t>are</w:t>
      </w:r>
      <w:proofErr w:type="gramEnd"/>
      <w:r>
        <w:rPr>
          <w:rFonts w:ascii="Tahoma" w:hAnsi="Tahoma" w:cs="Tahoma"/>
        </w:rPr>
        <w:t xml:space="preserve"> becoming very common in business organizations.</w:t>
      </w:r>
    </w:p>
    <w:p w:rsidR="002B7944" w:rsidRDefault="002B7944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B7944" w:rsidRDefault="002B7944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Discuss any five core business operations that they support.</w:t>
      </w:r>
      <w:r>
        <w:rPr>
          <w:rFonts w:ascii="Tahoma" w:hAnsi="Tahoma" w:cs="Tahoma"/>
        </w:rPr>
        <w:tab/>
        <w:t>(5 marks)</w:t>
      </w:r>
    </w:p>
    <w:p w:rsidR="002B7944" w:rsidRDefault="002B7944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B7944" w:rsidRDefault="002B7944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State any five advantages of ERP.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2B7944" w:rsidRDefault="002B7944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B7944" w:rsidRDefault="002B7944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2B7944" w:rsidRDefault="002B7944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B7944" w:rsidRDefault="002B7944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Compare and </w:t>
      </w:r>
      <w:proofErr w:type="gramStart"/>
      <w:r>
        <w:rPr>
          <w:rFonts w:ascii="Tahoma" w:hAnsi="Tahoma" w:cs="Tahoma"/>
        </w:rPr>
        <w:t>contrast  the</w:t>
      </w:r>
      <w:proofErr w:type="gramEnd"/>
      <w:r>
        <w:rPr>
          <w:rFonts w:ascii="Tahoma" w:hAnsi="Tahoma" w:cs="Tahoma"/>
        </w:rPr>
        <w:t xml:space="preserve"> following systems as used in information system </w:t>
      </w:r>
      <w:r>
        <w:rPr>
          <w:rFonts w:ascii="Tahoma" w:hAnsi="Tahoma" w:cs="Tahoma"/>
        </w:rPr>
        <w:tab/>
        <w:t>management.</w:t>
      </w:r>
    </w:p>
    <w:p w:rsidR="002B7944" w:rsidRDefault="002B7944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B7944" w:rsidRDefault="002B7944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Knowledge management systems (KMS)</w:t>
      </w:r>
      <w:r>
        <w:rPr>
          <w:rFonts w:ascii="Tahoma" w:hAnsi="Tahoma" w:cs="Tahoma"/>
        </w:rPr>
        <w:tab/>
      </w:r>
    </w:p>
    <w:p w:rsidR="002B7944" w:rsidRDefault="002B7944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B7944" w:rsidRDefault="002B7944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ii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Office Automation systems (OAS)</w:t>
      </w:r>
    </w:p>
    <w:p w:rsidR="00ED440D" w:rsidRDefault="00ED440D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ED440D" w:rsidRDefault="00ED440D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 xml:space="preserve"> Executive information systems (EIS)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(9 marks)</w:t>
      </w:r>
    </w:p>
    <w:p w:rsidR="00ED440D" w:rsidRDefault="00ED440D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ED440D" w:rsidRDefault="00ED440D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ED440D" w:rsidRDefault="00ED440D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 </w:t>
      </w:r>
      <w:r w:rsidR="0054615A">
        <w:rPr>
          <w:rFonts w:ascii="Tahoma" w:hAnsi="Tahoma" w:cs="Tahoma"/>
        </w:rPr>
        <w:t>Distinguish between programmed and non-programmed decision support systems (DIS)</w:t>
      </w:r>
    </w:p>
    <w:p w:rsidR="0054615A" w:rsidRDefault="0054615A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54615A" w:rsidRDefault="0054615A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4615A" w:rsidRDefault="0054615A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State and explain the benefits of DS to an organization’s manager.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54615A" w:rsidRDefault="0054615A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4615A" w:rsidRDefault="0054615A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Systems are made of various </w:t>
      </w:r>
      <w:proofErr w:type="gramStart"/>
      <w:r>
        <w:rPr>
          <w:rFonts w:ascii="Tahoma" w:hAnsi="Tahoma" w:cs="Tahoma"/>
        </w:rPr>
        <w:t>component  that</w:t>
      </w:r>
      <w:proofErr w:type="gramEnd"/>
      <w:r>
        <w:rPr>
          <w:rFonts w:ascii="Tahoma" w:hAnsi="Tahoma" w:cs="Tahoma"/>
        </w:rPr>
        <w:t xml:space="preserve"> none together to achieve a given </w:t>
      </w:r>
      <w:r>
        <w:rPr>
          <w:rFonts w:ascii="Tahoma" w:hAnsi="Tahoma" w:cs="Tahoma"/>
        </w:rPr>
        <w:tab/>
        <w:t>objective.  Discuss the components of DSS.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</w:t>
      </w:r>
      <w:r w:rsidR="00161C59">
        <w:rPr>
          <w:rFonts w:ascii="Tahoma" w:hAnsi="Tahoma" w:cs="Tahoma"/>
        </w:rPr>
        <w:t>5 marks)</w:t>
      </w:r>
    </w:p>
    <w:p w:rsidR="00025669" w:rsidRDefault="00025669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025669" w:rsidRDefault="00161C59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161C59" w:rsidRDefault="00161C59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161C59" w:rsidRDefault="00161C59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State and explain the phases involved in Business continuity Planning. </w:t>
      </w:r>
      <w:proofErr w:type="gramStart"/>
      <w:r>
        <w:rPr>
          <w:rFonts w:ascii="Tahoma" w:hAnsi="Tahoma" w:cs="Tahoma"/>
        </w:rPr>
        <w:t>(BCP).</w:t>
      </w:r>
      <w:proofErr w:type="gramEnd"/>
    </w:p>
    <w:p w:rsidR="00161C59" w:rsidRDefault="00161C59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161C59" w:rsidRDefault="00161C59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161C59" w:rsidRDefault="00161C59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How can information systems </w:t>
      </w:r>
      <w:proofErr w:type="gramStart"/>
      <w:r>
        <w:rPr>
          <w:rFonts w:ascii="Tahoma" w:hAnsi="Tahoma" w:cs="Tahoma"/>
        </w:rPr>
        <w:t>be</w:t>
      </w:r>
      <w:proofErr w:type="gramEnd"/>
      <w:r>
        <w:rPr>
          <w:rFonts w:ascii="Tahoma" w:hAnsi="Tahoma" w:cs="Tahoma"/>
        </w:rPr>
        <w:t xml:space="preserve"> utilized in the process in question 4(a) above.</w:t>
      </w:r>
    </w:p>
    <w:p w:rsidR="00161C59" w:rsidRDefault="00161C59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161C59" w:rsidRDefault="00161C59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161C59" w:rsidRDefault="009C1440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Briefly discuss the SDLC phases of any information system.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9C1440" w:rsidRDefault="009C1440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9C1440" w:rsidRDefault="009C1440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FIVE</w:t>
      </w:r>
    </w:p>
    <w:p w:rsidR="009C1440" w:rsidRDefault="009C1440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9C1440" w:rsidRDefault="009C1440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Using a diagram, discuss the varying  information needs in an organization based on the </w:t>
      </w:r>
      <w:r>
        <w:rPr>
          <w:rFonts w:ascii="Tahoma" w:hAnsi="Tahoma" w:cs="Tahoma"/>
        </w:rPr>
        <w:tab/>
        <w:t>organization structure.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3851E9" w:rsidRDefault="003851E9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3851E9" w:rsidRDefault="003851E9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State the type of information systems that can be used to address the information </w:t>
      </w:r>
      <w:r w:rsidR="00BB486B">
        <w:rPr>
          <w:rFonts w:ascii="Tahoma" w:hAnsi="Tahoma" w:cs="Tahoma"/>
        </w:rPr>
        <w:tab/>
      </w:r>
      <w:r>
        <w:rPr>
          <w:rFonts w:ascii="Tahoma" w:hAnsi="Tahoma" w:cs="Tahoma"/>
        </w:rPr>
        <w:t>needs, stated above in question five (a)</w:t>
      </w:r>
      <w:r w:rsidR="00BB486B">
        <w:rPr>
          <w:rFonts w:ascii="Tahoma" w:hAnsi="Tahoma" w:cs="Tahoma"/>
        </w:rPr>
        <w:t>.</w:t>
      </w:r>
      <w:r w:rsidR="00BB486B">
        <w:rPr>
          <w:rFonts w:ascii="Tahoma" w:hAnsi="Tahoma" w:cs="Tahoma"/>
        </w:rPr>
        <w:tab/>
      </w:r>
      <w:r w:rsidR="00BB486B">
        <w:rPr>
          <w:rFonts w:ascii="Tahoma" w:hAnsi="Tahoma" w:cs="Tahoma"/>
        </w:rPr>
        <w:tab/>
      </w:r>
      <w:r w:rsidR="00BB486B">
        <w:rPr>
          <w:rFonts w:ascii="Tahoma" w:hAnsi="Tahoma" w:cs="Tahoma"/>
        </w:rPr>
        <w:tab/>
      </w:r>
      <w:r w:rsidR="00BB486B">
        <w:rPr>
          <w:rFonts w:ascii="Tahoma" w:hAnsi="Tahoma" w:cs="Tahoma"/>
        </w:rPr>
        <w:tab/>
      </w:r>
      <w:r w:rsidR="00BB486B">
        <w:rPr>
          <w:rFonts w:ascii="Tahoma" w:hAnsi="Tahoma" w:cs="Tahoma"/>
        </w:rPr>
        <w:tab/>
        <w:t>(12 marks)</w:t>
      </w:r>
    </w:p>
    <w:p w:rsidR="00BB486B" w:rsidRDefault="00BB486B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B486B" w:rsidRDefault="00BB486B" w:rsidP="007D501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A32"/>
    <w:rsid w:val="0001225E"/>
    <w:rsid w:val="00025669"/>
    <w:rsid w:val="00052CC5"/>
    <w:rsid w:val="00067957"/>
    <w:rsid w:val="00075D4D"/>
    <w:rsid w:val="00097B5A"/>
    <w:rsid w:val="000B5BAE"/>
    <w:rsid w:val="001005C5"/>
    <w:rsid w:val="00161C59"/>
    <w:rsid w:val="00162A69"/>
    <w:rsid w:val="001B4F68"/>
    <w:rsid w:val="001F307E"/>
    <w:rsid w:val="00267483"/>
    <w:rsid w:val="002807A5"/>
    <w:rsid w:val="002B7944"/>
    <w:rsid w:val="003778AA"/>
    <w:rsid w:val="003851E9"/>
    <w:rsid w:val="00386CAF"/>
    <w:rsid w:val="004122D7"/>
    <w:rsid w:val="004432F3"/>
    <w:rsid w:val="005425AB"/>
    <w:rsid w:val="0054615A"/>
    <w:rsid w:val="005717AA"/>
    <w:rsid w:val="006713CA"/>
    <w:rsid w:val="007D5016"/>
    <w:rsid w:val="00823207"/>
    <w:rsid w:val="00994D25"/>
    <w:rsid w:val="009952CF"/>
    <w:rsid w:val="009A409B"/>
    <w:rsid w:val="009C1440"/>
    <w:rsid w:val="00A117CB"/>
    <w:rsid w:val="00B003C3"/>
    <w:rsid w:val="00B20DC6"/>
    <w:rsid w:val="00B44D18"/>
    <w:rsid w:val="00B91D90"/>
    <w:rsid w:val="00BB486B"/>
    <w:rsid w:val="00C334F3"/>
    <w:rsid w:val="00C71D7D"/>
    <w:rsid w:val="00D26DF5"/>
    <w:rsid w:val="00D75E81"/>
    <w:rsid w:val="00DC1934"/>
    <w:rsid w:val="00E17311"/>
    <w:rsid w:val="00E17A32"/>
    <w:rsid w:val="00ED440D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A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</cp:revision>
  <dcterms:created xsi:type="dcterms:W3CDTF">2018-11-08T19:12:00Z</dcterms:created>
  <dcterms:modified xsi:type="dcterms:W3CDTF">2018-11-08T21:11:00Z</dcterms:modified>
</cp:coreProperties>
</file>