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A1" w:rsidRDefault="00686DA1" w:rsidP="00686DA1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DA1" w:rsidRDefault="00686DA1" w:rsidP="00686DA1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686DA1" w:rsidRDefault="00686DA1" w:rsidP="00686DA1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686DA1" w:rsidRDefault="00686DA1" w:rsidP="00686DA1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686DA1" w:rsidRDefault="00686DA1" w:rsidP="00686DA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 FOR THE DEGREE OF DOCTOR OF PHILSOPHY</w:t>
      </w:r>
    </w:p>
    <w:p w:rsidR="00686DA1" w:rsidRDefault="00686DA1" w:rsidP="00686DA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HSH 4104: MEDIA POLICY AND REGULATION</w:t>
      </w:r>
    </w:p>
    <w:p w:rsidR="00686DA1" w:rsidRDefault="00686DA1" w:rsidP="00686DA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DECEMBER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proofErr w:type="gramStart"/>
      <w:r>
        <w:rPr>
          <w:rFonts w:ascii="Tahoma" w:hAnsi="Tahoma" w:cs="Tahoma"/>
          <w:b/>
          <w:u w:val="single"/>
        </w:rPr>
        <w:t xml:space="preserve">3 </w:t>
      </w:r>
      <w:r w:rsidRPr="00227232">
        <w:rPr>
          <w:rFonts w:ascii="Tahoma" w:hAnsi="Tahoma" w:cs="Tahoma"/>
          <w:b/>
          <w:u w:val="single"/>
        </w:rPr>
        <w:t xml:space="preserve"> HOURS</w:t>
      </w:r>
      <w:proofErr w:type="gramEnd"/>
    </w:p>
    <w:p w:rsidR="00686DA1" w:rsidRDefault="00686DA1" w:rsidP="00686DA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INSTRUCTIONS:  ANSWER </w:t>
      </w:r>
      <w:r w:rsidR="00FF2F63">
        <w:rPr>
          <w:rFonts w:ascii="Tahoma" w:hAnsi="Tahoma" w:cs="Tahoma"/>
          <w:b/>
        </w:rPr>
        <w:t xml:space="preserve">ANY THREE </w:t>
      </w:r>
      <w:r>
        <w:rPr>
          <w:rFonts w:ascii="Tahoma" w:hAnsi="Tahoma" w:cs="Tahoma"/>
          <w:b/>
        </w:rPr>
        <w:t>QUESTION</w:t>
      </w:r>
      <w:r w:rsidR="00FF2F63">
        <w:rPr>
          <w:rFonts w:ascii="Tahoma" w:hAnsi="Tahoma" w:cs="Tahoma"/>
          <w:b/>
        </w:rPr>
        <w:t>S</w:t>
      </w:r>
      <w:r>
        <w:rPr>
          <w:rFonts w:ascii="Tahoma" w:hAnsi="Tahoma" w:cs="Tahoma"/>
          <w:b/>
        </w:rPr>
        <w:t xml:space="preserve"> </w:t>
      </w:r>
    </w:p>
    <w:p w:rsidR="00FF2F63" w:rsidRDefault="00FF2F63" w:rsidP="00686DA1">
      <w:pPr>
        <w:spacing w:after="0" w:line="240" w:lineRule="auto"/>
        <w:jc w:val="both"/>
        <w:rPr>
          <w:rFonts w:ascii="Tahoma" w:hAnsi="Tahoma" w:cs="Tahoma"/>
          <w:b/>
        </w:rPr>
      </w:pPr>
    </w:p>
    <w:p w:rsidR="00686DA1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Evaluate policy issues that surround medical disclosure and decision making in relation to the complexities of physician patient </w:t>
      </w:r>
      <w:proofErr w:type="gramStart"/>
      <w:r>
        <w:rPr>
          <w:rFonts w:ascii="Tahoma" w:hAnsi="Tahoma" w:cs="Tahoma"/>
        </w:rPr>
        <w:t>information  exchange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Examine the applicability of </w:t>
      </w:r>
      <w:proofErr w:type="spellStart"/>
      <w:r>
        <w:rPr>
          <w:rFonts w:ascii="Tahoma" w:hAnsi="Tahoma" w:cs="Tahoma"/>
        </w:rPr>
        <w:t>Arshalom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Ginosar’s</w:t>
      </w:r>
      <w:proofErr w:type="spellEnd"/>
      <w:r>
        <w:rPr>
          <w:rFonts w:ascii="Tahoma" w:hAnsi="Tahoma" w:cs="Tahoma"/>
        </w:rPr>
        <w:t xml:space="preserve"> communication governance conceptual framework in the internet age.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 emerging policy issues in the telemedicine world as society expands its health care into virtual environments.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Evaluate the effects of globalization and the re-emergence of the regulatory state on media policy and regulation.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Examine ICT policy making in Kenya in relation to international trade agreements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20 marks)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SIX</w:t>
      </w: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</w:p>
    <w:p w:rsidR="00443715" w:rsidRDefault="00443715" w:rsidP="00686DA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Evaluate Kenyan media’s role in promoting health through entertainment. Discuss the policy </w:t>
      </w:r>
      <w:proofErr w:type="gramStart"/>
      <w:r>
        <w:rPr>
          <w:rFonts w:ascii="Tahoma" w:hAnsi="Tahoma" w:cs="Tahoma"/>
        </w:rPr>
        <w:t>challenges  surrounding</w:t>
      </w:r>
      <w:proofErr w:type="gramEnd"/>
      <w:r>
        <w:rPr>
          <w:rFonts w:ascii="Tahoma" w:hAnsi="Tahoma" w:cs="Tahoma"/>
        </w:rPr>
        <w:t xml:space="preserve"> this role and suggest solutions to them.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6DA1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43715"/>
    <w:rsid w:val="005425AB"/>
    <w:rsid w:val="005717AA"/>
    <w:rsid w:val="006713CA"/>
    <w:rsid w:val="00686DA1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D26DF5"/>
    <w:rsid w:val="00D75E81"/>
    <w:rsid w:val="00DB12F1"/>
    <w:rsid w:val="00DC1934"/>
    <w:rsid w:val="00E17311"/>
    <w:rsid w:val="00EF061D"/>
    <w:rsid w:val="00FF2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2017-11-30T19:57:00Z</dcterms:created>
  <dcterms:modified xsi:type="dcterms:W3CDTF">2017-11-30T20:02:00Z</dcterms:modified>
</cp:coreProperties>
</file>