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Default="002A701A" w:rsidP="002A701A">
      <w:pPr>
        <w:jc w:val="center"/>
        <w:rPr>
          <w:b/>
        </w:rPr>
      </w:pPr>
      <w:r>
        <w:rPr>
          <w:b/>
        </w:rPr>
        <w:t>UNIVERSITY EXAMINATION 2018/2019</w:t>
      </w:r>
    </w:p>
    <w:p w:rsidR="002A701A" w:rsidRDefault="002A701A" w:rsidP="001A4EC0">
      <w:pPr>
        <w:spacing w:after="0"/>
        <w:jc w:val="center"/>
        <w:rPr>
          <w:b/>
        </w:rPr>
      </w:pPr>
      <w:r>
        <w:rPr>
          <w:b/>
        </w:rPr>
        <w:t>SCHOOL OF BUSINESS AND ECONOMICS</w:t>
      </w:r>
    </w:p>
    <w:p w:rsidR="002A701A" w:rsidRDefault="002A701A" w:rsidP="001A4EC0">
      <w:pPr>
        <w:spacing w:after="0"/>
        <w:jc w:val="center"/>
        <w:rPr>
          <w:b/>
        </w:rPr>
      </w:pPr>
      <w:r>
        <w:rPr>
          <w:b/>
        </w:rPr>
        <w:t>DEPARTMENT OF MANAGEMENT</w:t>
      </w:r>
    </w:p>
    <w:p w:rsidR="001A4EC0" w:rsidRDefault="001A4EC0" w:rsidP="001A4EC0">
      <w:pPr>
        <w:spacing w:after="0"/>
        <w:jc w:val="center"/>
        <w:rPr>
          <w:b/>
        </w:rPr>
      </w:pPr>
    </w:p>
    <w:p w:rsidR="002A701A" w:rsidRDefault="002A701A" w:rsidP="001A4EC0">
      <w:pPr>
        <w:spacing w:after="0"/>
        <w:jc w:val="center"/>
        <w:rPr>
          <w:b/>
        </w:rPr>
      </w:pPr>
      <w:r>
        <w:rPr>
          <w:b/>
        </w:rPr>
        <w:t>DBM/DHRM/DSPM/CBM/CSPM/CHRM</w:t>
      </w:r>
    </w:p>
    <w:p w:rsidR="002A701A" w:rsidRDefault="002A701A" w:rsidP="001A4EC0">
      <w:pPr>
        <w:spacing w:after="0"/>
        <w:jc w:val="center"/>
        <w:rPr>
          <w:b/>
        </w:rPr>
      </w:pPr>
      <w:r>
        <w:rPr>
          <w:b/>
        </w:rPr>
        <w:t>REGULAR</w:t>
      </w:r>
    </w:p>
    <w:p w:rsidR="001A4EC0" w:rsidRDefault="001A4EC0" w:rsidP="001A4EC0">
      <w:pPr>
        <w:spacing w:after="0"/>
        <w:jc w:val="center"/>
        <w:rPr>
          <w:b/>
        </w:rPr>
      </w:pPr>
    </w:p>
    <w:p w:rsidR="002A701A" w:rsidRDefault="002A701A" w:rsidP="002A701A">
      <w:pPr>
        <w:rPr>
          <w:b/>
        </w:rPr>
      </w:pPr>
      <w:r>
        <w:rPr>
          <w:b/>
        </w:rPr>
        <w:t xml:space="preserve">    UNIT CODE: DBM2105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UNIT TITLE: PRINCIPLES OF MARKETING II</w:t>
      </w:r>
    </w:p>
    <w:p w:rsidR="002A701A" w:rsidRDefault="002A701A" w:rsidP="002A701A">
      <w:pPr>
        <w:rPr>
          <w:b/>
          <w:u w:val="single"/>
        </w:rPr>
      </w:pPr>
      <w:r w:rsidRPr="002A701A">
        <w:rPr>
          <w:b/>
          <w:u w:val="single"/>
        </w:rPr>
        <w:t xml:space="preserve">                MAIN EXAM</w:t>
      </w:r>
      <w:r w:rsidRPr="002A701A">
        <w:rPr>
          <w:b/>
          <w:u w:val="single"/>
        </w:rPr>
        <w:tab/>
      </w:r>
      <w:r w:rsidRPr="002A701A">
        <w:rPr>
          <w:b/>
          <w:u w:val="single"/>
        </w:rPr>
        <w:tab/>
      </w:r>
      <w:r w:rsidRPr="002A701A">
        <w:rPr>
          <w:b/>
          <w:u w:val="single"/>
        </w:rPr>
        <w:tab/>
      </w:r>
      <w:r w:rsidRPr="002A701A">
        <w:rPr>
          <w:b/>
          <w:u w:val="single"/>
        </w:rPr>
        <w:tab/>
      </w:r>
      <w:r w:rsidRPr="002A701A">
        <w:rPr>
          <w:b/>
          <w:u w:val="single"/>
        </w:rPr>
        <w:tab/>
      </w:r>
      <w:r w:rsidRPr="002A701A">
        <w:rPr>
          <w:b/>
          <w:u w:val="single"/>
        </w:rPr>
        <w:tab/>
      </w:r>
      <w:r w:rsidR="001A4EC0">
        <w:rPr>
          <w:b/>
          <w:u w:val="single"/>
        </w:rPr>
        <w:tab/>
      </w:r>
      <w:r w:rsidR="001A4EC0">
        <w:rPr>
          <w:b/>
          <w:u w:val="single"/>
        </w:rPr>
        <w:tab/>
      </w:r>
      <w:bookmarkStart w:id="0" w:name="_GoBack"/>
      <w:bookmarkEnd w:id="0"/>
      <w:r w:rsidRPr="002A701A">
        <w:rPr>
          <w:b/>
          <w:u w:val="single"/>
        </w:rPr>
        <w:t>TIME: 2 HOURS</w:t>
      </w:r>
    </w:p>
    <w:p w:rsidR="002A701A" w:rsidRDefault="002A701A" w:rsidP="002A701A">
      <w:pPr>
        <w:rPr>
          <w:b/>
        </w:rPr>
      </w:pPr>
      <w:r>
        <w:rPr>
          <w:b/>
        </w:rPr>
        <w:t>INTRUCTIONS: ANSWER QUESTION ONE AND ANY OTHER TWO QUESTIONS.</w:t>
      </w:r>
    </w:p>
    <w:p w:rsidR="002A701A" w:rsidRDefault="002A701A" w:rsidP="002A701A">
      <w:pPr>
        <w:rPr>
          <w:b/>
        </w:rPr>
      </w:pPr>
      <w:r>
        <w:rPr>
          <w:b/>
        </w:rPr>
        <w:t>Question One</w:t>
      </w:r>
    </w:p>
    <w:p w:rsidR="002A701A" w:rsidRDefault="002A701A" w:rsidP="002A701A">
      <w:pPr>
        <w:pStyle w:val="ListParagraph"/>
        <w:numPr>
          <w:ilvl w:val="0"/>
          <w:numId w:val="2"/>
        </w:numPr>
      </w:pPr>
      <w:r>
        <w:t xml:space="preserve">The </w:t>
      </w:r>
      <w:r w:rsidR="001A4EC0">
        <w:t>conc</w:t>
      </w:r>
      <w:r>
        <w:t xml:space="preserve">ept product is wide. Give its elements and their examples </w:t>
      </w:r>
      <w:r>
        <w:tab/>
      </w:r>
      <w:r>
        <w:tab/>
        <w:t xml:space="preserve">    (12 Marks)</w:t>
      </w:r>
    </w:p>
    <w:p w:rsidR="001A4EC0" w:rsidRDefault="001A4EC0" w:rsidP="001A4EC0">
      <w:pPr>
        <w:pStyle w:val="ListParagraph"/>
        <w:ind w:left="555"/>
      </w:pPr>
    </w:p>
    <w:p w:rsidR="002A701A" w:rsidRDefault="002A701A" w:rsidP="002A701A">
      <w:pPr>
        <w:pStyle w:val="ListParagraph"/>
        <w:numPr>
          <w:ilvl w:val="0"/>
          <w:numId w:val="2"/>
        </w:numPr>
      </w:pPr>
      <w:r>
        <w:t>Differentiate between the concept</w:t>
      </w:r>
      <w:r w:rsidR="006E1BA5">
        <w:t xml:space="preserve"> needs, wants and demands. </w:t>
      </w:r>
      <w:r w:rsidR="006E1BA5">
        <w:tab/>
      </w:r>
      <w:r w:rsidR="006E1BA5">
        <w:tab/>
      </w:r>
      <w:r w:rsidR="006E1BA5">
        <w:tab/>
        <w:t xml:space="preserve">      (6 Marks)</w:t>
      </w:r>
    </w:p>
    <w:p w:rsidR="001A4EC0" w:rsidRDefault="001A4EC0" w:rsidP="001A4EC0">
      <w:pPr>
        <w:pStyle w:val="ListParagraph"/>
      </w:pPr>
    </w:p>
    <w:p w:rsidR="001A4EC0" w:rsidRDefault="001A4EC0" w:rsidP="001A4EC0">
      <w:pPr>
        <w:pStyle w:val="ListParagraph"/>
        <w:ind w:left="555"/>
      </w:pPr>
    </w:p>
    <w:p w:rsidR="006E1BA5" w:rsidRDefault="006E1BA5" w:rsidP="002A701A">
      <w:pPr>
        <w:pStyle w:val="ListParagraph"/>
        <w:numPr>
          <w:ilvl w:val="0"/>
          <w:numId w:val="2"/>
        </w:numPr>
      </w:pPr>
      <w:r>
        <w:t xml:space="preserve">Expound on the various classes of products </w:t>
      </w:r>
      <w:r>
        <w:tab/>
      </w:r>
      <w:r>
        <w:tab/>
      </w:r>
      <w:r>
        <w:tab/>
      </w:r>
      <w:r>
        <w:tab/>
      </w:r>
      <w:r>
        <w:tab/>
        <w:t xml:space="preserve">    (12 Marks)</w:t>
      </w:r>
    </w:p>
    <w:p w:rsidR="006E1BA5" w:rsidRDefault="006E1BA5" w:rsidP="006E1BA5">
      <w:pPr>
        <w:rPr>
          <w:b/>
        </w:rPr>
      </w:pPr>
      <w:r>
        <w:rPr>
          <w:b/>
        </w:rPr>
        <w:t>Question Two</w:t>
      </w:r>
    </w:p>
    <w:p w:rsidR="006E1BA5" w:rsidRDefault="006E1BA5" w:rsidP="006E1BA5">
      <w:pPr>
        <w:pStyle w:val="ListParagraph"/>
        <w:numPr>
          <w:ilvl w:val="0"/>
          <w:numId w:val="3"/>
        </w:numPr>
      </w:pPr>
      <w:r>
        <w:t xml:space="preserve">Highlight reasons why businesses need to conduct market research </w:t>
      </w:r>
      <w:r>
        <w:tab/>
      </w:r>
      <w:r>
        <w:tab/>
        <w:t xml:space="preserve">     (8 Marks)</w:t>
      </w:r>
    </w:p>
    <w:p w:rsidR="001A4EC0" w:rsidRDefault="001A4EC0" w:rsidP="001A4EC0">
      <w:pPr>
        <w:pStyle w:val="ListParagraph"/>
        <w:ind w:left="615"/>
      </w:pPr>
    </w:p>
    <w:p w:rsidR="006E1BA5" w:rsidRDefault="006E1BA5" w:rsidP="006E1BA5">
      <w:pPr>
        <w:pStyle w:val="ListParagraph"/>
        <w:numPr>
          <w:ilvl w:val="0"/>
          <w:numId w:val="3"/>
        </w:numPr>
      </w:pPr>
      <w:r>
        <w:t xml:space="preserve">Describe the marketing management philosophies </w:t>
      </w:r>
      <w:r>
        <w:tab/>
      </w:r>
      <w:r>
        <w:tab/>
      </w:r>
      <w:r>
        <w:tab/>
      </w:r>
      <w:r>
        <w:tab/>
        <w:t xml:space="preserve">     (12 Marks)</w:t>
      </w:r>
    </w:p>
    <w:p w:rsidR="006E1BA5" w:rsidRDefault="006E1BA5" w:rsidP="006E1BA5">
      <w:pPr>
        <w:rPr>
          <w:b/>
        </w:rPr>
      </w:pPr>
      <w:r>
        <w:rPr>
          <w:b/>
        </w:rPr>
        <w:t>Question Three</w:t>
      </w:r>
    </w:p>
    <w:p w:rsidR="006E1BA5" w:rsidRDefault="006E1BA5" w:rsidP="006E1BA5">
      <w:pPr>
        <w:pStyle w:val="ListParagraph"/>
        <w:numPr>
          <w:ilvl w:val="0"/>
          <w:numId w:val="4"/>
        </w:numPr>
        <w:spacing w:before="240"/>
      </w:pPr>
      <w:r>
        <w:t>What do you understand by the term customer value and customer satisfaction?       (6 Marks)</w:t>
      </w:r>
    </w:p>
    <w:p w:rsidR="001A4EC0" w:rsidRDefault="001A4EC0" w:rsidP="001A4EC0">
      <w:pPr>
        <w:pStyle w:val="ListParagraph"/>
        <w:spacing w:before="240"/>
        <w:ind w:left="615"/>
      </w:pPr>
    </w:p>
    <w:p w:rsidR="006E1BA5" w:rsidRDefault="006E1BA5" w:rsidP="006E1BA5">
      <w:pPr>
        <w:pStyle w:val="ListParagraph"/>
        <w:numPr>
          <w:ilvl w:val="0"/>
          <w:numId w:val="4"/>
        </w:numPr>
        <w:spacing w:before="240"/>
      </w:pPr>
      <w:r>
        <w:t xml:space="preserve">Discuss marketing micro-environmental factors </w:t>
      </w:r>
      <w:r>
        <w:tab/>
      </w:r>
      <w:r>
        <w:tab/>
      </w:r>
      <w:r>
        <w:tab/>
      </w:r>
      <w:r>
        <w:tab/>
      </w:r>
      <w:r>
        <w:tab/>
        <w:t xml:space="preserve">      (14 Marks)</w:t>
      </w:r>
    </w:p>
    <w:p w:rsidR="006E1BA5" w:rsidRDefault="006E1BA5" w:rsidP="006E1BA5">
      <w:pPr>
        <w:spacing w:before="240"/>
        <w:rPr>
          <w:b/>
        </w:rPr>
      </w:pPr>
      <w:r>
        <w:rPr>
          <w:b/>
        </w:rPr>
        <w:t>Question Four</w:t>
      </w:r>
    </w:p>
    <w:p w:rsidR="006E1BA5" w:rsidRDefault="006E1BA5" w:rsidP="006E1BA5">
      <w:pPr>
        <w:pStyle w:val="ListParagraph"/>
        <w:numPr>
          <w:ilvl w:val="0"/>
          <w:numId w:val="5"/>
        </w:numPr>
        <w:spacing w:before="240"/>
      </w:pPr>
      <w:r>
        <w:t xml:space="preserve">Clearly distinguish between target marketing and positioning strategy </w:t>
      </w:r>
      <w:r>
        <w:tab/>
      </w:r>
      <w:r>
        <w:tab/>
        <w:t xml:space="preserve">        (8 Marks)</w:t>
      </w:r>
    </w:p>
    <w:p w:rsidR="001A4EC0" w:rsidRDefault="001A4EC0" w:rsidP="001A4EC0">
      <w:pPr>
        <w:pStyle w:val="ListParagraph"/>
        <w:spacing w:before="240"/>
        <w:ind w:left="555"/>
      </w:pPr>
    </w:p>
    <w:p w:rsidR="006E1BA5" w:rsidRDefault="006E1BA5" w:rsidP="006E1BA5">
      <w:pPr>
        <w:pStyle w:val="ListParagraph"/>
        <w:numPr>
          <w:ilvl w:val="0"/>
          <w:numId w:val="5"/>
        </w:numPr>
        <w:spacing w:before="240"/>
      </w:pPr>
      <w:r>
        <w:t xml:space="preserve">Discuss the factors affecting the consumer behaviors </w:t>
      </w:r>
      <w:r>
        <w:tab/>
      </w:r>
      <w:r>
        <w:tab/>
      </w:r>
      <w:r>
        <w:tab/>
      </w:r>
      <w:r>
        <w:tab/>
        <w:t xml:space="preserve">       (12 Marks)</w:t>
      </w:r>
    </w:p>
    <w:p w:rsidR="001A4EC0" w:rsidRDefault="001A4EC0" w:rsidP="001A4EC0">
      <w:pPr>
        <w:spacing w:before="240"/>
        <w:rPr>
          <w:b/>
        </w:rPr>
      </w:pPr>
      <w:r>
        <w:rPr>
          <w:b/>
        </w:rPr>
        <w:t>Question Five</w:t>
      </w:r>
    </w:p>
    <w:p w:rsidR="001A4EC0" w:rsidRDefault="001A4EC0" w:rsidP="001A4EC0">
      <w:pPr>
        <w:pStyle w:val="ListParagraph"/>
        <w:numPr>
          <w:ilvl w:val="0"/>
          <w:numId w:val="6"/>
        </w:numPr>
        <w:spacing w:before="240"/>
      </w:pPr>
      <w:r>
        <w:t xml:space="preserve">Expound on the buyer decision process  model steps </w:t>
      </w:r>
      <w:r>
        <w:tab/>
      </w:r>
      <w:r>
        <w:tab/>
      </w:r>
      <w:r>
        <w:tab/>
      </w:r>
      <w:r>
        <w:tab/>
        <w:t xml:space="preserve">       (10 Marks)</w:t>
      </w:r>
    </w:p>
    <w:p w:rsidR="001A4EC0" w:rsidRDefault="001A4EC0" w:rsidP="001A4EC0">
      <w:pPr>
        <w:pStyle w:val="ListParagraph"/>
        <w:spacing w:before="240"/>
        <w:ind w:left="555"/>
      </w:pPr>
    </w:p>
    <w:p w:rsidR="001A4EC0" w:rsidRPr="001A4EC0" w:rsidRDefault="001A4EC0" w:rsidP="001A4EC0">
      <w:pPr>
        <w:pStyle w:val="ListParagraph"/>
        <w:numPr>
          <w:ilvl w:val="0"/>
          <w:numId w:val="6"/>
        </w:numPr>
        <w:spacing w:before="240"/>
      </w:pPr>
      <w:r>
        <w:t xml:space="preserve">Discuss new product development  as a strategic process </w:t>
      </w:r>
      <w:r>
        <w:tab/>
      </w:r>
      <w:r>
        <w:tab/>
      </w:r>
      <w:r>
        <w:tab/>
      </w:r>
      <w:r>
        <w:tab/>
        <w:t xml:space="preserve">       (10 Marks)</w:t>
      </w:r>
    </w:p>
    <w:sectPr w:rsidR="001A4EC0" w:rsidRPr="001A4EC0" w:rsidSect="001A4EC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1BB9"/>
    <w:multiLevelType w:val="hybridMultilevel"/>
    <w:tmpl w:val="7E46C6E4"/>
    <w:lvl w:ilvl="0" w:tplc="74880D16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FC37AA4"/>
    <w:multiLevelType w:val="hybridMultilevel"/>
    <w:tmpl w:val="3A5E8B80"/>
    <w:lvl w:ilvl="0" w:tplc="19C4E49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0740385"/>
    <w:multiLevelType w:val="hybridMultilevel"/>
    <w:tmpl w:val="2C449EB6"/>
    <w:lvl w:ilvl="0" w:tplc="81B8150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34D935C5"/>
    <w:multiLevelType w:val="hybridMultilevel"/>
    <w:tmpl w:val="E8C69BF2"/>
    <w:lvl w:ilvl="0" w:tplc="7B303CE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3A7272E9"/>
    <w:multiLevelType w:val="hybridMultilevel"/>
    <w:tmpl w:val="EB8A981C"/>
    <w:lvl w:ilvl="0" w:tplc="4016F84A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62709ED"/>
    <w:multiLevelType w:val="hybridMultilevel"/>
    <w:tmpl w:val="D4B0EB98"/>
    <w:lvl w:ilvl="0" w:tplc="4F9A58C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1A"/>
    <w:rsid w:val="001A4EC0"/>
    <w:rsid w:val="001F21F3"/>
    <w:rsid w:val="002A701A"/>
    <w:rsid w:val="006E1BA5"/>
    <w:rsid w:val="00A97CF6"/>
    <w:rsid w:val="00CB5162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3</cp:revision>
  <dcterms:created xsi:type="dcterms:W3CDTF">2019-08-09T19:59:00Z</dcterms:created>
  <dcterms:modified xsi:type="dcterms:W3CDTF">2019-08-09T20:26:00Z</dcterms:modified>
</cp:coreProperties>
</file>