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50" w:rsidRPr="003012B3" w:rsidRDefault="00245650" w:rsidP="003012B3">
      <w:pPr>
        <w:spacing w:line="360" w:lineRule="auto"/>
        <w:rPr>
          <w:rFonts w:ascii="Times New Roman" w:hAnsi="Times New Roman"/>
        </w:rPr>
      </w:pPr>
      <w:r w:rsidRPr="003012B3">
        <w:rPr>
          <w:rFonts w:ascii="Times New Roman" w:hAnsi="Times New Roman"/>
        </w:rPr>
        <w:t xml:space="preserve">KARATINA UNIVERSITY </w:t>
      </w:r>
    </w:p>
    <w:p w:rsidR="00245650" w:rsidRPr="003012B3" w:rsidRDefault="00245650" w:rsidP="003012B3">
      <w:pPr>
        <w:spacing w:line="360" w:lineRule="auto"/>
        <w:rPr>
          <w:rFonts w:ascii="Times New Roman" w:hAnsi="Times New Roman"/>
        </w:rPr>
      </w:pPr>
      <w:r w:rsidRPr="003012B3">
        <w:rPr>
          <w:rFonts w:ascii="Times New Roman" w:hAnsi="Times New Roman"/>
        </w:rPr>
        <w:t>SCHOOL OF BUSINESS</w:t>
      </w:r>
    </w:p>
    <w:p w:rsidR="00245650" w:rsidRPr="003012B3" w:rsidRDefault="00245650" w:rsidP="003012B3">
      <w:pPr>
        <w:spacing w:line="360" w:lineRule="auto"/>
        <w:rPr>
          <w:rFonts w:ascii="Times New Roman" w:hAnsi="Times New Roman"/>
        </w:rPr>
      </w:pPr>
      <w:r w:rsidRPr="003012B3">
        <w:rPr>
          <w:rFonts w:ascii="Times New Roman" w:hAnsi="Times New Roman"/>
        </w:rPr>
        <w:t>Bachelor of Business Management</w:t>
      </w:r>
    </w:p>
    <w:p w:rsidR="00245650" w:rsidRPr="003012B3" w:rsidRDefault="00245650" w:rsidP="003012B3">
      <w:pPr>
        <w:spacing w:line="360" w:lineRule="auto"/>
        <w:rPr>
          <w:rFonts w:ascii="Times New Roman" w:hAnsi="Times New Roman"/>
        </w:rPr>
      </w:pPr>
      <w:r w:rsidRPr="003012B3">
        <w:rPr>
          <w:rFonts w:ascii="Times New Roman" w:hAnsi="Times New Roman"/>
        </w:rPr>
        <w:t>THIRD YEAR, SECOND SEMESTER EXAMINATION</w:t>
      </w:r>
    </w:p>
    <w:p w:rsidR="00245650" w:rsidRPr="003012B3" w:rsidRDefault="00245650" w:rsidP="003012B3">
      <w:pPr>
        <w:spacing w:line="360" w:lineRule="auto"/>
        <w:rPr>
          <w:rFonts w:ascii="Times New Roman" w:hAnsi="Times New Roman"/>
        </w:rPr>
      </w:pPr>
      <w:r w:rsidRPr="003012B3">
        <w:rPr>
          <w:rFonts w:ascii="Times New Roman" w:hAnsi="Times New Roman"/>
        </w:rPr>
        <w:t>BBM 322: CHANNEL MANAGEMENT</w:t>
      </w:r>
    </w:p>
    <w:p w:rsidR="00245650" w:rsidRPr="003012B3" w:rsidRDefault="00245650" w:rsidP="003012B3">
      <w:pPr>
        <w:spacing w:line="360" w:lineRule="auto"/>
        <w:rPr>
          <w:rFonts w:ascii="Times New Roman" w:hAnsi="Times New Roman"/>
        </w:rPr>
      </w:pPr>
      <w:r w:rsidRPr="003012B3">
        <w:rPr>
          <w:rFonts w:ascii="Times New Roman" w:hAnsi="Times New Roman"/>
        </w:rPr>
        <w:t>DATE: 18</w:t>
      </w:r>
      <w:r w:rsidRPr="003012B3">
        <w:rPr>
          <w:rFonts w:ascii="Times New Roman" w:hAnsi="Times New Roman"/>
          <w:vertAlign w:val="superscript"/>
        </w:rPr>
        <w:t>TH</w:t>
      </w:r>
      <w:r w:rsidR="00C86443">
        <w:rPr>
          <w:rFonts w:ascii="Times New Roman" w:hAnsi="Times New Roman"/>
        </w:rPr>
        <w:t xml:space="preserve"> APRIL 2015</w:t>
      </w:r>
      <w:bookmarkStart w:id="0" w:name="_GoBack"/>
      <w:bookmarkEnd w:id="0"/>
      <w:r w:rsidRPr="003012B3">
        <w:rPr>
          <w:rFonts w:ascii="Times New Roman" w:hAnsi="Times New Roman"/>
        </w:rPr>
        <w:t xml:space="preserve"> TIME: 3 HOURS</w:t>
      </w:r>
    </w:p>
    <w:p w:rsidR="00245650" w:rsidRPr="003012B3" w:rsidRDefault="00245650" w:rsidP="003012B3">
      <w:pPr>
        <w:spacing w:line="360" w:lineRule="auto"/>
        <w:rPr>
          <w:rFonts w:ascii="Times New Roman" w:hAnsi="Times New Roman"/>
        </w:rPr>
      </w:pPr>
      <w:r w:rsidRPr="003012B3">
        <w:rPr>
          <w:rFonts w:ascii="Times New Roman" w:hAnsi="Times New Roman"/>
        </w:rPr>
        <w:t>INSTRUCTIONS:</w:t>
      </w:r>
    </w:p>
    <w:p w:rsidR="00245650" w:rsidRPr="00C11EF7" w:rsidRDefault="00245650" w:rsidP="003012B3">
      <w:pPr>
        <w:spacing w:line="360" w:lineRule="auto"/>
        <w:rPr>
          <w:rFonts w:ascii="Times New Roman" w:hAnsi="Times New Roman"/>
        </w:rPr>
      </w:pPr>
      <w:r w:rsidRPr="008B1702">
        <w:rPr>
          <w:rFonts w:ascii="Times New Roman" w:hAnsi="Times New Roman"/>
          <w:b/>
          <w:i/>
        </w:rPr>
        <w:t>ATTEMPT QUESTION ONE AND ANY OTHER THREE QUESTIONS.</w:t>
      </w:r>
    </w:p>
    <w:p w:rsidR="00245650" w:rsidRPr="003012B3" w:rsidRDefault="00245650" w:rsidP="003012B3">
      <w:pPr>
        <w:spacing w:line="360" w:lineRule="auto"/>
        <w:rPr>
          <w:rFonts w:ascii="Times New Roman" w:hAnsi="Times New Roman"/>
          <w:b/>
        </w:rPr>
      </w:pPr>
      <w:r w:rsidRPr="003012B3">
        <w:rPr>
          <w:rFonts w:ascii="Times New Roman" w:hAnsi="Times New Roman"/>
          <w:b/>
        </w:rPr>
        <w:t>Question one</w:t>
      </w:r>
    </w:p>
    <w:p w:rsidR="00245650" w:rsidRPr="003012B3" w:rsidRDefault="00245650" w:rsidP="003012B3">
      <w:pPr>
        <w:spacing w:line="360" w:lineRule="auto"/>
        <w:rPr>
          <w:rFonts w:ascii="Times New Roman" w:hAnsi="Times New Roman"/>
          <w:b/>
        </w:rPr>
      </w:pPr>
      <w:r w:rsidRPr="003012B3">
        <w:rPr>
          <w:rFonts w:ascii="Times New Roman" w:hAnsi="Times New Roman"/>
          <w:b/>
        </w:rPr>
        <w:t>CASE STUDY</w:t>
      </w:r>
    </w:p>
    <w:p w:rsidR="00245650" w:rsidRPr="003012B3" w:rsidRDefault="00245650" w:rsidP="003012B3">
      <w:pPr>
        <w:spacing w:line="360" w:lineRule="auto"/>
        <w:rPr>
          <w:rFonts w:ascii="Times New Roman" w:hAnsi="Times New Roman"/>
        </w:rPr>
      </w:pPr>
      <w:r w:rsidRPr="003012B3">
        <w:rPr>
          <w:rFonts w:ascii="Times New Roman" w:hAnsi="Times New Roman"/>
        </w:rPr>
        <w:t>The marketing channel for beauty Cosmetics Company is called a direct selling channel. The company uses a sales force of over 1,000 independent beauty consultants. These consultants are not employees of beauty cosmetics from the company at a wholesale price and sell to end users at a retail price. They maintain personal relationships with their end users and deliver products to them after it is ordered; it is a high purchasing relationship from consumers</w:t>
      </w:r>
      <w:r w:rsidR="002B288D" w:rsidRPr="003012B3">
        <w:rPr>
          <w:rFonts w:ascii="Times New Roman" w:hAnsi="Times New Roman"/>
        </w:rPr>
        <w:t>’</w:t>
      </w:r>
      <w:r w:rsidRPr="003012B3">
        <w:rPr>
          <w:rFonts w:ascii="Times New Roman" w:hAnsi="Times New Roman"/>
        </w:rPr>
        <w:t xml:space="preserve"> point of view</w:t>
      </w:r>
      <w:r w:rsidR="002B288D" w:rsidRPr="003012B3">
        <w:rPr>
          <w:rFonts w:ascii="Times New Roman" w:hAnsi="Times New Roman"/>
        </w:rPr>
        <w:t>, these consultants act as both distributors and retailers.</w:t>
      </w:r>
    </w:p>
    <w:p w:rsidR="002B288D" w:rsidRPr="008B1702" w:rsidRDefault="002B288D" w:rsidP="003012B3">
      <w:pPr>
        <w:spacing w:line="360" w:lineRule="auto"/>
        <w:rPr>
          <w:rFonts w:ascii="Times New Roman" w:hAnsi="Times New Roman"/>
          <w:b/>
          <w:i/>
        </w:rPr>
      </w:pPr>
      <w:r w:rsidRPr="008B1702">
        <w:rPr>
          <w:rFonts w:ascii="Times New Roman" w:hAnsi="Times New Roman"/>
          <w:b/>
          <w:i/>
        </w:rPr>
        <w:t>Answer the following questions.</w:t>
      </w:r>
    </w:p>
    <w:p w:rsidR="002B288D" w:rsidRPr="003012B3" w:rsidRDefault="002B288D" w:rsidP="003012B3">
      <w:pPr>
        <w:pStyle w:val="ListParagraph"/>
        <w:numPr>
          <w:ilvl w:val="0"/>
          <w:numId w:val="1"/>
        </w:numPr>
        <w:spacing w:line="360" w:lineRule="auto"/>
        <w:rPr>
          <w:rFonts w:ascii="Times New Roman" w:hAnsi="Times New Roman"/>
        </w:rPr>
      </w:pPr>
      <w:r w:rsidRPr="003012B3">
        <w:rPr>
          <w:rFonts w:ascii="Times New Roman" w:hAnsi="Times New Roman"/>
        </w:rPr>
        <w:t>Identify the 5 marketing flows that have been used by independent beauty consultant.(10 mks)</w:t>
      </w:r>
    </w:p>
    <w:p w:rsidR="002B288D" w:rsidRPr="003012B3" w:rsidRDefault="002B288D" w:rsidP="003012B3">
      <w:pPr>
        <w:pStyle w:val="ListParagraph"/>
        <w:numPr>
          <w:ilvl w:val="0"/>
          <w:numId w:val="1"/>
        </w:numPr>
        <w:spacing w:line="360" w:lineRule="auto"/>
        <w:rPr>
          <w:rFonts w:ascii="Times New Roman" w:hAnsi="Times New Roman"/>
        </w:rPr>
      </w:pPr>
      <w:r w:rsidRPr="003012B3">
        <w:rPr>
          <w:rFonts w:ascii="Times New Roman" w:hAnsi="Times New Roman"/>
        </w:rPr>
        <w:t>Discuss five reasons why beauty Cosmetics Company prefers to use independent beauty cosmetics to distribute their products. (10 mks)</w:t>
      </w:r>
    </w:p>
    <w:p w:rsidR="002B288D" w:rsidRPr="003012B3" w:rsidRDefault="002B288D" w:rsidP="003012B3">
      <w:pPr>
        <w:pStyle w:val="ListParagraph"/>
        <w:numPr>
          <w:ilvl w:val="0"/>
          <w:numId w:val="1"/>
        </w:numPr>
        <w:spacing w:line="360" w:lineRule="auto"/>
        <w:rPr>
          <w:rFonts w:ascii="Times New Roman" w:hAnsi="Times New Roman"/>
        </w:rPr>
      </w:pPr>
      <w:r w:rsidRPr="003012B3">
        <w:rPr>
          <w:rFonts w:ascii="Times New Roman" w:hAnsi="Times New Roman"/>
        </w:rPr>
        <w:t>Explain five challenges independent beauty cosmetics face when selling these cosmetics in the market. (5mks)</w:t>
      </w:r>
    </w:p>
    <w:p w:rsidR="002B288D" w:rsidRPr="003012B3" w:rsidRDefault="002B288D" w:rsidP="003012B3">
      <w:pPr>
        <w:pStyle w:val="ListParagraph"/>
        <w:spacing w:line="360" w:lineRule="auto"/>
        <w:rPr>
          <w:rFonts w:ascii="Times New Roman" w:hAnsi="Times New Roman"/>
        </w:rPr>
      </w:pPr>
    </w:p>
    <w:p w:rsidR="002B288D" w:rsidRPr="003012B3" w:rsidRDefault="00DA2284" w:rsidP="003012B3">
      <w:pPr>
        <w:pStyle w:val="ListParagraph"/>
        <w:spacing w:line="360" w:lineRule="auto"/>
        <w:ind w:left="0"/>
        <w:rPr>
          <w:rFonts w:ascii="Times New Roman" w:hAnsi="Times New Roman"/>
          <w:b/>
        </w:rPr>
      </w:pPr>
      <w:r w:rsidRPr="003012B3">
        <w:rPr>
          <w:rFonts w:ascii="Times New Roman" w:hAnsi="Times New Roman"/>
          <w:b/>
        </w:rPr>
        <w:t>Question T</w:t>
      </w:r>
      <w:r w:rsidR="002B288D" w:rsidRPr="003012B3">
        <w:rPr>
          <w:rFonts w:ascii="Times New Roman" w:hAnsi="Times New Roman"/>
          <w:b/>
        </w:rPr>
        <w:t>wo</w:t>
      </w:r>
    </w:p>
    <w:p w:rsidR="002B288D" w:rsidRPr="003012B3" w:rsidRDefault="002B288D" w:rsidP="003012B3">
      <w:pPr>
        <w:pStyle w:val="ListParagraph"/>
        <w:numPr>
          <w:ilvl w:val="0"/>
          <w:numId w:val="2"/>
        </w:numPr>
        <w:spacing w:line="360" w:lineRule="auto"/>
        <w:rPr>
          <w:rFonts w:ascii="Times New Roman" w:hAnsi="Times New Roman"/>
        </w:rPr>
      </w:pPr>
      <w:r w:rsidRPr="003012B3">
        <w:rPr>
          <w:rFonts w:ascii="Times New Roman" w:hAnsi="Times New Roman"/>
        </w:rPr>
        <w:t>A marketing strategy that seeks to blanket the market with a product requires a channel structure that stresses a very high level of distribution intensity. Describe five product variables that should be considered in evaluating the channel structure.(10mks)</w:t>
      </w:r>
    </w:p>
    <w:p w:rsidR="002B288D" w:rsidRPr="003012B3" w:rsidRDefault="00A57DDE" w:rsidP="003012B3">
      <w:pPr>
        <w:pStyle w:val="ListParagraph"/>
        <w:numPr>
          <w:ilvl w:val="0"/>
          <w:numId w:val="2"/>
        </w:numPr>
        <w:spacing w:line="360" w:lineRule="auto"/>
        <w:rPr>
          <w:rFonts w:ascii="Times New Roman" w:hAnsi="Times New Roman"/>
        </w:rPr>
      </w:pPr>
      <w:r w:rsidRPr="003012B3">
        <w:rPr>
          <w:rFonts w:ascii="Times New Roman" w:hAnsi="Times New Roman"/>
        </w:rPr>
        <w:t>Describe three main members of a marketing channel in Bidco E.A Company. (5mks)</w:t>
      </w:r>
    </w:p>
    <w:p w:rsidR="00A57DDE" w:rsidRPr="003012B3" w:rsidRDefault="00A57DDE" w:rsidP="003012B3">
      <w:pPr>
        <w:spacing w:line="360" w:lineRule="auto"/>
        <w:rPr>
          <w:rFonts w:ascii="Times New Roman" w:hAnsi="Times New Roman"/>
          <w:b/>
        </w:rPr>
      </w:pPr>
      <w:r w:rsidRPr="003012B3">
        <w:rPr>
          <w:rFonts w:ascii="Times New Roman" w:hAnsi="Times New Roman"/>
          <w:b/>
        </w:rPr>
        <w:lastRenderedPageBreak/>
        <w:t>Question Three</w:t>
      </w:r>
    </w:p>
    <w:p w:rsidR="00A57DDE" w:rsidRPr="003012B3" w:rsidRDefault="00A57DDE" w:rsidP="003012B3">
      <w:pPr>
        <w:pStyle w:val="ListParagraph"/>
        <w:numPr>
          <w:ilvl w:val="0"/>
          <w:numId w:val="3"/>
        </w:numPr>
        <w:spacing w:line="360" w:lineRule="auto"/>
        <w:rPr>
          <w:rFonts w:ascii="Times New Roman" w:hAnsi="Times New Roman"/>
        </w:rPr>
      </w:pPr>
      <w:r w:rsidRPr="003012B3">
        <w:rPr>
          <w:rFonts w:ascii="Times New Roman" w:hAnsi="Times New Roman"/>
        </w:rPr>
        <w:t>Explain five main components of a logistic system in supply chain management (5mks)</w:t>
      </w:r>
    </w:p>
    <w:p w:rsidR="00A57DDE" w:rsidRPr="003012B3" w:rsidRDefault="00A57DDE" w:rsidP="003012B3">
      <w:pPr>
        <w:pStyle w:val="ListParagraph"/>
        <w:numPr>
          <w:ilvl w:val="0"/>
          <w:numId w:val="3"/>
        </w:numPr>
        <w:spacing w:line="360" w:lineRule="auto"/>
        <w:rPr>
          <w:rFonts w:ascii="Times New Roman" w:hAnsi="Times New Roman"/>
        </w:rPr>
      </w:pPr>
      <w:r w:rsidRPr="003012B3">
        <w:rPr>
          <w:rFonts w:ascii="Times New Roman" w:hAnsi="Times New Roman"/>
        </w:rPr>
        <w:t>The most useful demand side insights for marketing channel design are no about what users want to consume but about how end users want to buy and use products or services being purchased. Explain five service outputs that consumers would expect to be provided by intermediaries.(10mks)</w:t>
      </w:r>
    </w:p>
    <w:p w:rsidR="00A57DDE" w:rsidRPr="003012B3" w:rsidRDefault="003012B3" w:rsidP="003012B3">
      <w:pPr>
        <w:spacing w:line="360" w:lineRule="auto"/>
        <w:rPr>
          <w:rFonts w:ascii="Times New Roman" w:hAnsi="Times New Roman"/>
          <w:b/>
        </w:rPr>
      </w:pPr>
      <w:r>
        <w:rPr>
          <w:rFonts w:ascii="Times New Roman" w:hAnsi="Times New Roman"/>
          <w:b/>
        </w:rPr>
        <w:t xml:space="preserve">  </w:t>
      </w:r>
      <w:r w:rsidR="00A57DDE" w:rsidRPr="003012B3">
        <w:rPr>
          <w:rFonts w:ascii="Times New Roman" w:hAnsi="Times New Roman"/>
          <w:b/>
        </w:rPr>
        <w:t>Question Four</w:t>
      </w:r>
    </w:p>
    <w:p w:rsidR="00A57DDE" w:rsidRPr="003012B3" w:rsidRDefault="00A57DDE" w:rsidP="003012B3">
      <w:pPr>
        <w:pStyle w:val="ListParagraph"/>
        <w:numPr>
          <w:ilvl w:val="0"/>
          <w:numId w:val="4"/>
        </w:numPr>
        <w:spacing w:line="360" w:lineRule="auto"/>
        <w:rPr>
          <w:rFonts w:ascii="Times New Roman" w:hAnsi="Times New Roman"/>
        </w:rPr>
      </w:pPr>
      <w:r w:rsidRPr="003012B3">
        <w:rPr>
          <w:rFonts w:ascii="Times New Roman" w:hAnsi="Times New Roman"/>
        </w:rPr>
        <w:t>Power in channel management is the ability of one channel member to get another channel member to do something they would not have done. Discuss five sources of power in a channel of distribution. (10mks)</w:t>
      </w:r>
    </w:p>
    <w:p w:rsidR="00A57DDE" w:rsidRPr="003012B3" w:rsidRDefault="00A57DDE" w:rsidP="003012B3">
      <w:pPr>
        <w:pStyle w:val="ListParagraph"/>
        <w:numPr>
          <w:ilvl w:val="0"/>
          <w:numId w:val="4"/>
        </w:numPr>
        <w:spacing w:line="360" w:lineRule="auto"/>
        <w:rPr>
          <w:rFonts w:ascii="Times New Roman" w:hAnsi="Times New Roman"/>
        </w:rPr>
      </w:pPr>
      <w:r w:rsidRPr="003012B3">
        <w:rPr>
          <w:rFonts w:ascii="Times New Roman" w:hAnsi="Times New Roman"/>
        </w:rPr>
        <w:t>Describe five reasons why companies outsource the performance of channel of distribution functions. (5mks)</w:t>
      </w:r>
    </w:p>
    <w:p w:rsidR="00DA2284" w:rsidRPr="003012B3" w:rsidRDefault="003012B3" w:rsidP="003012B3">
      <w:pPr>
        <w:spacing w:line="360" w:lineRule="auto"/>
        <w:rPr>
          <w:rFonts w:ascii="Times New Roman" w:hAnsi="Times New Roman"/>
          <w:b/>
        </w:rPr>
      </w:pPr>
      <w:r>
        <w:rPr>
          <w:rFonts w:ascii="Times New Roman" w:hAnsi="Times New Roman"/>
          <w:b/>
        </w:rPr>
        <w:t xml:space="preserve">   </w:t>
      </w:r>
      <w:r w:rsidR="00DA2284" w:rsidRPr="003012B3">
        <w:rPr>
          <w:rFonts w:ascii="Times New Roman" w:hAnsi="Times New Roman"/>
          <w:b/>
        </w:rPr>
        <w:t xml:space="preserve"> Question Five</w:t>
      </w:r>
    </w:p>
    <w:p w:rsidR="000707B9" w:rsidRPr="003012B3" w:rsidRDefault="00DF2AD1" w:rsidP="003012B3">
      <w:pPr>
        <w:pStyle w:val="ListParagraph"/>
        <w:numPr>
          <w:ilvl w:val="0"/>
          <w:numId w:val="5"/>
        </w:numPr>
        <w:spacing w:line="360" w:lineRule="auto"/>
        <w:rPr>
          <w:rFonts w:ascii="Times New Roman" w:hAnsi="Times New Roman"/>
        </w:rPr>
      </w:pPr>
      <w:r w:rsidRPr="003012B3">
        <w:rPr>
          <w:rFonts w:ascii="Times New Roman" w:hAnsi="Times New Roman"/>
        </w:rPr>
        <w:t>Gaps in channel design can come as a result of the management of an organization not having carefully thought about target end users demand for services output. Discuss three types of channel gaps that exist in demand and supply side of channel management. (9mks)</w:t>
      </w:r>
    </w:p>
    <w:p w:rsidR="00DF2AD1" w:rsidRPr="003012B3" w:rsidRDefault="00DF2AD1" w:rsidP="003012B3">
      <w:pPr>
        <w:pStyle w:val="ListParagraph"/>
        <w:numPr>
          <w:ilvl w:val="0"/>
          <w:numId w:val="5"/>
        </w:numPr>
        <w:spacing w:line="360" w:lineRule="auto"/>
        <w:rPr>
          <w:rFonts w:ascii="Times New Roman" w:hAnsi="Times New Roman"/>
        </w:rPr>
      </w:pPr>
      <w:r w:rsidRPr="003012B3">
        <w:rPr>
          <w:rFonts w:ascii="Times New Roman" w:hAnsi="Times New Roman"/>
        </w:rPr>
        <w:t>Explain five benefits companies gain through exclusively dealing with channel intermediaries. (6mks)</w:t>
      </w:r>
    </w:p>
    <w:p w:rsidR="00DF2AD1" w:rsidRPr="003012B3" w:rsidRDefault="003012B3" w:rsidP="003012B3">
      <w:pPr>
        <w:spacing w:line="360" w:lineRule="auto"/>
        <w:rPr>
          <w:rFonts w:ascii="Times New Roman" w:hAnsi="Times New Roman"/>
          <w:b/>
        </w:rPr>
      </w:pPr>
      <w:r>
        <w:rPr>
          <w:rFonts w:ascii="Times New Roman" w:hAnsi="Times New Roman"/>
          <w:b/>
        </w:rPr>
        <w:t xml:space="preserve">       </w:t>
      </w:r>
      <w:r w:rsidR="00DF2AD1" w:rsidRPr="003012B3">
        <w:rPr>
          <w:rFonts w:ascii="Times New Roman" w:hAnsi="Times New Roman"/>
          <w:b/>
        </w:rPr>
        <w:t>Question Six</w:t>
      </w:r>
    </w:p>
    <w:p w:rsidR="00DF2AD1" w:rsidRPr="003012B3" w:rsidRDefault="00DF2AD1" w:rsidP="003012B3">
      <w:pPr>
        <w:pStyle w:val="ListParagraph"/>
        <w:numPr>
          <w:ilvl w:val="0"/>
          <w:numId w:val="6"/>
        </w:numPr>
        <w:spacing w:line="360" w:lineRule="auto"/>
        <w:rPr>
          <w:rFonts w:ascii="Times New Roman" w:hAnsi="Times New Roman"/>
        </w:rPr>
      </w:pPr>
      <w:r w:rsidRPr="003012B3">
        <w:rPr>
          <w:rFonts w:ascii="Times New Roman" w:hAnsi="Times New Roman"/>
        </w:rPr>
        <w:t>Channel conflict is behavior by a channel member that is opposition to their channel counterpart. Discuss five causes of channel conflict in a channel of distribution in Kenya. (10mks)</w:t>
      </w:r>
    </w:p>
    <w:p w:rsidR="00DF2AD1" w:rsidRPr="003012B3" w:rsidRDefault="00DF2AD1" w:rsidP="003012B3">
      <w:pPr>
        <w:pStyle w:val="ListParagraph"/>
        <w:numPr>
          <w:ilvl w:val="0"/>
          <w:numId w:val="6"/>
        </w:numPr>
        <w:spacing w:line="360" w:lineRule="auto"/>
        <w:rPr>
          <w:rFonts w:ascii="Times New Roman" w:hAnsi="Times New Roman"/>
        </w:rPr>
      </w:pPr>
      <w:r w:rsidRPr="003012B3">
        <w:rPr>
          <w:rFonts w:ascii="Times New Roman" w:hAnsi="Times New Roman"/>
        </w:rPr>
        <w:t>Explain five types of work that are performed by marketing channel members. (5mks)</w:t>
      </w:r>
    </w:p>
    <w:p w:rsidR="000707B9" w:rsidRPr="003012B3" w:rsidRDefault="000707B9" w:rsidP="003012B3">
      <w:pPr>
        <w:spacing w:line="360" w:lineRule="auto"/>
        <w:rPr>
          <w:rFonts w:ascii="Times New Roman" w:hAnsi="Times New Roman"/>
          <w:b/>
        </w:rPr>
      </w:pPr>
    </w:p>
    <w:p w:rsidR="00BA6FA6" w:rsidRPr="003012B3" w:rsidRDefault="00BA6FA6" w:rsidP="003012B3">
      <w:pPr>
        <w:spacing w:line="360" w:lineRule="auto"/>
        <w:rPr>
          <w:rFonts w:ascii="Times New Roman" w:hAnsi="Times New Roman"/>
        </w:rPr>
      </w:pPr>
    </w:p>
    <w:sectPr w:rsidR="00BA6FA6" w:rsidRPr="00301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7D5"/>
    <w:multiLevelType w:val="hybridMultilevel"/>
    <w:tmpl w:val="46BE48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97543E"/>
    <w:multiLevelType w:val="hybridMultilevel"/>
    <w:tmpl w:val="522484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7D012B"/>
    <w:multiLevelType w:val="hybridMultilevel"/>
    <w:tmpl w:val="116248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1041D"/>
    <w:multiLevelType w:val="hybridMultilevel"/>
    <w:tmpl w:val="051096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492DC3"/>
    <w:multiLevelType w:val="hybridMultilevel"/>
    <w:tmpl w:val="ACC6C9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7928EC"/>
    <w:multiLevelType w:val="hybridMultilevel"/>
    <w:tmpl w:val="376441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488"/>
    <w:rsid w:val="000707B9"/>
    <w:rsid w:val="00245650"/>
    <w:rsid w:val="002B288D"/>
    <w:rsid w:val="003012B3"/>
    <w:rsid w:val="00885488"/>
    <w:rsid w:val="008B1702"/>
    <w:rsid w:val="00A57DDE"/>
    <w:rsid w:val="00BA6FA6"/>
    <w:rsid w:val="00C11EF7"/>
    <w:rsid w:val="00C86443"/>
    <w:rsid w:val="00DA2284"/>
    <w:rsid w:val="00DF2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5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8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50"/>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0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2019-12-09T15:38:00Z</dcterms:created>
  <dcterms:modified xsi:type="dcterms:W3CDTF">2019-12-11T09:25:00Z</dcterms:modified>
</cp:coreProperties>
</file>