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5D" w:rsidRPr="00C81A7E" w:rsidRDefault="00214D5D" w:rsidP="00214D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1A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29007" r:id="rId9"/>
        </w:object>
      </w:r>
    </w:p>
    <w:p w:rsidR="00214D5D" w:rsidRPr="00C81A7E" w:rsidRDefault="00214D5D" w:rsidP="00214D5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81A7E">
        <w:rPr>
          <w:rFonts w:ascii="Bookman Old Style" w:hAnsi="Bookman Old Style"/>
          <w:sz w:val="32"/>
          <w:szCs w:val="32"/>
        </w:rPr>
        <w:t>KENYA METHODIST UNIVERSITY</w:t>
      </w:r>
    </w:p>
    <w:p w:rsidR="00214D5D" w:rsidRPr="00620B35" w:rsidRDefault="00214D5D" w:rsidP="00620B3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81A7E">
        <w:rPr>
          <w:rFonts w:ascii="Bookman Old Style" w:hAnsi="Bookman Old Style"/>
          <w:b/>
          <w:sz w:val="28"/>
          <w:szCs w:val="28"/>
        </w:rPr>
        <w:t>END OF 3</w:t>
      </w:r>
      <w:r w:rsidRPr="00C81A7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81A7E">
        <w:rPr>
          <w:rFonts w:ascii="Bookman Old Style" w:hAnsi="Bookman Old Style"/>
          <w:b/>
          <w:sz w:val="28"/>
          <w:szCs w:val="28"/>
        </w:rPr>
        <w:t xml:space="preserve"> TRIMESTER 2017 </w:t>
      </w:r>
      <w:r>
        <w:rPr>
          <w:rFonts w:ascii="Bookman Old Style" w:hAnsi="Bookman Old Style"/>
          <w:b/>
          <w:sz w:val="28"/>
          <w:szCs w:val="28"/>
        </w:rPr>
        <w:t>(P</w:t>
      </w:r>
      <w:r w:rsidRPr="00C81A7E">
        <w:rPr>
          <w:rFonts w:ascii="Bookman Old Style" w:hAnsi="Bookman Old Style"/>
          <w:b/>
          <w:sz w:val="28"/>
          <w:szCs w:val="28"/>
        </w:rPr>
        <w:t>T) EXAMINATIONS</w:t>
      </w:r>
      <w:bookmarkStart w:id="0" w:name="_GoBack"/>
      <w:bookmarkEnd w:id="0"/>
    </w:p>
    <w:p w:rsidR="00214D5D" w:rsidRPr="00C81A7E" w:rsidRDefault="00214D5D" w:rsidP="00214D5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C81A7E">
        <w:rPr>
          <w:rFonts w:ascii="Bookman Old Style" w:hAnsi="Bookman Old Style"/>
          <w:b/>
        </w:rPr>
        <w:t>SCHOOL</w:t>
      </w:r>
      <w:r w:rsidRPr="00C81A7E">
        <w:rPr>
          <w:rFonts w:ascii="Bookman Old Style" w:hAnsi="Bookman Old Style"/>
          <w:b/>
        </w:rPr>
        <w:tab/>
      </w:r>
      <w:r w:rsidRPr="00C81A7E">
        <w:rPr>
          <w:rFonts w:ascii="Bookman Old Style" w:hAnsi="Bookman Old Style"/>
          <w:b/>
        </w:rPr>
        <w:tab/>
        <w:t>:</w:t>
      </w:r>
      <w:r w:rsidRPr="00C81A7E">
        <w:rPr>
          <w:rFonts w:ascii="Bookman Old Style" w:hAnsi="Bookman Old Style"/>
          <w:b/>
        </w:rPr>
        <w:tab/>
        <w:t xml:space="preserve">BUSINESS AND ECONOMICS </w:t>
      </w:r>
    </w:p>
    <w:p w:rsidR="00214D5D" w:rsidRPr="00C81A7E" w:rsidRDefault="00214D5D" w:rsidP="00214D5D">
      <w:pPr>
        <w:spacing w:line="360" w:lineRule="auto"/>
        <w:rPr>
          <w:rFonts w:ascii="Bookman Old Style" w:hAnsi="Bookman Old Style"/>
          <w:b/>
        </w:rPr>
      </w:pPr>
      <w:r w:rsidRPr="00C81A7E">
        <w:rPr>
          <w:rFonts w:ascii="Bookman Old Style" w:hAnsi="Bookman Old Style"/>
          <w:b/>
        </w:rPr>
        <w:t>DEPARTMENT</w:t>
      </w:r>
      <w:r w:rsidRPr="00C81A7E">
        <w:rPr>
          <w:rFonts w:ascii="Bookman Old Style" w:hAnsi="Bookman Old Style"/>
          <w:b/>
        </w:rPr>
        <w:tab/>
        <w:t>:</w:t>
      </w:r>
      <w:r w:rsidRPr="00C81A7E">
        <w:rPr>
          <w:rFonts w:ascii="Bookman Old Style" w:hAnsi="Bookman Old Style"/>
          <w:b/>
        </w:rPr>
        <w:tab/>
        <w:t>ACCOUNTING FINANCE AND INVESTMENTS</w:t>
      </w:r>
    </w:p>
    <w:p w:rsidR="009210B1" w:rsidRPr="007E250A" w:rsidRDefault="009210B1" w:rsidP="009210B1">
      <w:pPr>
        <w:spacing w:line="360" w:lineRule="auto"/>
        <w:rPr>
          <w:rFonts w:ascii="Bookman Old Style" w:hAnsi="Bookman Old Style"/>
          <w:b/>
        </w:rPr>
      </w:pPr>
      <w:r w:rsidRPr="007E250A">
        <w:rPr>
          <w:rFonts w:ascii="Bookman Old Style" w:hAnsi="Bookman Old Style"/>
          <w:b/>
        </w:rPr>
        <w:t>UNIT CODE</w:t>
      </w:r>
      <w:r w:rsidRPr="007E250A">
        <w:rPr>
          <w:rFonts w:ascii="Bookman Old Style" w:hAnsi="Bookman Old Style"/>
          <w:b/>
        </w:rPr>
        <w:tab/>
      </w:r>
      <w:r w:rsidRPr="007E250A">
        <w:rPr>
          <w:rFonts w:ascii="Bookman Old Style" w:hAnsi="Bookman Old Style"/>
          <w:b/>
        </w:rPr>
        <w:tab/>
        <w:t xml:space="preserve">: </w:t>
      </w:r>
      <w:r w:rsidRPr="007E250A">
        <w:rPr>
          <w:rFonts w:ascii="Bookman Old Style" w:hAnsi="Bookman Old Style"/>
          <w:b/>
        </w:rPr>
        <w:tab/>
        <w:t>ECON 102</w:t>
      </w:r>
    </w:p>
    <w:p w:rsidR="009210B1" w:rsidRPr="007E250A" w:rsidRDefault="009210B1" w:rsidP="009210B1">
      <w:pPr>
        <w:spacing w:line="360" w:lineRule="auto"/>
        <w:rPr>
          <w:rFonts w:ascii="Bookman Old Style" w:hAnsi="Bookman Old Style"/>
          <w:b/>
        </w:rPr>
      </w:pPr>
      <w:r w:rsidRPr="007E250A">
        <w:rPr>
          <w:rFonts w:ascii="Bookman Old Style" w:hAnsi="Bookman Old Style"/>
          <w:b/>
        </w:rPr>
        <w:t>UNIT</w:t>
      </w:r>
      <w:r w:rsidRPr="007E250A">
        <w:rPr>
          <w:rFonts w:ascii="Bookman Old Style" w:hAnsi="Bookman Old Style"/>
          <w:b/>
        </w:rPr>
        <w:tab/>
        <w:t>TITLE</w:t>
      </w:r>
      <w:r w:rsidRPr="007E250A">
        <w:rPr>
          <w:rFonts w:ascii="Bookman Old Style" w:hAnsi="Bookman Old Style"/>
          <w:b/>
        </w:rPr>
        <w:tab/>
        <w:t>:</w:t>
      </w:r>
      <w:r w:rsidRPr="007E250A">
        <w:rPr>
          <w:rFonts w:ascii="Bookman Old Style" w:hAnsi="Bookman Old Style"/>
          <w:b/>
        </w:rPr>
        <w:tab/>
        <w:t>PRINCIPLES OF MACROECONOMICS</w:t>
      </w:r>
    </w:p>
    <w:p w:rsidR="009210B1" w:rsidRPr="007E250A" w:rsidRDefault="009210B1" w:rsidP="009210B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7E250A">
        <w:rPr>
          <w:rFonts w:ascii="Bookman Old Style" w:hAnsi="Bookman Old Style"/>
          <w:b/>
        </w:rPr>
        <w:t>TIME</w:t>
      </w:r>
      <w:r w:rsidRPr="007E250A">
        <w:rPr>
          <w:rFonts w:ascii="Bookman Old Style" w:hAnsi="Bookman Old Style"/>
          <w:b/>
        </w:rPr>
        <w:tab/>
      </w:r>
      <w:r w:rsidRPr="007E250A">
        <w:rPr>
          <w:rFonts w:ascii="Bookman Old Style" w:hAnsi="Bookman Old Style"/>
          <w:b/>
        </w:rPr>
        <w:tab/>
      </w:r>
      <w:r w:rsidRPr="007E250A">
        <w:rPr>
          <w:rFonts w:ascii="Bookman Old Style" w:hAnsi="Bookman Old Style"/>
          <w:b/>
        </w:rPr>
        <w:tab/>
        <w:t xml:space="preserve">: </w:t>
      </w:r>
      <w:r w:rsidRPr="007E250A">
        <w:rPr>
          <w:rFonts w:ascii="Bookman Old Style" w:hAnsi="Bookman Old Style"/>
          <w:b/>
        </w:rPr>
        <w:tab/>
        <w:t>2 HOURS</w:t>
      </w:r>
    </w:p>
    <w:p w:rsidR="00214D5D" w:rsidRDefault="00214D5D" w:rsidP="00214D5D">
      <w:pPr>
        <w:spacing w:line="276" w:lineRule="auto"/>
        <w:jc w:val="both"/>
        <w:rPr>
          <w:rFonts w:ascii="Bookman Old Style" w:hAnsi="Bookman Old Style"/>
          <w:b/>
        </w:rPr>
      </w:pPr>
    </w:p>
    <w:p w:rsidR="00214D5D" w:rsidRDefault="00214D5D" w:rsidP="009210B1">
      <w:pPr>
        <w:spacing w:line="360" w:lineRule="auto"/>
        <w:jc w:val="both"/>
        <w:rPr>
          <w:rFonts w:ascii="Bookman Old Style" w:hAnsi="Bookman Old Style"/>
          <w:b/>
        </w:rPr>
      </w:pPr>
      <w:r w:rsidRPr="007E250A">
        <w:rPr>
          <w:rFonts w:ascii="Bookman Old Style" w:hAnsi="Bookman Old Style"/>
          <w:b/>
        </w:rPr>
        <w:t>INSTRUCTIONS</w:t>
      </w:r>
      <w:r w:rsidR="009210B1" w:rsidRPr="007E250A">
        <w:rPr>
          <w:rFonts w:ascii="Bookman Old Style" w:hAnsi="Bookman Old Style"/>
          <w:b/>
        </w:rPr>
        <w:t xml:space="preserve"> </w:t>
      </w:r>
    </w:p>
    <w:p w:rsidR="009210B1" w:rsidRPr="00214D5D" w:rsidRDefault="009210B1" w:rsidP="00214D5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</w:rPr>
        <w:t xml:space="preserve">Answer </w:t>
      </w:r>
      <w:r w:rsidR="00214D5D" w:rsidRPr="00214D5D">
        <w:rPr>
          <w:rFonts w:ascii="Bookman Old Style" w:hAnsi="Bookman Old Style"/>
          <w:b/>
        </w:rPr>
        <w:t xml:space="preserve">Question </w:t>
      </w:r>
      <w:r w:rsidRPr="00214D5D">
        <w:rPr>
          <w:rFonts w:ascii="Bookman Old Style" w:hAnsi="Bookman Old Style"/>
          <w:b/>
        </w:rPr>
        <w:t xml:space="preserve">one and any other </w:t>
      </w:r>
      <w:r w:rsidR="00214D5D" w:rsidRPr="00214D5D">
        <w:rPr>
          <w:rFonts w:ascii="Bookman Old Style" w:hAnsi="Bookman Old Style"/>
          <w:b/>
        </w:rPr>
        <w:t>Two Questions</w:t>
      </w:r>
      <w:r w:rsidRPr="00214D5D">
        <w:rPr>
          <w:rFonts w:ascii="Bookman Old Style" w:hAnsi="Bookman Old Style"/>
          <w:b/>
        </w:rPr>
        <w:t xml:space="preserve">. </w:t>
      </w:r>
    </w:p>
    <w:p w:rsidR="00214D5D" w:rsidRDefault="00214D5D" w:rsidP="009210B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10B1" w:rsidRPr="00214D5D" w:rsidRDefault="009210B1" w:rsidP="009210B1">
      <w:pPr>
        <w:spacing w:line="360" w:lineRule="auto"/>
        <w:jc w:val="both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  <w:u w:val="single"/>
        </w:rPr>
        <w:t>Question One</w:t>
      </w:r>
      <w:r w:rsidRPr="00214D5D">
        <w:rPr>
          <w:rFonts w:ascii="Bookman Old Style" w:hAnsi="Bookman Old Style"/>
          <w:b/>
        </w:rPr>
        <w:t xml:space="preserve"> </w:t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Pr="00214D5D">
        <w:rPr>
          <w:rFonts w:ascii="Bookman Old Style" w:hAnsi="Bookman Old Style"/>
          <w:b/>
        </w:rPr>
        <w:t xml:space="preserve">(30 </w:t>
      </w:r>
      <w:r w:rsidR="00214D5D" w:rsidRPr="00214D5D">
        <w:rPr>
          <w:rFonts w:ascii="Bookman Old Style" w:hAnsi="Bookman Old Style"/>
          <w:b/>
        </w:rPr>
        <w:t>Marks</w:t>
      </w:r>
      <w:r w:rsidRPr="00214D5D">
        <w:rPr>
          <w:rFonts w:ascii="Bookman Old Style" w:hAnsi="Bookman Old Style"/>
          <w:b/>
        </w:rPr>
        <w:t xml:space="preserve">) </w:t>
      </w:r>
    </w:p>
    <w:p w:rsidR="006D7634" w:rsidRPr="007E250A" w:rsidRDefault="006D7634" w:rsidP="006D763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>State</w:t>
      </w:r>
      <w:r w:rsidR="00481F89" w:rsidRPr="007E250A">
        <w:rPr>
          <w:rFonts w:ascii="Bookman Old Style" w:hAnsi="Bookman Old Style"/>
        </w:rPr>
        <w:t xml:space="preserve"> and explain</w:t>
      </w:r>
      <w:r w:rsidRPr="007E250A">
        <w:rPr>
          <w:rFonts w:ascii="Bookman Old Style" w:hAnsi="Bookman Old Style"/>
        </w:rPr>
        <w:t xml:space="preserve"> four uses of national income statistics.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  <w:t>(</w:t>
      </w:r>
      <w:r w:rsidR="00481F89" w:rsidRPr="007E250A">
        <w:rPr>
          <w:rFonts w:ascii="Bookman Old Style" w:hAnsi="Bookman Old Style"/>
        </w:rPr>
        <w:t>8</w:t>
      </w:r>
      <w:r w:rsidRPr="007E250A">
        <w:rPr>
          <w:rFonts w:ascii="Bookman Old Style" w:hAnsi="Bookman Old Style"/>
        </w:rPr>
        <w:t xml:space="preserve"> Marks)</w:t>
      </w:r>
    </w:p>
    <w:p w:rsidR="00646FD3" w:rsidRPr="007E250A" w:rsidRDefault="00646FD3" w:rsidP="00646FD3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>What are the effects of government borrowing on the economy?</w:t>
      </w:r>
      <w:r w:rsidRPr="007E250A">
        <w:rPr>
          <w:rFonts w:ascii="Bookman Old Style" w:hAnsi="Bookman Old Style"/>
        </w:rPr>
        <w:tab/>
        <w:t xml:space="preserve">(6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6D7634" w:rsidRPr="007E250A" w:rsidRDefault="006D7634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>Use the following diagram to answer the questions below</w:t>
      </w: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21E815" wp14:editId="43D13B54">
                <wp:simplePos x="0" y="0"/>
                <wp:positionH relativeFrom="column">
                  <wp:posOffset>485775</wp:posOffset>
                </wp:positionH>
                <wp:positionV relativeFrom="paragraph">
                  <wp:posOffset>10795</wp:posOffset>
                </wp:positionV>
                <wp:extent cx="3352800" cy="1562100"/>
                <wp:effectExtent l="0" t="3810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562100"/>
                          <a:chOff x="0" y="0"/>
                          <a:chExt cx="3352800" cy="15621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028950" y="352425"/>
                            <a:ext cx="3238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10B1" w:rsidRDefault="009210B1" w:rsidP="009210B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 flipV="1">
                            <a:off x="1352550" y="19050"/>
                            <a:ext cx="0" cy="12191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1371600" y="219075"/>
                            <a:ext cx="1485900" cy="1000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1352550" y="485775"/>
                            <a:ext cx="167640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104900" y="0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10B1" w:rsidRDefault="009210B1" w:rsidP="009210B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247650"/>
                            <a:ext cx="11049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10B1" w:rsidRDefault="009210B1" w:rsidP="009210B1">
                              <w:r>
                                <w:t>Consumption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895350" y="723900"/>
                            <a:ext cx="4286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10B1" w:rsidRDefault="009210B1" w:rsidP="009210B1">
                              <w:r>
                                <w:t>400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105025" y="723900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838325" y="1295400"/>
                            <a:ext cx="6572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10B1" w:rsidRDefault="009210B1" w:rsidP="009210B1">
                              <w:r>
                                <w:t>5000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105025" y="952500"/>
                            <a:ext cx="0" cy="123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2105025" y="1162050"/>
                            <a:ext cx="0" cy="57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9875" y="0"/>
                            <a:ext cx="41910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0B1" w:rsidRPr="0019268C" w:rsidRDefault="009210B1" w:rsidP="009210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9268C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421E815" id="Group 1" o:spid="_x0000_s1026" style="position:absolute;left:0;text-align:left;margin-left:38.25pt;margin-top:.85pt;width:264pt;height:123pt;z-index:251661312" coordsize="3352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30289;top:3524;width:323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9210B1" w:rsidRDefault="009210B1" w:rsidP="009210B1">
                        <w:r>
                          <w:t>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3525;top:190;width:0;height:12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jcucAAAADaAAAADwAAAGRycy9kb3ducmV2LnhtbESPQYvCMBSE74L/ITxhL6KpHkSqUVQQ&#10;BA+LVRBvj+bZFJuX0kRb//1mQfA4zMw3zHLd2Uq8qPGlYwWTcQKCOHe65ELB5bwfzUH4gKyxckwK&#10;3uRhver3lphq1/KJXlkoRISwT1GBCaFOpfS5IYt+7Gri6N1dYzFE2RRSN9hGuK3kNElm0mLJccFg&#10;TTtD+SN7WgVbV3B+tGhuv7v6wTTM2uv2rdTPoNssQATqwjf8aR+0gin8X4k3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143LnAAAAA2gAAAA8AAAAAAAAAAAAAAAAA&#10;oQIAAGRycy9kb3ducmV2LnhtbFBLBQYAAAAABAAEAPkAAACOAwAAAAA=&#10;" strokecolor="#5b9bd5 [3204]" strokeweight=".5pt">
                  <v:stroke endarrow="open" joinstyle="miter"/>
                </v:shape>
                <v:line id="Straight Connector 4" o:spid="_x0000_s1029" style="position:absolute;flip:y;visibility:visible;mso-wrap-style:square" from="13716,2190" to="28575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sb8QAAADaAAAADwAAAGRycy9kb3ducmV2LnhtbESPQWvCQBSE74X+h+UJ3urGYkSjayil&#10;giAK2nrw9sy+Jmmzb0N2TeK/7xYEj8PMfMMs095UoqXGlZYVjEcRCOLM6pJzBV+f65cZCOeRNVaW&#10;ScGNHKSr56clJtp2fKD26HMRIOwSVFB4XydSuqwgg25ka+LgfdvGoA+yyaVusAtwU8nXKJpKgyWH&#10;hQJrei8o+z1ejYK13l14Nnf788mW0+3mpz59xLFSw0H/tgDhqfeP8L290Qom8H8l3A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ixvxAAAANoAAAAPAAAAAAAAAAAA&#10;AAAAAKECAABkcnMvZG93bnJldi54bWxQSwUGAAAAAAQABAD5AAAAkgMAAAAA&#10;" strokecolor="#5b9bd5 [3204]" strokeweight=".5pt">
                  <v:stroke joinstyle="miter"/>
                </v:line>
                <v:line id="Straight Connector 5" o:spid="_x0000_s1030" style="position:absolute;flip:y;visibility:visible;mso-wrap-style:square" from="13525,4857" to="3028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6J9MMAAADaAAAADwAAAGRycy9kb3ducmV2LnhtbESPT4vCMBTE7wt+h/AEb2uqUNFqlEUU&#10;hGUF//Tg7dk827rNS2midr/9RhA8DjPzG2a2aE0l7tS40rKCQT8CQZxZXXKu4HhYf45BOI+ssbJM&#10;Cv7IwWLe+Zhhou2Dd3Tf+1wECLsEFRTe14mULivIoOvbmjh4F9sY9EE2udQNPgLcVHIYRSNpsOSw&#10;UGBNy4Ky3/3NKFjrnzOPJ257Sm05+t5c63QVx0r1uu3XFISn1r/Dr/ZGK4jheSXc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OifTDAAAA2gAAAA8AAAAAAAAAAAAA&#10;AAAAoQIAAGRycy9kb3ducmV2LnhtbFBLBQYAAAAABAAEAPkAAACRAwAAAAA=&#10;" strokecolor="#5b9bd5 [3204]" strokeweight=".5pt">
                  <v:stroke joinstyle="miter"/>
                </v:line>
                <v:shape id="Text Box 9" o:spid="_x0000_s1031" type="#_x0000_t202" style="position:absolute;left:11049;width:180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9210B1" w:rsidRDefault="009210B1" w:rsidP="009210B1">
                        <w:r>
                          <w:t>C</w:t>
                        </w:r>
                      </w:p>
                    </w:txbxContent>
                  </v:textbox>
                </v:shape>
                <v:shape id="Text Box 11" o:spid="_x0000_s1032" type="#_x0000_t202" style="position:absolute;top:2476;width:110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9210B1" w:rsidRDefault="009210B1" w:rsidP="009210B1">
                        <w:r>
                          <w:t>Consumption</w:t>
                        </w:r>
                      </w:p>
                    </w:txbxContent>
                  </v:textbox>
                </v:shape>
                <v:shape id="Text Box 8" o:spid="_x0000_s1033" type="#_x0000_t202" style="position:absolute;left:8953;top:7239;width:428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9210B1" w:rsidRDefault="009210B1" w:rsidP="009210B1">
                        <w:r>
                          <w:t>400</w:t>
                        </w:r>
                      </w:p>
                    </w:txbxContent>
                  </v:textbox>
                </v:shape>
                <v:line id="Straight Connector 13" o:spid="_x0000_s1034" style="position:absolute;visibility:visible;mso-wrap-style:square" from="21050,7239" to="2105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eQsIAAADbAAAADwAAAGRycy9kb3ducmV2LnhtbERPTWvCQBC9F/wPywje6sYG0pK6iggp&#10;noSm7cHbkB2zabOzMbsm8d+7hUJv83ifs95OthUD9b5xrGC1TEAQV043XCv4/CgeX0D4gKyxdUwK&#10;buRhu5k9rDHXbuR3GspQixjCPkcFJoQul9JXhiz6peuII3d2vcUQYV9L3eMYw20rn5IkkxYbjg0G&#10;O9obqn7Kq1Vwwaoge/p6G5LRDGl27o7P3yelFvNp9woi0BT+xX/ug47zU/j9JR4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8eQsIAAADbAAAADwAAAAAAAAAAAAAA&#10;AAChAgAAZHJzL2Rvd25yZXYueG1sUEsFBgAAAAAEAAQA+QAAAJADAAAAAA==&#10;" strokecolor="#5b9bd5 [3204]" strokeweight=".5pt">
                  <v:stroke joinstyle="miter"/>
                </v:line>
                <v:shape id="Text Box 7" o:spid="_x0000_s1035" type="#_x0000_t202" style="position:absolute;left:18383;top:12954;width:657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9210B1" w:rsidRDefault="009210B1" w:rsidP="009210B1">
                        <w:r>
                          <w:t>5000</w:t>
                        </w:r>
                      </w:p>
                    </w:txbxContent>
                  </v:textbox>
                </v:shape>
                <v:line id="Straight Connector 14" o:spid="_x0000_s1036" style="position:absolute;visibility:visible;mso-wrap-style:square" from="21050,9525" to="21050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GNsEAAADbAAAADwAAAGRycy9kb3ducmV2LnhtbERPTWvCQBC9F/wPywi96cZaVGI2IgWl&#10;J6G2HrwN2TEbzc6m2W0S/323IPQ2j/c52Wawteio9ZVjBbNpAoK4cLriUsHX526yAuEDssbaMSm4&#10;k4dNPnrKMNWu5w/qjqEUMYR9igpMCE0qpS8MWfRT1xBH7uJaiyHCtpS6xT6G21q+JMlCWqw4Nhhs&#10;6M1QcTv+WAXfWOzInk/7LulNN19cmsPyelbqeTxs1yACDeFf/HC/6zj/Ff5+i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ZoY2wQAAANsAAAAPAAAAAAAAAAAAAAAA&#10;AKECAABkcnMvZG93bnJldi54bWxQSwUGAAAAAAQABAD5AAAAjwMAAAAA&#10;" strokecolor="#5b9bd5 [3204]" strokeweight=".5pt">
                  <v:stroke joinstyle="miter"/>
                </v:line>
                <v:line id="Straight Connector 15" o:spid="_x0000_s1037" style="position:absolute;visibility:visible;mso-wrap-style:square" from="21050,11620" to="21050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jrcEAAADbAAAADwAAAGRycy9kb3ducmV2LnhtbERPTWvCQBC9F/wPywi96cZKVWI2IgWl&#10;J6G2HrwN2TEbzc6m2W0S/323IPQ2j/c52Wawteio9ZVjBbNpAoK4cLriUsHX526yAuEDssbaMSm4&#10;k4dNPnrKMNWu5w/qjqEUMYR9igpMCE0qpS8MWfRT1xBH7uJaiyHCtpS6xT6G21q+JMlCWqw4Nhhs&#10;6M1QcTv+WAXfWOzInk/7LulNN19cmsPyelbqeTxs1yACDeFf/HC/6zj/Ff5+i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iOtwQAAANsAAAAPAAAAAAAAAAAAAAAA&#10;AKECAABkcnMvZG93bnJldi54bWxQSwUGAAAAAAQABAD5AAAAjwMAAAAA&#10;" strokecolor="#5b9bd5 [3204]" strokeweight=".5pt">
                  <v:stroke joinstyle="miter"/>
                </v:line>
                <v:shape id="Text Box 2" o:spid="_x0000_s1038" type="#_x0000_t202" style="position:absolute;left:28098;width:4191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9210B1" w:rsidRPr="0019268C" w:rsidRDefault="009210B1" w:rsidP="009210B1">
                        <w:pPr>
                          <w:rPr>
                            <w:sz w:val="20"/>
                            <w:szCs w:val="20"/>
                          </w:rPr>
                        </w:pPr>
                        <w:r w:rsidRPr="0019268C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45°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</w:p>
    <w:p w:rsidR="009210B1" w:rsidRPr="007E250A" w:rsidRDefault="009210B1" w:rsidP="009210B1">
      <w:pPr>
        <w:pStyle w:val="ans-c-2"/>
        <w:spacing w:before="0"/>
        <w:ind w:firstLin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ab/>
      </w:r>
    </w:p>
    <w:p w:rsidR="009210B1" w:rsidRPr="007E250A" w:rsidRDefault="009210B1" w:rsidP="009210B1">
      <w:pPr>
        <w:pStyle w:val="ans-c-2"/>
        <w:spacing w:before="0"/>
        <w:rPr>
          <w:rFonts w:ascii="Bookman Old Style" w:hAnsi="Bookman Old Style"/>
          <w:b/>
          <w:sz w:val="24"/>
          <w:szCs w:val="24"/>
        </w:rPr>
      </w:pPr>
      <w:r w:rsidRPr="007E250A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ED37" wp14:editId="78E23FCD">
                <wp:simplePos x="0" y="0"/>
                <wp:positionH relativeFrom="column">
                  <wp:posOffset>1838325</wp:posOffset>
                </wp:positionH>
                <wp:positionV relativeFrom="paragraph">
                  <wp:posOffset>154940</wp:posOffset>
                </wp:positionV>
                <wp:extent cx="19431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438748" id="Straight Arrow Connector 3" o:spid="_x0000_s1026" type="#_x0000_t32" style="position:absolute;margin-left:144.75pt;margin-top:12.2pt;width:15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" strokecolor="#5b9bd5 [3204]" strokeweight=".5pt">
                <v:stroke endarrow="open" joinstyle="miter"/>
              </v:shape>
            </w:pict>
          </mc:Fallback>
        </mc:AlternateContent>
      </w:r>
    </w:p>
    <w:p w:rsidR="009210B1" w:rsidRPr="007E250A" w:rsidRDefault="009210B1" w:rsidP="009210B1">
      <w:pPr>
        <w:pStyle w:val="ans-c-2"/>
        <w:spacing w:before="0"/>
        <w:ind w:left="720" w:firstLin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6A019" wp14:editId="6B28A609">
                <wp:simplePos x="0" y="0"/>
                <wp:positionH relativeFrom="column">
                  <wp:posOffset>3638550</wp:posOffset>
                </wp:positionH>
                <wp:positionV relativeFrom="paragraph">
                  <wp:posOffset>23495</wp:posOffset>
                </wp:positionV>
                <wp:extent cx="1314450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0B1" w:rsidRDefault="009210B1" w:rsidP="009210B1">
                            <w:r>
                              <w:t>Aggregate 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B6A019" id="Text Box 10" o:spid="_x0000_s1039" type="#_x0000_t202" style="position:absolute;left:0;text-align:left;margin-left:286.5pt;margin-top:1.85pt;width:103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" filled="f" stroked="f" strokeweight=".5pt">
                <v:textbox>
                  <w:txbxContent>
                    <w:p w:rsidR="009210B1" w:rsidRDefault="009210B1" w:rsidP="009210B1">
                      <w:r>
                        <w:t>Aggregate output</w:t>
                      </w:r>
                    </w:p>
                  </w:txbxContent>
                </v:textbox>
              </v:shape>
            </w:pict>
          </mc:Fallback>
        </mc:AlternateContent>
      </w:r>
    </w:p>
    <w:p w:rsidR="009210B1" w:rsidRPr="007E250A" w:rsidRDefault="009210B1" w:rsidP="009210B1">
      <w:pPr>
        <w:pStyle w:val="ans-c-2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:rsidR="00D32DFD" w:rsidRPr="007E250A" w:rsidRDefault="00D32DFD" w:rsidP="009210B1">
      <w:pPr>
        <w:pStyle w:val="ans-c-2"/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>What is the level of autonomous consumption?</w:t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</w:r>
      <w:r w:rsidRPr="007E250A">
        <w:rPr>
          <w:rFonts w:ascii="Bookman Old Style" w:hAnsi="Bookman Old Style"/>
          <w:sz w:val="24"/>
          <w:szCs w:val="24"/>
        </w:rPr>
        <w:tab/>
        <w:t xml:space="preserve">(2 </w:t>
      </w:r>
      <w:r w:rsidR="00214D5D" w:rsidRPr="007E250A">
        <w:rPr>
          <w:rFonts w:ascii="Bookman Old Style" w:hAnsi="Bookman Old Style"/>
          <w:sz w:val="24"/>
          <w:szCs w:val="24"/>
        </w:rPr>
        <w:t>Marks</w:t>
      </w:r>
      <w:r w:rsidRPr="007E250A">
        <w:rPr>
          <w:rFonts w:ascii="Bookman Old Style" w:hAnsi="Bookman Old Style"/>
          <w:sz w:val="24"/>
          <w:szCs w:val="24"/>
        </w:rPr>
        <w:t>)</w:t>
      </w:r>
    </w:p>
    <w:p w:rsidR="00D32DFD" w:rsidRPr="007E250A" w:rsidRDefault="009210B1" w:rsidP="009210B1">
      <w:pPr>
        <w:pStyle w:val="ans-c-2"/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>When income is 5,000 what is the level of consumption and savings?</w:t>
      </w:r>
      <w:r w:rsidR="00D32DFD" w:rsidRPr="007E250A">
        <w:rPr>
          <w:rFonts w:ascii="Bookman Old Style" w:hAnsi="Bookman Old Style"/>
          <w:sz w:val="24"/>
          <w:szCs w:val="24"/>
        </w:rPr>
        <w:t xml:space="preserve"> </w:t>
      </w:r>
    </w:p>
    <w:p w:rsidR="009210B1" w:rsidRPr="007E250A" w:rsidRDefault="00D32DFD" w:rsidP="00D32DFD">
      <w:pPr>
        <w:pStyle w:val="ans-c-2"/>
        <w:spacing w:before="0"/>
        <w:ind w:left="7200" w:firstLine="72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 xml:space="preserve">(4 </w:t>
      </w:r>
      <w:r w:rsidR="00214D5D" w:rsidRPr="007E250A">
        <w:rPr>
          <w:rFonts w:ascii="Bookman Old Style" w:hAnsi="Bookman Old Style"/>
          <w:sz w:val="24"/>
          <w:szCs w:val="24"/>
        </w:rPr>
        <w:t>Marks</w:t>
      </w:r>
      <w:r w:rsidRPr="007E250A">
        <w:rPr>
          <w:rFonts w:ascii="Bookman Old Style" w:hAnsi="Bookman Old Style"/>
          <w:sz w:val="24"/>
          <w:szCs w:val="24"/>
        </w:rPr>
        <w:t>)</w:t>
      </w:r>
    </w:p>
    <w:p w:rsidR="009210B1" w:rsidRPr="007E250A" w:rsidRDefault="009210B1" w:rsidP="009210B1">
      <w:pPr>
        <w:pStyle w:val="ans-c-2"/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 xml:space="preserve"> What is the equation for this consumption function?</w:t>
      </w:r>
      <w:r w:rsidR="00D32DFD" w:rsidRPr="007E250A">
        <w:rPr>
          <w:rFonts w:ascii="Bookman Old Style" w:hAnsi="Bookman Old Style"/>
          <w:sz w:val="24"/>
          <w:szCs w:val="24"/>
        </w:rPr>
        <w:tab/>
      </w:r>
      <w:r w:rsidR="00D32DFD" w:rsidRPr="007E250A">
        <w:rPr>
          <w:rFonts w:ascii="Bookman Old Style" w:hAnsi="Bookman Old Style"/>
          <w:sz w:val="24"/>
          <w:szCs w:val="24"/>
        </w:rPr>
        <w:tab/>
        <w:t xml:space="preserve">(6 </w:t>
      </w:r>
      <w:r w:rsidR="00214D5D" w:rsidRPr="007E250A">
        <w:rPr>
          <w:rFonts w:ascii="Bookman Old Style" w:hAnsi="Bookman Old Style"/>
          <w:sz w:val="24"/>
          <w:szCs w:val="24"/>
        </w:rPr>
        <w:t>Marks</w:t>
      </w:r>
      <w:r w:rsidR="00D32DFD" w:rsidRPr="007E250A">
        <w:rPr>
          <w:rFonts w:ascii="Bookman Old Style" w:hAnsi="Bookman Old Style"/>
          <w:sz w:val="24"/>
          <w:szCs w:val="24"/>
        </w:rPr>
        <w:t>)</w:t>
      </w:r>
    </w:p>
    <w:p w:rsidR="009210B1" w:rsidRPr="007E250A" w:rsidRDefault="009210B1" w:rsidP="009210B1">
      <w:pPr>
        <w:pStyle w:val="ans-c-2"/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7E250A">
        <w:rPr>
          <w:rFonts w:ascii="Bookman Old Style" w:hAnsi="Bookman Old Style"/>
          <w:sz w:val="24"/>
          <w:szCs w:val="24"/>
        </w:rPr>
        <w:t>If income is 6,000 what is consumption?</w:t>
      </w:r>
      <w:r w:rsidR="00D32DFD" w:rsidRPr="007E250A">
        <w:rPr>
          <w:rFonts w:ascii="Bookman Old Style" w:hAnsi="Bookman Old Style"/>
          <w:sz w:val="24"/>
          <w:szCs w:val="24"/>
        </w:rPr>
        <w:tab/>
      </w:r>
      <w:r w:rsidR="00D32DFD" w:rsidRPr="007E250A">
        <w:rPr>
          <w:rFonts w:ascii="Bookman Old Style" w:hAnsi="Bookman Old Style"/>
          <w:sz w:val="24"/>
          <w:szCs w:val="24"/>
        </w:rPr>
        <w:tab/>
      </w:r>
      <w:r w:rsidR="00D32DFD" w:rsidRPr="007E250A">
        <w:rPr>
          <w:rFonts w:ascii="Bookman Old Style" w:hAnsi="Bookman Old Style"/>
          <w:sz w:val="24"/>
          <w:szCs w:val="24"/>
        </w:rPr>
        <w:tab/>
      </w:r>
      <w:r w:rsidR="00D32DFD" w:rsidRPr="007E250A">
        <w:rPr>
          <w:rFonts w:ascii="Bookman Old Style" w:hAnsi="Bookman Old Style"/>
          <w:sz w:val="24"/>
          <w:szCs w:val="24"/>
        </w:rPr>
        <w:tab/>
        <w:t xml:space="preserve">(4 </w:t>
      </w:r>
      <w:r w:rsidR="00214D5D" w:rsidRPr="007E250A">
        <w:rPr>
          <w:rFonts w:ascii="Bookman Old Style" w:hAnsi="Bookman Old Style"/>
          <w:sz w:val="24"/>
          <w:szCs w:val="24"/>
        </w:rPr>
        <w:t>Marks</w:t>
      </w:r>
      <w:r w:rsidR="00D32DFD" w:rsidRPr="007E250A">
        <w:rPr>
          <w:rFonts w:ascii="Bookman Old Style" w:hAnsi="Bookman Old Style"/>
          <w:sz w:val="24"/>
          <w:szCs w:val="24"/>
        </w:rPr>
        <w:t>)</w:t>
      </w:r>
    </w:p>
    <w:p w:rsidR="002408E6" w:rsidRPr="007E250A" w:rsidRDefault="002408E6" w:rsidP="002408E6">
      <w:pPr>
        <w:pStyle w:val="ans-c-2"/>
        <w:spacing w:before="0"/>
        <w:ind w:left="360" w:firstLine="0"/>
        <w:rPr>
          <w:rFonts w:ascii="Bookman Old Style" w:hAnsi="Bookman Old Style"/>
          <w:sz w:val="24"/>
          <w:szCs w:val="24"/>
        </w:rPr>
      </w:pPr>
    </w:p>
    <w:p w:rsidR="009210B1" w:rsidRPr="007E250A" w:rsidRDefault="009210B1">
      <w:pPr>
        <w:rPr>
          <w:rFonts w:ascii="Bookman Old Style" w:hAnsi="Bookman Old Style"/>
        </w:rPr>
      </w:pPr>
    </w:p>
    <w:p w:rsidR="00776D84" w:rsidRPr="00214D5D" w:rsidRDefault="00776D84" w:rsidP="00776D84">
      <w:pPr>
        <w:spacing w:line="360" w:lineRule="auto"/>
        <w:jc w:val="both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  <w:u w:val="single"/>
        </w:rPr>
        <w:t>Question Two</w:t>
      </w:r>
      <w:r w:rsidRPr="00214D5D">
        <w:rPr>
          <w:rFonts w:ascii="Bookman Old Style" w:hAnsi="Bookman Old Style"/>
          <w:b/>
        </w:rPr>
        <w:t xml:space="preserve"> </w:t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Pr="00214D5D">
        <w:rPr>
          <w:rFonts w:ascii="Bookman Old Style" w:hAnsi="Bookman Old Style"/>
          <w:b/>
        </w:rPr>
        <w:t xml:space="preserve">(20 </w:t>
      </w:r>
      <w:r w:rsidR="00214D5D" w:rsidRPr="00214D5D">
        <w:rPr>
          <w:rFonts w:ascii="Bookman Old Style" w:hAnsi="Bookman Old Style"/>
          <w:b/>
        </w:rPr>
        <w:t>Marks</w:t>
      </w:r>
      <w:r w:rsidRPr="00214D5D">
        <w:rPr>
          <w:rFonts w:ascii="Bookman Old Style" w:hAnsi="Bookman Old Style"/>
          <w:b/>
        </w:rPr>
        <w:t>)</w:t>
      </w:r>
    </w:p>
    <w:p w:rsidR="00776D84" w:rsidRPr="007E250A" w:rsidRDefault="00776D84" w:rsidP="00776D84">
      <w:pPr>
        <w:pStyle w:val="ListParagraph"/>
        <w:widowControl w:val="0"/>
        <w:numPr>
          <w:ilvl w:val="0"/>
          <w:numId w:val="8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Using a well labeled diagram, describe the behavior of the business cycle. 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="00214D5D">
        <w:rPr>
          <w:rFonts w:ascii="Bookman Old Style" w:hAnsi="Bookman Old Style"/>
        </w:rPr>
        <w:tab/>
      </w:r>
      <w:r w:rsidR="00214D5D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 xml:space="preserve">(6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776D84" w:rsidRPr="007E250A" w:rsidRDefault="00776D84" w:rsidP="00776D84">
      <w:pPr>
        <w:pStyle w:val="ListParagraph"/>
        <w:widowControl w:val="0"/>
        <w:numPr>
          <w:ilvl w:val="0"/>
          <w:numId w:val="8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What is the main goal of government economic policy in reference to the business cycle? 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  <w:t xml:space="preserve">(6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776D84" w:rsidRPr="007E250A" w:rsidRDefault="00776D84" w:rsidP="00776D84">
      <w:pPr>
        <w:pStyle w:val="ListParagraph"/>
        <w:widowControl w:val="0"/>
        <w:numPr>
          <w:ilvl w:val="0"/>
          <w:numId w:val="8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Name and describe four strategies for economic development </w:t>
      </w:r>
      <w:r w:rsidR="00214D5D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 xml:space="preserve">(8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481F89" w:rsidRPr="007E250A" w:rsidRDefault="00481F89">
      <w:pPr>
        <w:rPr>
          <w:rFonts w:ascii="Bookman Old Style" w:hAnsi="Bookman Old Style"/>
        </w:rPr>
      </w:pPr>
    </w:p>
    <w:p w:rsidR="00481F89" w:rsidRPr="00214D5D" w:rsidRDefault="00481F89" w:rsidP="00481F89">
      <w:pPr>
        <w:spacing w:line="360" w:lineRule="auto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  <w:u w:val="single"/>
        </w:rPr>
        <w:t xml:space="preserve">Question </w:t>
      </w:r>
      <w:r w:rsidR="000030E8" w:rsidRPr="00214D5D">
        <w:rPr>
          <w:rFonts w:ascii="Bookman Old Style" w:hAnsi="Bookman Old Style"/>
          <w:b/>
          <w:u w:val="single"/>
        </w:rPr>
        <w:t>T</w:t>
      </w:r>
      <w:r w:rsidRPr="00214D5D">
        <w:rPr>
          <w:rFonts w:ascii="Bookman Old Style" w:hAnsi="Bookman Old Style"/>
          <w:b/>
          <w:u w:val="single"/>
        </w:rPr>
        <w:t>hree</w:t>
      </w:r>
      <w:r w:rsidRPr="00214D5D">
        <w:rPr>
          <w:rFonts w:ascii="Bookman Old Style" w:hAnsi="Bookman Old Style"/>
          <w:b/>
        </w:rPr>
        <w:t xml:space="preserve"> </w:t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Pr="00214D5D">
        <w:rPr>
          <w:rFonts w:ascii="Bookman Old Style" w:hAnsi="Bookman Old Style"/>
          <w:b/>
        </w:rPr>
        <w:t xml:space="preserve">(20 </w:t>
      </w:r>
      <w:r w:rsidR="00214D5D" w:rsidRPr="00214D5D">
        <w:rPr>
          <w:rFonts w:ascii="Bookman Old Style" w:hAnsi="Bookman Old Style"/>
          <w:b/>
        </w:rPr>
        <w:t>Marks</w:t>
      </w:r>
      <w:r w:rsidRPr="00214D5D">
        <w:rPr>
          <w:rFonts w:ascii="Bookman Old Style" w:hAnsi="Bookman Old Style"/>
          <w:b/>
        </w:rPr>
        <w:t>)</w:t>
      </w:r>
    </w:p>
    <w:p w:rsidR="00481F89" w:rsidRPr="007E250A" w:rsidRDefault="00481F89" w:rsidP="00481F8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What is meant by the government’s internal and external borrowing? Explain three reasons why a government may prefer internal borrowing to external borrowing as a means of deficit financing. </w:t>
      </w:r>
      <w:r w:rsidR="00776D84" w:rsidRPr="007E250A">
        <w:rPr>
          <w:rFonts w:ascii="Bookman Old Style" w:hAnsi="Bookman Old Style"/>
        </w:rPr>
        <w:tab/>
      </w:r>
      <w:r w:rsidR="00776D84" w:rsidRPr="007E250A">
        <w:rPr>
          <w:rFonts w:ascii="Bookman Old Style" w:hAnsi="Bookman Old Style"/>
        </w:rPr>
        <w:tab/>
      </w:r>
      <w:r w:rsidR="00214D5D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 xml:space="preserve">(10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2408E6" w:rsidRPr="007E250A" w:rsidRDefault="002408E6" w:rsidP="002408E6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Examine the economic consequences of a country engaging in a war with a neighboring country. 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="00214D5D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 xml:space="preserve">(10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</w:p>
    <w:p w:rsidR="002408E6" w:rsidRPr="007E250A" w:rsidRDefault="002408E6" w:rsidP="00CB4E6A">
      <w:pPr>
        <w:pStyle w:val="ListParagraph"/>
        <w:spacing w:line="360" w:lineRule="auto"/>
        <w:rPr>
          <w:rFonts w:ascii="Bookman Old Style" w:hAnsi="Bookman Old Style"/>
        </w:rPr>
      </w:pPr>
    </w:p>
    <w:p w:rsidR="00463704" w:rsidRPr="00214D5D" w:rsidRDefault="00463704" w:rsidP="00463704">
      <w:pPr>
        <w:spacing w:line="360" w:lineRule="auto"/>
        <w:jc w:val="both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  <w:u w:val="single"/>
        </w:rPr>
        <w:t xml:space="preserve">Question </w:t>
      </w:r>
      <w:r w:rsidR="002408E6" w:rsidRPr="00214D5D">
        <w:rPr>
          <w:rFonts w:ascii="Bookman Old Style" w:hAnsi="Bookman Old Style"/>
          <w:b/>
          <w:u w:val="single"/>
        </w:rPr>
        <w:t>Four</w:t>
      </w:r>
      <w:r w:rsidR="002408E6" w:rsidRPr="00214D5D">
        <w:rPr>
          <w:rFonts w:ascii="Bookman Old Style" w:hAnsi="Bookman Old Style"/>
          <w:b/>
        </w:rPr>
        <w:t xml:space="preserve"> </w:t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408E6" w:rsidRPr="00214D5D">
        <w:rPr>
          <w:rFonts w:ascii="Bookman Old Style" w:hAnsi="Bookman Old Style"/>
          <w:b/>
        </w:rPr>
        <w:t xml:space="preserve">(20 </w:t>
      </w:r>
      <w:r w:rsidR="00214D5D" w:rsidRPr="00214D5D">
        <w:rPr>
          <w:rFonts w:ascii="Bookman Old Style" w:hAnsi="Bookman Old Style"/>
          <w:b/>
        </w:rPr>
        <w:t>Marks</w:t>
      </w:r>
      <w:r w:rsidR="002408E6" w:rsidRPr="00214D5D">
        <w:rPr>
          <w:rFonts w:ascii="Bookman Old Style" w:hAnsi="Bookman Old Style"/>
          <w:b/>
        </w:rPr>
        <w:t>)</w:t>
      </w:r>
    </w:p>
    <w:p w:rsidR="00463704" w:rsidRPr="007E250A" w:rsidRDefault="00463704" w:rsidP="00214D5D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 What is meant by </w:t>
      </w:r>
      <w:r w:rsidR="0009225E" w:rsidRPr="007E250A">
        <w:rPr>
          <w:rFonts w:ascii="Bookman Old Style" w:hAnsi="Bookman Old Style"/>
        </w:rPr>
        <w:t xml:space="preserve"> credit </w:t>
      </w:r>
      <w:r w:rsidRPr="007E250A">
        <w:rPr>
          <w:rFonts w:ascii="Bookman Old Style" w:hAnsi="Bookman Old Style"/>
        </w:rPr>
        <w:t>inflation</w:t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  <w:t xml:space="preserve">(4 </w:t>
      </w:r>
      <w:r w:rsidR="00214D5D" w:rsidRPr="007E250A">
        <w:rPr>
          <w:rFonts w:ascii="Bookman Old Style" w:hAnsi="Bookman Old Style"/>
        </w:rPr>
        <w:t>Marks</w:t>
      </w:r>
      <w:r w:rsidR="0009225E" w:rsidRPr="007E250A">
        <w:rPr>
          <w:rFonts w:ascii="Bookman Old Style" w:hAnsi="Bookman Old Style"/>
        </w:rPr>
        <w:t>)</w:t>
      </w:r>
    </w:p>
    <w:p w:rsidR="00463704" w:rsidRPr="007E250A" w:rsidRDefault="00463704" w:rsidP="00214D5D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 What are the major causes of inflation?</w:t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  <w:t xml:space="preserve">(6 </w:t>
      </w:r>
      <w:r w:rsidR="00214D5D" w:rsidRPr="007E250A">
        <w:rPr>
          <w:rFonts w:ascii="Bookman Old Style" w:hAnsi="Bookman Old Style"/>
        </w:rPr>
        <w:t>Marks</w:t>
      </w:r>
      <w:r w:rsidR="0009225E" w:rsidRPr="007E250A">
        <w:rPr>
          <w:rFonts w:ascii="Bookman Old Style" w:hAnsi="Bookman Old Style"/>
        </w:rPr>
        <w:t>)</w:t>
      </w:r>
    </w:p>
    <w:p w:rsidR="00463704" w:rsidRPr="007E250A" w:rsidRDefault="00463704" w:rsidP="00214D5D">
      <w:pPr>
        <w:numPr>
          <w:ilvl w:val="0"/>
          <w:numId w:val="5"/>
        </w:numPr>
        <w:tabs>
          <w:tab w:val="clear" w:pos="1080"/>
          <w:tab w:val="num" w:pos="360"/>
        </w:tabs>
        <w:spacing w:after="240" w:line="360" w:lineRule="auto"/>
        <w:ind w:left="360"/>
        <w:jc w:val="both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Explain the </w:t>
      </w:r>
      <w:r w:rsidRPr="007E250A">
        <w:rPr>
          <w:rFonts w:ascii="Bookman Old Style" w:hAnsi="Bookman Old Style"/>
          <w:b/>
        </w:rPr>
        <w:t>ECONOMIC</w:t>
      </w:r>
      <w:r w:rsidRPr="007E250A">
        <w:rPr>
          <w:rFonts w:ascii="Bookman Old Style" w:hAnsi="Bookman Old Style"/>
        </w:rPr>
        <w:t xml:space="preserve"> problems that arise from a high rate of inflation.</w:t>
      </w:r>
      <w:r w:rsidR="0009225E" w:rsidRPr="007E250A">
        <w:rPr>
          <w:rFonts w:ascii="Bookman Old Style" w:hAnsi="Bookman Old Style"/>
        </w:rPr>
        <w:t xml:space="preserve"> </w:t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</w:r>
      <w:r w:rsidR="0009225E" w:rsidRPr="007E250A">
        <w:rPr>
          <w:rFonts w:ascii="Bookman Old Style" w:hAnsi="Bookman Old Style"/>
        </w:rPr>
        <w:tab/>
        <w:t>(10</w:t>
      </w:r>
      <w:r w:rsidR="00214D5D">
        <w:rPr>
          <w:rFonts w:ascii="Bookman Old Style" w:hAnsi="Bookman Old Style"/>
        </w:rPr>
        <w:t xml:space="preserve"> </w:t>
      </w:r>
      <w:r w:rsidR="00214D5D" w:rsidRPr="007E250A">
        <w:rPr>
          <w:rFonts w:ascii="Bookman Old Style" w:hAnsi="Bookman Old Style"/>
        </w:rPr>
        <w:t>Marks</w:t>
      </w:r>
      <w:r w:rsidR="0009225E" w:rsidRPr="007E250A">
        <w:rPr>
          <w:rFonts w:ascii="Bookman Old Style" w:hAnsi="Bookman Old Style"/>
        </w:rPr>
        <w:t>)</w:t>
      </w:r>
    </w:p>
    <w:p w:rsidR="002408E6" w:rsidRPr="00214D5D" w:rsidRDefault="002408E6" w:rsidP="002408E6">
      <w:pPr>
        <w:spacing w:line="360" w:lineRule="auto"/>
        <w:rPr>
          <w:rFonts w:ascii="Bookman Old Style" w:hAnsi="Bookman Old Style"/>
          <w:b/>
        </w:rPr>
      </w:pPr>
      <w:r w:rsidRPr="00214D5D">
        <w:rPr>
          <w:rFonts w:ascii="Bookman Old Style" w:hAnsi="Bookman Old Style"/>
          <w:b/>
          <w:u w:val="single"/>
        </w:rPr>
        <w:t>Question Five</w:t>
      </w:r>
      <w:r w:rsidRPr="00214D5D">
        <w:rPr>
          <w:rFonts w:ascii="Bookman Old Style" w:hAnsi="Bookman Old Style"/>
          <w:b/>
        </w:rPr>
        <w:t xml:space="preserve"> </w:t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214D5D">
        <w:rPr>
          <w:rFonts w:ascii="Bookman Old Style" w:hAnsi="Bookman Old Style"/>
          <w:b/>
        </w:rPr>
        <w:tab/>
      </w:r>
      <w:r w:rsidR="00CB4E6A" w:rsidRPr="00214D5D">
        <w:rPr>
          <w:rFonts w:ascii="Bookman Old Style" w:hAnsi="Bookman Old Style"/>
          <w:b/>
        </w:rPr>
        <w:t>(20</w:t>
      </w:r>
      <w:r w:rsidRPr="00214D5D">
        <w:rPr>
          <w:rFonts w:ascii="Bookman Old Style" w:hAnsi="Bookman Old Style"/>
          <w:b/>
        </w:rPr>
        <w:t xml:space="preserve"> Marks)</w:t>
      </w:r>
    </w:p>
    <w:p w:rsidR="002408E6" w:rsidRPr="007E250A" w:rsidRDefault="002408E6" w:rsidP="002408E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Adam Smith provided a frame work for evaluating the goodness or badness of tax referred to as canons or principles of tax. Discuss these principles giving local examples. 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  <w:t>(10</w:t>
      </w:r>
      <w:r w:rsidR="00214D5D">
        <w:rPr>
          <w:rFonts w:ascii="Bookman Old Style" w:hAnsi="Bookman Old Style"/>
        </w:rPr>
        <w:t xml:space="preserve">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 xml:space="preserve">)   </w:t>
      </w:r>
    </w:p>
    <w:p w:rsidR="002408E6" w:rsidRPr="007E250A" w:rsidRDefault="002408E6" w:rsidP="002408E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E250A">
        <w:rPr>
          <w:rFonts w:ascii="Bookman Old Style" w:hAnsi="Bookman Old Style"/>
        </w:rPr>
        <w:t xml:space="preserve">Giving relevant examples, explain measures that Kenya Government may take to attract foreign investment in the country. </w:t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</w:r>
      <w:r w:rsidRPr="007E250A">
        <w:rPr>
          <w:rFonts w:ascii="Bookman Old Style" w:hAnsi="Bookman Old Style"/>
        </w:rPr>
        <w:tab/>
        <w:t xml:space="preserve">(10 </w:t>
      </w:r>
      <w:r w:rsidR="00214D5D" w:rsidRPr="007E250A">
        <w:rPr>
          <w:rFonts w:ascii="Bookman Old Style" w:hAnsi="Bookman Old Style"/>
        </w:rPr>
        <w:t>Marks</w:t>
      </w:r>
      <w:r w:rsidRPr="007E250A">
        <w:rPr>
          <w:rFonts w:ascii="Bookman Old Style" w:hAnsi="Bookman Old Style"/>
        </w:rPr>
        <w:t>)</w:t>
      </w:r>
      <w:r w:rsidRPr="007E250A">
        <w:rPr>
          <w:rFonts w:ascii="Bookman Old Style" w:hAnsi="Bookman Old Style"/>
        </w:rPr>
        <w:tab/>
      </w:r>
    </w:p>
    <w:p w:rsidR="002408E6" w:rsidRPr="007E250A" w:rsidRDefault="002408E6" w:rsidP="00825396">
      <w:pPr>
        <w:spacing w:line="360" w:lineRule="auto"/>
        <w:rPr>
          <w:rFonts w:ascii="Bookman Old Style" w:hAnsi="Bookman Old Style"/>
        </w:rPr>
      </w:pPr>
    </w:p>
    <w:p w:rsidR="00776D84" w:rsidRPr="007E250A" w:rsidRDefault="00776D84">
      <w:pPr>
        <w:spacing w:line="360" w:lineRule="auto"/>
        <w:rPr>
          <w:rFonts w:ascii="Bookman Old Style" w:hAnsi="Bookman Old Style"/>
        </w:rPr>
      </w:pPr>
    </w:p>
    <w:sectPr w:rsidR="00776D84" w:rsidRPr="007E250A" w:rsidSect="00646F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C5" w:rsidRDefault="00207EC5" w:rsidP="00214D5D">
      <w:r>
        <w:separator/>
      </w:r>
    </w:p>
  </w:endnote>
  <w:endnote w:type="continuationSeparator" w:id="0">
    <w:p w:rsidR="00207EC5" w:rsidRDefault="00207EC5" w:rsidP="002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239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14D5D" w:rsidRDefault="00214D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0B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0B3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14D5D" w:rsidRDefault="0021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C5" w:rsidRDefault="00207EC5" w:rsidP="00214D5D">
      <w:r>
        <w:separator/>
      </w:r>
    </w:p>
  </w:footnote>
  <w:footnote w:type="continuationSeparator" w:id="0">
    <w:p w:rsidR="00207EC5" w:rsidRDefault="00207EC5" w:rsidP="0021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49"/>
    <w:multiLevelType w:val="hybridMultilevel"/>
    <w:tmpl w:val="AE3A6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78C5"/>
    <w:multiLevelType w:val="hybridMultilevel"/>
    <w:tmpl w:val="BD9A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5647"/>
    <w:multiLevelType w:val="hybridMultilevel"/>
    <w:tmpl w:val="A470F5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5707BD"/>
    <w:multiLevelType w:val="hybridMultilevel"/>
    <w:tmpl w:val="F4B2D3B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9C3489"/>
    <w:multiLevelType w:val="hybridMultilevel"/>
    <w:tmpl w:val="35BE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4066E"/>
    <w:multiLevelType w:val="hybridMultilevel"/>
    <w:tmpl w:val="5ED821B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FC7A2B"/>
    <w:multiLevelType w:val="hybridMultilevel"/>
    <w:tmpl w:val="312CCF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E56059"/>
    <w:multiLevelType w:val="hybridMultilevel"/>
    <w:tmpl w:val="24EE0584"/>
    <w:lvl w:ilvl="0" w:tplc="B98E1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85005"/>
    <w:multiLevelType w:val="hybridMultilevel"/>
    <w:tmpl w:val="479242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B1"/>
    <w:rsid w:val="000030E8"/>
    <w:rsid w:val="000919A6"/>
    <w:rsid w:val="0009225E"/>
    <w:rsid w:val="00164450"/>
    <w:rsid w:val="00195954"/>
    <w:rsid w:val="001C3133"/>
    <w:rsid w:val="00207EC5"/>
    <w:rsid w:val="00214D5D"/>
    <w:rsid w:val="002408E6"/>
    <w:rsid w:val="002930D5"/>
    <w:rsid w:val="00305AC8"/>
    <w:rsid w:val="00463704"/>
    <w:rsid w:val="00481F89"/>
    <w:rsid w:val="00620B35"/>
    <w:rsid w:val="00627BFD"/>
    <w:rsid w:val="00646FD3"/>
    <w:rsid w:val="006D7634"/>
    <w:rsid w:val="00743A6E"/>
    <w:rsid w:val="00776D84"/>
    <w:rsid w:val="007D2F90"/>
    <w:rsid w:val="007E250A"/>
    <w:rsid w:val="008112E4"/>
    <w:rsid w:val="00825396"/>
    <w:rsid w:val="009210B1"/>
    <w:rsid w:val="0096054C"/>
    <w:rsid w:val="00B27C23"/>
    <w:rsid w:val="00BE52D0"/>
    <w:rsid w:val="00C05A1C"/>
    <w:rsid w:val="00C50F0E"/>
    <w:rsid w:val="00C74536"/>
    <w:rsid w:val="00CB02B7"/>
    <w:rsid w:val="00CB4E6A"/>
    <w:rsid w:val="00D32585"/>
    <w:rsid w:val="00D32DFD"/>
    <w:rsid w:val="00D43180"/>
    <w:rsid w:val="00D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-c-2">
    <w:name w:val="ans-c-2"/>
    <w:rsid w:val="009210B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210B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210B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921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D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D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-c-2">
    <w:name w:val="ans-c-2"/>
    <w:rsid w:val="009210B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210B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210B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921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D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W. Ndabari</dc:creator>
  <cp:keywords/>
  <dc:description/>
  <cp:lastModifiedBy>user</cp:lastModifiedBy>
  <cp:revision>16</cp:revision>
  <cp:lastPrinted>2017-11-10T11:22:00Z</cp:lastPrinted>
  <dcterms:created xsi:type="dcterms:W3CDTF">2017-10-13T13:00:00Z</dcterms:created>
  <dcterms:modified xsi:type="dcterms:W3CDTF">2017-11-10T11:23:00Z</dcterms:modified>
</cp:coreProperties>
</file>