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8F" w:rsidRPr="00B7619A" w:rsidRDefault="004C458F" w:rsidP="004C45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4862" r:id="rId9"/>
        </w:object>
      </w:r>
    </w:p>
    <w:p w:rsidR="004C458F" w:rsidRPr="00B7619A" w:rsidRDefault="004C458F" w:rsidP="004C45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458F" w:rsidRPr="00B7619A" w:rsidRDefault="004C458F" w:rsidP="004C458F">
      <w:pPr>
        <w:jc w:val="center"/>
        <w:rPr>
          <w:rFonts w:ascii="Bookman Old Style" w:hAnsi="Bookman Old Style"/>
          <w:b/>
        </w:rPr>
      </w:pPr>
    </w:p>
    <w:p w:rsidR="004C458F" w:rsidRPr="00B7619A" w:rsidRDefault="004C458F" w:rsidP="004C458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C458F" w:rsidRDefault="004C458F" w:rsidP="004C458F">
      <w:pPr>
        <w:rPr>
          <w:rFonts w:ascii="Bookman Old Style" w:hAnsi="Bookman Old Style"/>
          <w:b/>
          <w:u w:val="double"/>
        </w:rPr>
      </w:pPr>
    </w:p>
    <w:p w:rsidR="004C458F" w:rsidRPr="00B7619A" w:rsidRDefault="004C458F" w:rsidP="004C458F">
      <w:pPr>
        <w:jc w:val="center"/>
        <w:rPr>
          <w:rFonts w:ascii="Bookman Old Style" w:hAnsi="Bookman Old Style"/>
          <w:b/>
          <w:u w:val="double"/>
        </w:rPr>
      </w:pPr>
    </w:p>
    <w:p w:rsidR="004C458F" w:rsidRPr="00B7619A" w:rsidRDefault="004C458F" w:rsidP="004C45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C458F" w:rsidRPr="00B7619A" w:rsidRDefault="004C458F" w:rsidP="004C45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4C458F" w:rsidRDefault="004C458F" w:rsidP="004C45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115/ECON 102</w:t>
      </w:r>
    </w:p>
    <w:p w:rsidR="004C458F" w:rsidRPr="00B7619A" w:rsidRDefault="004C458F" w:rsidP="004C45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MACROECONOMICS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C458F" w:rsidRPr="00B7619A" w:rsidRDefault="004C458F" w:rsidP="004C458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458F" w:rsidRPr="00B7619A" w:rsidRDefault="004C458F" w:rsidP="004C45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458F" w:rsidRDefault="004C458F" w:rsidP="004C458F">
      <w:pPr>
        <w:spacing w:line="360" w:lineRule="auto"/>
        <w:jc w:val="both"/>
        <w:rPr>
          <w:rFonts w:ascii="Bookman Old Style" w:hAnsi="Bookman Old Style"/>
        </w:rPr>
      </w:pPr>
    </w:p>
    <w:p w:rsidR="004C458F" w:rsidRDefault="004C458F" w:rsidP="004C458F">
      <w:pPr>
        <w:spacing w:line="360" w:lineRule="auto"/>
        <w:jc w:val="both"/>
        <w:rPr>
          <w:rFonts w:ascii="Bookman Old Style" w:hAnsi="Bookman Old Style"/>
        </w:rPr>
      </w:pPr>
      <w:r w:rsidRPr="004C458F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FE5E9F" w:rsidRDefault="00FE5E9F" w:rsidP="004C458F">
      <w:pPr>
        <w:spacing w:line="360" w:lineRule="auto"/>
        <w:jc w:val="both"/>
        <w:rPr>
          <w:rFonts w:ascii="Bookman Old Style" w:hAnsi="Bookman Old Style"/>
        </w:rPr>
      </w:pPr>
    </w:p>
    <w:p w:rsidR="004C458F" w:rsidRPr="00FE5E9F" w:rsidRDefault="004C458F" w:rsidP="004C45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5E9F">
        <w:rPr>
          <w:rFonts w:ascii="Bookman Old Style" w:hAnsi="Bookman Old Style"/>
          <w:b/>
          <w:u w:val="single"/>
        </w:rPr>
        <w:t xml:space="preserve">Question One </w:t>
      </w:r>
    </w:p>
    <w:p w:rsidR="004C458F" w:rsidRDefault="004C458F" w:rsidP="004C4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concepts as used in economics.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Default="00FE5E9F" w:rsidP="00FE5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income </w:t>
      </w:r>
    </w:p>
    <w:p w:rsidR="00FE5E9F" w:rsidRDefault="00FE5E9F" w:rsidP="00FE5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Gross domestic product </w:t>
      </w:r>
    </w:p>
    <w:p w:rsidR="00FE5E9F" w:rsidRDefault="00FE5E9F" w:rsidP="00FE5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Gross national product </w:t>
      </w:r>
    </w:p>
    <w:p w:rsidR="00FE5E9F" w:rsidRDefault="00FE5E9F" w:rsidP="00FE5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 capita income </w:t>
      </w:r>
    </w:p>
    <w:p w:rsidR="00FE5E9F" w:rsidRDefault="00FE5E9F" w:rsidP="00FE5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of payment </w:t>
      </w:r>
    </w:p>
    <w:p w:rsidR="00FE5E9F" w:rsidRDefault="00FE5E9F" w:rsidP="00FE5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explain the circular flow of income in a two sector economy.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Default="00FE5E9F" w:rsidP="00FE5E9F">
      <w:pPr>
        <w:spacing w:line="360" w:lineRule="auto"/>
        <w:jc w:val="both"/>
        <w:rPr>
          <w:rFonts w:ascii="Bookman Old Style" w:hAnsi="Bookman Old Style"/>
        </w:rPr>
      </w:pPr>
    </w:p>
    <w:p w:rsidR="00FE5E9F" w:rsidRPr="00FE5E9F" w:rsidRDefault="00FE5E9F" w:rsidP="00FE5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5E9F">
        <w:rPr>
          <w:rFonts w:ascii="Bookman Old Style" w:hAnsi="Bookman Old Style"/>
          <w:b/>
          <w:u w:val="single"/>
        </w:rPr>
        <w:t xml:space="preserve">Question Two </w:t>
      </w:r>
    </w:p>
    <w:p w:rsidR="00FE5E9F" w:rsidRDefault="00FE5E9F" w:rsidP="00FE5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characteristics of good money.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Default="00FE5E9F" w:rsidP="00FE5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tools of money policy used by the central bank of Kenya to control the amount of money in circulation in the economy at any time.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Default="00FE5E9F" w:rsidP="00FE5E9F">
      <w:pPr>
        <w:spacing w:line="360" w:lineRule="auto"/>
        <w:jc w:val="both"/>
        <w:rPr>
          <w:rFonts w:ascii="Bookman Old Style" w:hAnsi="Bookman Old Style"/>
        </w:rPr>
      </w:pPr>
    </w:p>
    <w:p w:rsidR="00FE5E9F" w:rsidRDefault="00FE5E9F" w:rsidP="00FE5E9F">
      <w:pPr>
        <w:spacing w:line="360" w:lineRule="auto"/>
        <w:jc w:val="both"/>
        <w:rPr>
          <w:rFonts w:ascii="Bookman Old Style" w:hAnsi="Bookman Old Style"/>
        </w:rPr>
      </w:pPr>
    </w:p>
    <w:p w:rsidR="00FE5E9F" w:rsidRDefault="00FE5E9F" w:rsidP="00FE5E9F">
      <w:pPr>
        <w:spacing w:line="360" w:lineRule="auto"/>
        <w:jc w:val="both"/>
        <w:rPr>
          <w:rFonts w:ascii="Bookman Old Style" w:hAnsi="Bookman Old Style"/>
        </w:rPr>
      </w:pPr>
    </w:p>
    <w:p w:rsidR="00FE5E9F" w:rsidRPr="00FE5E9F" w:rsidRDefault="00FE5E9F" w:rsidP="00FE5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5E9F">
        <w:rPr>
          <w:rFonts w:ascii="Bookman Old Style" w:hAnsi="Bookman Old Style"/>
          <w:b/>
          <w:u w:val="single"/>
        </w:rPr>
        <w:t xml:space="preserve">Question Three </w:t>
      </w:r>
    </w:p>
    <w:p w:rsidR="00FE5E9F" w:rsidRDefault="00FE5E9F" w:rsidP="00FE5E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sources from which the government of Kenya raises tis finances.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Default="00FE5E9F" w:rsidP="00FE5E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cannons of a good tax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5E9F" w:rsidRPr="00FE5E9F" w:rsidRDefault="00FE5E9F" w:rsidP="00FE5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5E9F" w:rsidRPr="00FE5E9F" w:rsidRDefault="00FE5E9F" w:rsidP="00FE5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5E9F">
        <w:rPr>
          <w:rFonts w:ascii="Bookman Old Style" w:hAnsi="Bookman Old Style"/>
          <w:b/>
          <w:u w:val="single"/>
        </w:rPr>
        <w:t xml:space="preserve">Question four </w:t>
      </w:r>
    </w:p>
    <w:p w:rsidR="00FE5E9F" w:rsidRDefault="00FE5E9F" w:rsidP="00FE5E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unemployment, and discuss five causes of unemployment in Kenya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E5E9F" w:rsidRDefault="00FE5E9F" w:rsidP="00FE5E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benefits that Kenya gets by being a member of East African community.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FE5E9F" w:rsidRDefault="00FE5E9F" w:rsidP="00FE5E9F">
      <w:pPr>
        <w:spacing w:line="360" w:lineRule="auto"/>
        <w:jc w:val="both"/>
        <w:rPr>
          <w:rFonts w:ascii="Bookman Old Style" w:hAnsi="Bookman Old Style"/>
        </w:rPr>
      </w:pPr>
    </w:p>
    <w:p w:rsidR="00FE5E9F" w:rsidRPr="00FE5E9F" w:rsidRDefault="00FE5E9F" w:rsidP="00FE5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5E9F">
        <w:rPr>
          <w:rFonts w:ascii="Bookman Old Style" w:hAnsi="Bookman Old Style"/>
          <w:b/>
          <w:u w:val="single"/>
        </w:rPr>
        <w:t xml:space="preserve">Question Five </w:t>
      </w:r>
    </w:p>
    <w:p w:rsidR="00FE5E9F" w:rsidRDefault="00FE5E9F" w:rsidP="00FE5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inflation and discuss five negative effects of inflation.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E5E9F" w:rsidRPr="00FE5E9F" w:rsidRDefault="00FE5E9F" w:rsidP="00FE5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fiscal policy </w:t>
      </w:r>
      <w:r w:rsidR="00335A1A">
        <w:rPr>
          <w:rFonts w:ascii="Bookman Old Style" w:hAnsi="Bookman Old Style"/>
        </w:rPr>
        <w:t>is</w:t>
      </w:r>
      <w:bookmarkStart w:id="0" w:name="_GoBack"/>
      <w:bookmarkEnd w:id="0"/>
      <w:r>
        <w:rPr>
          <w:rFonts w:ascii="Bookman Old Style" w:hAnsi="Bookman Old Style"/>
        </w:rPr>
        <w:t xml:space="preserve"> used in combating inflation.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C458F" w:rsidRPr="00D902CE" w:rsidRDefault="004C458F" w:rsidP="004C458F">
      <w:pPr>
        <w:spacing w:line="360" w:lineRule="auto"/>
        <w:jc w:val="both"/>
        <w:rPr>
          <w:rFonts w:ascii="Bookman Old Style" w:hAnsi="Bookman Old Style"/>
        </w:rPr>
      </w:pPr>
    </w:p>
    <w:p w:rsidR="008375F9" w:rsidRDefault="008375F9"/>
    <w:sectPr w:rsidR="008375F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71" w:rsidRDefault="00057171">
      <w:r>
        <w:separator/>
      </w:r>
    </w:p>
  </w:endnote>
  <w:endnote w:type="continuationSeparator" w:id="0">
    <w:p w:rsidR="00057171" w:rsidRDefault="0005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291E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5A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5A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57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71" w:rsidRDefault="00057171">
      <w:r>
        <w:separator/>
      </w:r>
    </w:p>
  </w:footnote>
  <w:footnote w:type="continuationSeparator" w:id="0">
    <w:p w:rsidR="00057171" w:rsidRDefault="0005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6A2"/>
    <w:multiLevelType w:val="hybridMultilevel"/>
    <w:tmpl w:val="47EEC9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A518A"/>
    <w:multiLevelType w:val="hybridMultilevel"/>
    <w:tmpl w:val="095447A6"/>
    <w:lvl w:ilvl="0" w:tplc="54CC81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385"/>
    <w:multiLevelType w:val="hybridMultilevel"/>
    <w:tmpl w:val="1D188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4A48D6"/>
    <w:multiLevelType w:val="hybridMultilevel"/>
    <w:tmpl w:val="4E9AE9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A1D39"/>
    <w:multiLevelType w:val="hybridMultilevel"/>
    <w:tmpl w:val="3BA6E0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793405"/>
    <w:multiLevelType w:val="hybridMultilevel"/>
    <w:tmpl w:val="42F4D5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8F"/>
    <w:rsid w:val="00057171"/>
    <w:rsid w:val="00291E66"/>
    <w:rsid w:val="00335A1A"/>
    <w:rsid w:val="004C458F"/>
    <w:rsid w:val="00733341"/>
    <w:rsid w:val="008375F9"/>
    <w:rsid w:val="00CE56A0"/>
    <w:rsid w:val="00E93301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45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458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45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458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2014-03-06T09:41:00Z</cp:lastPrinted>
  <dcterms:created xsi:type="dcterms:W3CDTF">2014-02-17T12:27:00Z</dcterms:created>
  <dcterms:modified xsi:type="dcterms:W3CDTF">2014-03-06T09:41:00Z</dcterms:modified>
</cp:coreProperties>
</file>