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E7" w:rsidRPr="00B7619A" w:rsidRDefault="00BB66E7" w:rsidP="00BB66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3965" r:id="rId8"/>
        </w:object>
      </w:r>
    </w:p>
    <w:p w:rsidR="00BB66E7" w:rsidRPr="00B7619A" w:rsidRDefault="00BB66E7" w:rsidP="00BB66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66E7" w:rsidRPr="00B7619A" w:rsidRDefault="00BB66E7" w:rsidP="00BB66E7">
      <w:pPr>
        <w:jc w:val="center"/>
        <w:rPr>
          <w:rFonts w:ascii="Bookman Old Style" w:hAnsi="Bookman Old Style"/>
          <w:b/>
        </w:rPr>
      </w:pPr>
    </w:p>
    <w:p w:rsidR="00BB66E7" w:rsidRPr="00B7619A" w:rsidRDefault="00BB66E7" w:rsidP="00BB66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B66E7" w:rsidRDefault="00BB66E7" w:rsidP="00BB66E7">
      <w:pPr>
        <w:rPr>
          <w:rFonts w:ascii="Bookman Old Style" w:hAnsi="Bookman Old Style"/>
          <w:b/>
          <w:u w:val="double"/>
        </w:rPr>
      </w:pPr>
    </w:p>
    <w:p w:rsidR="00BB66E7" w:rsidRPr="00B7619A" w:rsidRDefault="00BB66E7" w:rsidP="00BB66E7">
      <w:pPr>
        <w:jc w:val="center"/>
        <w:rPr>
          <w:rFonts w:ascii="Bookman Old Style" w:hAnsi="Bookman Old Style"/>
          <w:b/>
          <w:u w:val="double"/>
        </w:rPr>
      </w:pPr>
    </w:p>
    <w:p w:rsidR="00BB66E7" w:rsidRPr="00B7619A" w:rsidRDefault="00BB66E7" w:rsidP="00BB66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B66E7" w:rsidRPr="00B7619A" w:rsidRDefault="00BB66E7" w:rsidP="00BB66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B66E7" w:rsidRDefault="00BB66E7" w:rsidP="00BB66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201    </w:t>
      </w:r>
    </w:p>
    <w:p w:rsidR="00BB66E7" w:rsidRPr="00B7619A" w:rsidRDefault="00BB66E7" w:rsidP="00BB66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COMMERCE   </w:t>
      </w:r>
      <w:r>
        <w:rPr>
          <w:rFonts w:ascii="Bookman Old Style" w:hAnsi="Bookman Old Style"/>
          <w:b/>
        </w:rPr>
        <w:tab/>
      </w:r>
    </w:p>
    <w:p w:rsidR="00BB66E7" w:rsidRPr="00B7619A" w:rsidRDefault="00BB66E7" w:rsidP="00BB66E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66E7" w:rsidRPr="00B7619A" w:rsidRDefault="00BB66E7" w:rsidP="00BB66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66E7" w:rsidRDefault="00BB66E7" w:rsidP="00BB66E7">
      <w:pPr>
        <w:spacing w:line="360" w:lineRule="auto"/>
        <w:jc w:val="both"/>
        <w:rPr>
          <w:rFonts w:ascii="Bookman Old Style" w:hAnsi="Bookman Old Style"/>
        </w:rPr>
      </w:pPr>
    </w:p>
    <w:p w:rsidR="00BB66E7" w:rsidRPr="00BB66E7" w:rsidRDefault="00BB66E7" w:rsidP="00BB66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EB1F23" w:rsidRDefault="00EB1F23" w:rsidP="00BB66E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B1F23">
        <w:rPr>
          <w:rFonts w:ascii="Bookman Old Style" w:hAnsi="Bookman Old Style"/>
          <w:b/>
          <w:i/>
        </w:rPr>
        <w:t>Answer any Three questions</w:t>
      </w:r>
    </w:p>
    <w:p w:rsidR="00EB1F23" w:rsidRPr="00EB1F23" w:rsidRDefault="00EB1F23" w:rsidP="00EB1F23">
      <w:pPr>
        <w:spacing w:line="360" w:lineRule="auto"/>
        <w:rPr>
          <w:rFonts w:ascii="Bookman Old Style" w:hAnsi="Bookman Old Style"/>
          <w:b/>
          <w:u w:val="single"/>
        </w:rPr>
      </w:pPr>
      <w:r w:rsidRPr="00EB1F23">
        <w:rPr>
          <w:rFonts w:ascii="Bookman Old Style" w:hAnsi="Bookman Old Style"/>
          <w:b/>
          <w:u w:val="single"/>
        </w:rPr>
        <w:t xml:space="preserve">Question One </w:t>
      </w:r>
    </w:p>
    <w:p w:rsidR="00EB1F23" w:rsidRDefault="00EB1F23" w:rsidP="00EB1F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Commerce and </w:t>
      </w:r>
      <w:r w:rsidR="007B79EC">
        <w:rPr>
          <w:rFonts w:ascii="Bookman Old Style" w:hAnsi="Bookman Old Style"/>
        </w:rPr>
        <w:t>its</w:t>
      </w:r>
      <w:r>
        <w:rPr>
          <w:rFonts w:ascii="Bookman Old Style" w:hAnsi="Bookman Old Style"/>
        </w:rPr>
        <w:t xml:space="preserve"> relationship with other disciplines in business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1214B" w:rsidRDefault="00EB1F23" w:rsidP="00EB1F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characteristics of </w:t>
      </w:r>
      <w:r w:rsidR="0041214B">
        <w:rPr>
          <w:rFonts w:ascii="Bookman Old Style" w:hAnsi="Bookman Old Style"/>
        </w:rPr>
        <w:t>the following types of trade local trade:</w:t>
      </w:r>
    </w:p>
    <w:p w:rsidR="00EB1F23" w:rsidRDefault="0041214B" w:rsidP="004121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Local trade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1214B" w:rsidRDefault="0041214B" w:rsidP="004121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International trade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1214B" w:rsidRPr="0041214B" w:rsidRDefault="0041214B" w:rsidP="0041214B">
      <w:pPr>
        <w:spacing w:line="360" w:lineRule="auto"/>
        <w:rPr>
          <w:rFonts w:ascii="Bookman Old Style" w:hAnsi="Bookman Old Style"/>
          <w:b/>
          <w:u w:val="single"/>
        </w:rPr>
      </w:pPr>
      <w:r w:rsidRPr="0041214B">
        <w:rPr>
          <w:rFonts w:ascii="Bookman Old Style" w:hAnsi="Bookman Old Style"/>
          <w:b/>
          <w:u w:val="single"/>
        </w:rPr>
        <w:t>Question Two</w:t>
      </w:r>
    </w:p>
    <w:p w:rsidR="0041214B" w:rsidRDefault="0041214B" w:rsidP="0041214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1214B">
        <w:rPr>
          <w:rFonts w:ascii="Bookman Old Style" w:hAnsi="Bookman Old Style"/>
        </w:rPr>
        <w:t>Discuss the main characteristics of factors of production.</w:t>
      </w:r>
      <w:r w:rsidRPr="0041214B">
        <w:rPr>
          <w:rFonts w:ascii="Bookman Old Style" w:hAnsi="Bookman Old Style"/>
        </w:rPr>
        <w:tab/>
      </w:r>
      <w:r w:rsidRPr="0041214B">
        <w:rPr>
          <w:rFonts w:ascii="Bookman Old Style" w:hAnsi="Bookman Old Style"/>
        </w:rPr>
        <w:tab/>
        <w:t>(10 Mks)</w:t>
      </w:r>
    </w:p>
    <w:p w:rsidR="0041214B" w:rsidRDefault="0041214B" w:rsidP="0041214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division of labour concept as used in economics?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1214B" w:rsidRPr="0041214B" w:rsidRDefault="0041214B" w:rsidP="0041214B">
      <w:pPr>
        <w:spacing w:line="360" w:lineRule="auto"/>
        <w:rPr>
          <w:rFonts w:ascii="Bookman Old Style" w:hAnsi="Bookman Old Style"/>
          <w:b/>
          <w:u w:val="single"/>
        </w:rPr>
      </w:pPr>
      <w:r w:rsidRPr="0041214B">
        <w:rPr>
          <w:rFonts w:ascii="Bookman Old Style" w:hAnsi="Bookman Old Style"/>
          <w:b/>
          <w:u w:val="single"/>
        </w:rPr>
        <w:t>Question Three</w:t>
      </w:r>
    </w:p>
    <w:p w:rsidR="0041214B" w:rsidRDefault="0041214B" w:rsidP="004121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role does insurance play in the economy of Kenya?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1214B" w:rsidRDefault="0041214B" w:rsidP="004121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road transport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1214B" w:rsidRPr="0041214B" w:rsidRDefault="0041214B" w:rsidP="0041214B">
      <w:pPr>
        <w:spacing w:line="360" w:lineRule="auto"/>
        <w:rPr>
          <w:rFonts w:ascii="Bookman Old Style" w:hAnsi="Bookman Old Style"/>
          <w:b/>
          <w:u w:val="single"/>
        </w:rPr>
      </w:pPr>
      <w:r w:rsidRPr="0041214B">
        <w:rPr>
          <w:rFonts w:ascii="Bookman Old Style" w:hAnsi="Bookman Old Style"/>
          <w:b/>
          <w:u w:val="single"/>
        </w:rPr>
        <w:t>Question Four</w:t>
      </w:r>
    </w:p>
    <w:p w:rsidR="0041214B" w:rsidRDefault="0041214B" w:rsidP="004121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ten business documents used to transport school business with other business firms.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1214B" w:rsidRDefault="0041214B" w:rsidP="0041214B">
      <w:pPr>
        <w:spacing w:line="360" w:lineRule="auto"/>
        <w:rPr>
          <w:rFonts w:ascii="Bookman Old Style" w:hAnsi="Bookman Old Style"/>
        </w:rPr>
      </w:pPr>
    </w:p>
    <w:p w:rsidR="0041214B" w:rsidRPr="0041214B" w:rsidRDefault="0041214B" w:rsidP="0041214B">
      <w:pPr>
        <w:spacing w:line="360" w:lineRule="auto"/>
        <w:rPr>
          <w:rFonts w:ascii="Bookman Old Style" w:hAnsi="Bookman Old Style"/>
          <w:b/>
          <w:u w:val="single"/>
        </w:rPr>
      </w:pPr>
      <w:r w:rsidRPr="0041214B">
        <w:rPr>
          <w:rFonts w:ascii="Bookman Old Style" w:hAnsi="Bookman Old Style"/>
          <w:b/>
          <w:u w:val="single"/>
        </w:rPr>
        <w:lastRenderedPageBreak/>
        <w:t>Question Five</w:t>
      </w:r>
    </w:p>
    <w:p w:rsidR="0041214B" w:rsidRDefault="0041214B" w:rsidP="00F1795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1795E">
        <w:rPr>
          <w:rFonts w:ascii="Bookman Old Style" w:hAnsi="Bookman Old Style"/>
        </w:rPr>
        <w:t>Explain five principles of Insurance.</w:t>
      </w:r>
      <w:r w:rsidRPr="00F1795E">
        <w:rPr>
          <w:rFonts w:ascii="Bookman Old Style" w:hAnsi="Bookman Old Style"/>
        </w:rPr>
        <w:tab/>
      </w:r>
      <w:r w:rsidRPr="00F1795E">
        <w:rPr>
          <w:rFonts w:ascii="Bookman Old Style" w:hAnsi="Bookman Old Style"/>
        </w:rPr>
        <w:tab/>
      </w:r>
      <w:r w:rsidRPr="00F1795E">
        <w:rPr>
          <w:rFonts w:ascii="Bookman Old Style" w:hAnsi="Bookman Old Style"/>
        </w:rPr>
        <w:tab/>
      </w:r>
      <w:r w:rsidRPr="00F1795E">
        <w:rPr>
          <w:rFonts w:ascii="Bookman Old Style" w:hAnsi="Bookman Old Style"/>
        </w:rPr>
        <w:tab/>
      </w:r>
      <w:r w:rsidRPr="00F1795E">
        <w:rPr>
          <w:rFonts w:ascii="Bookman Old Style" w:hAnsi="Bookman Old Style"/>
        </w:rPr>
        <w:tab/>
        <w:t>(10 Mks)</w:t>
      </w:r>
    </w:p>
    <w:p w:rsidR="00F1795E" w:rsidRDefault="00F1795E" w:rsidP="00F1795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warehousing services to the economy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1795E" w:rsidRPr="00F1795E" w:rsidRDefault="00F1795E" w:rsidP="00F1795E">
      <w:pPr>
        <w:spacing w:line="360" w:lineRule="auto"/>
        <w:rPr>
          <w:rFonts w:ascii="Bookman Old Style" w:hAnsi="Bookman Old Style"/>
        </w:rPr>
      </w:pPr>
    </w:p>
    <w:p w:rsidR="0041214B" w:rsidRPr="0041214B" w:rsidRDefault="0041214B" w:rsidP="0041214B">
      <w:pPr>
        <w:spacing w:line="360" w:lineRule="auto"/>
        <w:rPr>
          <w:rFonts w:ascii="Bookman Old Style" w:hAnsi="Bookman Old Style"/>
        </w:rPr>
      </w:pPr>
    </w:p>
    <w:p w:rsidR="0041214B" w:rsidRPr="0041214B" w:rsidRDefault="0041214B" w:rsidP="0041214B">
      <w:pPr>
        <w:spacing w:line="360" w:lineRule="auto"/>
        <w:rPr>
          <w:rFonts w:ascii="Bookman Old Style" w:hAnsi="Bookman Old Style"/>
        </w:rPr>
      </w:pPr>
    </w:p>
    <w:sectPr w:rsidR="0041214B" w:rsidRPr="0041214B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40" w:rsidRDefault="00AA1540" w:rsidP="00EB1F23">
      <w:r>
        <w:separator/>
      </w:r>
    </w:p>
  </w:endnote>
  <w:endnote w:type="continuationSeparator" w:id="1">
    <w:p w:rsidR="00AA1540" w:rsidRDefault="00AA1540" w:rsidP="00EB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B1F23" w:rsidRDefault="00EB1F23">
            <w:pPr>
              <w:pStyle w:val="Footer"/>
              <w:jc w:val="center"/>
            </w:pPr>
            <w:r>
              <w:t xml:space="preserve">Page </w:t>
            </w:r>
            <w:r w:rsidR="0067122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1225">
              <w:rPr>
                <w:b/>
              </w:rPr>
              <w:fldChar w:fldCharType="separate"/>
            </w:r>
            <w:r w:rsidR="007B79EC">
              <w:rPr>
                <w:b/>
                <w:noProof/>
              </w:rPr>
              <w:t>1</w:t>
            </w:r>
            <w:r w:rsidR="00671225">
              <w:rPr>
                <w:b/>
              </w:rPr>
              <w:fldChar w:fldCharType="end"/>
            </w:r>
            <w:r>
              <w:t xml:space="preserve"> of </w:t>
            </w:r>
            <w:r w:rsidR="0067122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1225">
              <w:rPr>
                <w:b/>
              </w:rPr>
              <w:fldChar w:fldCharType="separate"/>
            </w:r>
            <w:r w:rsidR="007B79EC">
              <w:rPr>
                <w:b/>
                <w:noProof/>
              </w:rPr>
              <w:t>2</w:t>
            </w:r>
            <w:r w:rsidR="00671225">
              <w:rPr>
                <w:b/>
              </w:rPr>
              <w:fldChar w:fldCharType="end"/>
            </w:r>
          </w:p>
        </w:sdtContent>
      </w:sdt>
    </w:sdtContent>
  </w:sdt>
  <w:p w:rsidR="00EB1F23" w:rsidRDefault="00EB1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40" w:rsidRDefault="00AA1540" w:rsidP="00EB1F23">
      <w:r>
        <w:separator/>
      </w:r>
    </w:p>
  </w:footnote>
  <w:footnote w:type="continuationSeparator" w:id="1">
    <w:p w:rsidR="00AA1540" w:rsidRDefault="00AA1540" w:rsidP="00EB1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8C1"/>
    <w:multiLevelType w:val="hybridMultilevel"/>
    <w:tmpl w:val="0890FA4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C7804"/>
    <w:multiLevelType w:val="hybridMultilevel"/>
    <w:tmpl w:val="ED16ED2E"/>
    <w:lvl w:ilvl="0" w:tplc="36501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5C1E6A"/>
    <w:multiLevelType w:val="hybridMultilevel"/>
    <w:tmpl w:val="B78AAFCC"/>
    <w:lvl w:ilvl="0" w:tplc="2348C8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DF05DB"/>
    <w:multiLevelType w:val="hybridMultilevel"/>
    <w:tmpl w:val="B1DE1D10"/>
    <w:lvl w:ilvl="0" w:tplc="8C88DA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54280D"/>
    <w:multiLevelType w:val="hybridMultilevel"/>
    <w:tmpl w:val="6C4295FC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96329"/>
    <w:multiLevelType w:val="hybridMultilevel"/>
    <w:tmpl w:val="CDD29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6E7"/>
    <w:rsid w:val="0041214B"/>
    <w:rsid w:val="00605023"/>
    <w:rsid w:val="00671225"/>
    <w:rsid w:val="007B79EC"/>
    <w:rsid w:val="009A7DDC"/>
    <w:rsid w:val="00A26D68"/>
    <w:rsid w:val="00AA1540"/>
    <w:rsid w:val="00BB66E7"/>
    <w:rsid w:val="00DE25AE"/>
    <w:rsid w:val="00E35A19"/>
    <w:rsid w:val="00EB1F23"/>
    <w:rsid w:val="00F1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66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66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B6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1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F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F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2014-07-09T09:23:00Z</cp:lastPrinted>
  <dcterms:created xsi:type="dcterms:W3CDTF">2014-06-19T12:30:00Z</dcterms:created>
  <dcterms:modified xsi:type="dcterms:W3CDTF">2014-07-09T09:23:00Z</dcterms:modified>
</cp:coreProperties>
</file>