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7" w:rsidRPr="00093A74" w:rsidRDefault="00936E17" w:rsidP="00936E17">
      <w:pPr>
        <w:spacing w:after="0" w:line="480" w:lineRule="auto"/>
        <w:ind w:left="720" w:firstLine="720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93A74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>
            <wp:extent cx="704850" cy="828675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17" w:rsidRPr="00936E17" w:rsidRDefault="00936E17" w:rsidP="00936E1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32"/>
          <w:szCs w:val="32"/>
        </w:rPr>
      </w:pPr>
      <w:r w:rsidRPr="00936E17">
        <w:rPr>
          <w:rFonts w:ascii="Bookman Old Style" w:eastAsia="Times New Roman" w:hAnsi="Bookman Old Style" w:cs="Times New Roman"/>
          <w:b/>
          <w:bCs/>
          <w:sz w:val="32"/>
          <w:szCs w:val="32"/>
        </w:rPr>
        <w:t>KENYA METHODIST UNIVERSITY</w:t>
      </w:r>
    </w:p>
    <w:p w:rsidR="00936E17" w:rsidRPr="00936E17" w:rsidRDefault="00936E17" w:rsidP="00936E17">
      <w:pPr>
        <w:spacing w:before="100" w:beforeAutospacing="1"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936E17">
        <w:rPr>
          <w:rFonts w:ascii="Bookman Old Style" w:eastAsia="Times New Roman" w:hAnsi="Bookman Old Style" w:cs="Times New Roman"/>
          <w:b/>
          <w:bCs/>
          <w:sz w:val="28"/>
          <w:szCs w:val="28"/>
        </w:rPr>
        <w:t>END OF 3</w:t>
      </w:r>
      <w:r w:rsidRPr="00936E17">
        <w:rPr>
          <w:rFonts w:ascii="Bookman Old Style" w:eastAsia="Times New Roman" w:hAnsi="Bookman Old Style" w:cs="Times New Roman"/>
          <w:b/>
          <w:bCs/>
          <w:sz w:val="28"/>
          <w:szCs w:val="28"/>
          <w:vertAlign w:val="superscript"/>
        </w:rPr>
        <w:t>RD</w:t>
      </w:r>
      <w:r w:rsidRPr="00936E17">
        <w:rPr>
          <w:rFonts w:ascii="Bookman Old Style" w:eastAsia="Times New Roman" w:hAnsi="Bookman Old Style" w:cs="Times New Roman"/>
          <w:i/>
          <w:iCs/>
          <w:sz w:val="28"/>
          <w:szCs w:val="28"/>
        </w:rPr>
        <w:t xml:space="preserve"> '</w:t>
      </w:r>
      <w:r w:rsidRPr="00936E17">
        <w:rPr>
          <w:rFonts w:ascii="Bookman Old Style" w:eastAsia="Times New Roman" w:hAnsi="Bookman Old Style" w:cs="Times New Roman"/>
          <w:b/>
          <w:bCs/>
          <w:sz w:val="28"/>
          <w:szCs w:val="28"/>
        </w:rPr>
        <w:t>TRIMESTER 2016 (FT) EXAMINATION</w:t>
      </w:r>
    </w:p>
    <w:p w:rsidR="00936E17" w:rsidRPr="00093A74" w:rsidRDefault="00936E17" w:rsidP="00936E17">
      <w:pPr>
        <w:spacing w:before="100" w:beforeAutospacing="1" w:after="0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>SCHOOL</w:t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  <w:t>EDUCATION AND SOCIAL SCIENCES</w:t>
      </w:r>
    </w:p>
    <w:p w:rsidR="00936E17" w:rsidRPr="00093A74" w:rsidRDefault="00936E17" w:rsidP="00936E17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>DEPARTMENT</w:t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  <w:t>EDUCATION</w:t>
      </w:r>
    </w:p>
    <w:p w:rsidR="00936E17" w:rsidRPr="00093A74" w:rsidRDefault="00936E17" w:rsidP="00936E17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>UNIT CODE</w:t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: </w:t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  <w:t>SOST 202/ BUSS 423</w:t>
      </w:r>
    </w:p>
    <w:p w:rsidR="00936E17" w:rsidRPr="00093A74" w:rsidRDefault="00936E17" w:rsidP="00936E17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>UNIT TITLE</w:t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  <w:t>INTRODUCTION TO RESEARCH METHODS</w:t>
      </w:r>
    </w:p>
    <w:p w:rsidR="00936E17" w:rsidRPr="00093A74" w:rsidRDefault="00936E17" w:rsidP="00936E17">
      <w:pPr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>TIME</w:t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  <w:t>:</w:t>
      </w: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ab/>
        <w:t>2 HOURS</w:t>
      </w:r>
    </w:p>
    <w:p w:rsidR="00936E17" w:rsidRPr="00093A74" w:rsidRDefault="00B50455" w:rsidP="00936E17">
      <w:pPr>
        <w:pBdr>
          <w:bottom w:val="double" w:sz="4" w:space="0" w:color="FF00FF"/>
        </w:pBdr>
        <w:spacing w:after="0" w:line="276" w:lineRule="auto"/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  <w:tab/>
      </w:r>
      <w:r w:rsidR="00936E17" w:rsidRPr="00093A74"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  <w:tab/>
      </w:r>
      <w:r w:rsidR="00936E17" w:rsidRPr="00093A74"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  <w:tab/>
      </w:r>
      <w:r w:rsidR="00936E17" w:rsidRPr="00093A74"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  <w:tab/>
      </w:r>
      <w:r w:rsidR="00936E17" w:rsidRPr="00093A74"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  <w:tab/>
      </w:r>
      <w:r w:rsidR="00936E17" w:rsidRPr="00093A74"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  <w:tab/>
      </w:r>
      <w:r w:rsidR="00936E17" w:rsidRPr="00093A74">
        <w:rPr>
          <w:rFonts w:ascii="Bookman Old Style" w:eastAsia="Times New Roman" w:hAnsi="Bookman Old Style" w:cs="Times New Roman"/>
          <w:bCs/>
          <w:color w:val="0000FF"/>
          <w:sz w:val="24"/>
          <w:szCs w:val="24"/>
        </w:rPr>
        <w:tab/>
      </w:r>
      <w:bookmarkStart w:id="0" w:name="_GoBack"/>
      <w:bookmarkEnd w:id="0"/>
    </w:p>
    <w:p w:rsidR="00936E17" w:rsidRPr="00093A74" w:rsidRDefault="00936E17" w:rsidP="00936E17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36E17" w:rsidRPr="00093A74" w:rsidRDefault="00936E17" w:rsidP="00936E17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93A74">
        <w:rPr>
          <w:rFonts w:ascii="Bookman Old Style" w:eastAsia="Times New Roman" w:hAnsi="Bookman Old Style" w:cs="Times New Roman"/>
          <w:b/>
          <w:sz w:val="24"/>
          <w:szCs w:val="24"/>
        </w:rPr>
        <w:t>INSTRUCTIONS</w:t>
      </w:r>
    </w:p>
    <w:p w:rsidR="00936E17" w:rsidRPr="00936E17" w:rsidRDefault="00936E17" w:rsidP="00936E1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936E17">
        <w:rPr>
          <w:rFonts w:ascii="Bookman Old Style" w:eastAsia="Times New Roman" w:hAnsi="Bookman Old Style" w:cs="Times New Roman"/>
          <w:b/>
          <w:i/>
          <w:sz w:val="24"/>
          <w:szCs w:val="24"/>
        </w:rPr>
        <w:t>Answer any Three Questions</w:t>
      </w:r>
    </w:p>
    <w:p w:rsidR="00936E17" w:rsidRPr="00936E17" w:rsidRDefault="00936E17" w:rsidP="00936E17">
      <w:pPr>
        <w:spacing w:after="0" w:line="48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936E1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Question One</w:t>
      </w:r>
    </w:p>
    <w:p w:rsidR="00936E17" w:rsidRPr="00492556" w:rsidRDefault="00936E17" w:rsidP="00936E17">
      <w:pPr>
        <w:numPr>
          <w:ilvl w:val="0"/>
          <w:numId w:val="3"/>
        </w:numPr>
        <w:spacing w:after="200" w:line="48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492556">
        <w:rPr>
          <w:rFonts w:ascii="Bookman Old Style" w:eastAsia="Calibri" w:hAnsi="Bookman Old Style" w:cs="Times New Roman"/>
          <w:sz w:val="24"/>
          <w:szCs w:val="24"/>
        </w:rPr>
        <w:t>Workers in a busy international Organization have given a two day notice to the management to go on strike. You have been contacted to analyze the situation and c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o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me up with recommendation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s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936E17" w:rsidRPr="00492556" w:rsidRDefault="00936E17" w:rsidP="00936E17">
      <w:pPr>
        <w:numPr>
          <w:ilvl w:val="0"/>
          <w:numId w:val="2"/>
        </w:numPr>
        <w:spacing w:after="200" w:line="48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492556">
        <w:rPr>
          <w:rFonts w:ascii="Bookman Old Style" w:eastAsia="Calibri" w:hAnsi="Bookman Old Style" w:cs="Times New Roman"/>
          <w:sz w:val="24"/>
          <w:szCs w:val="24"/>
        </w:rPr>
        <w:t xml:space="preserve">Formulate the title for the research problem. </w:t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Pr="00093A74">
        <w:rPr>
          <w:rFonts w:ascii="Bookman Old Style" w:eastAsia="Calibri" w:hAnsi="Bookman Old Style" w:cs="Times New Roman"/>
          <w:sz w:val="24"/>
          <w:szCs w:val="24"/>
        </w:rPr>
        <w:t>(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2</w:t>
      </w:r>
      <w:r w:rsidR="00A6058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mks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936E17" w:rsidRPr="00492556" w:rsidRDefault="00936E17" w:rsidP="00936E17">
      <w:pPr>
        <w:numPr>
          <w:ilvl w:val="0"/>
          <w:numId w:val="2"/>
        </w:numPr>
        <w:spacing w:after="200" w:line="48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492556">
        <w:rPr>
          <w:rFonts w:ascii="Bookman Old Style" w:eastAsia="Calibri" w:hAnsi="Bookman Old Style" w:cs="Times New Roman"/>
          <w:sz w:val="24"/>
          <w:szCs w:val="24"/>
        </w:rPr>
        <w:t xml:space="preserve">Propose four objectives for the study. </w:t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Pr="00093A74">
        <w:rPr>
          <w:rFonts w:ascii="Bookman Old Style" w:eastAsia="Calibri" w:hAnsi="Bookman Old Style" w:cs="Times New Roman"/>
          <w:sz w:val="24"/>
          <w:szCs w:val="24"/>
        </w:rPr>
        <w:t>(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4</w:t>
      </w:r>
      <w:r w:rsidR="00A6058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mks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936E17" w:rsidRPr="00492556" w:rsidRDefault="00936E17" w:rsidP="00936E17">
      <w:pPr>
        <w:numPr>
          <w:ilvl w:val="0"/>
          <w:numId w:val="2"/>
        </w:numPr>
        <w:spacing w:after="200" w:line="48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492556">
        <w:rPr>
          <w:rFonts w:ascii="Bookman Old Style" w:eastAsia="Calibri" w:hAnsi="Bookman Old Style" w:cs="Times New Roman"/>
          <w:sz w:val="24"/>
          <w:szCs w:val="24"/>
        </w:rPr>
        <w:t>Pro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 xml:space="preserve">pose a 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 xml:space="preserve">hypothesis for the study. </w:t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Pr="00093A74">
        <w:rPr>
          <w:rFonts w:ascii="Bookman Old Style" w:eastAsia="Calibri" w:hAnsi="Bookman Old Style" w:cs="Times New Roman"/>
          <w:sz w:val="24"/>
          <w:szCs w:val="24"/>
        </w:rPr>
        <w:t>(4</w:t>
      </w:r>
      <w:r w:rsidR="00A6058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m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ks)</w:t>
      </w:r>
    </w:p>
    <w:p w:rsidR="00936E17" w:rsidRPr="00492556" w:rsidRDefault="00936E17" w:rsidP="00936E17">
      <w:pPr>
        <w:numPr>
          <w:ilvl w:val="0"/>
          <w:numId w:val="2"/>
        </w:numPr>
        <w:spacing w:after="200" w:line="48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093A74">
        <w:rPr>
          <w:rFonts w:ascii="Bookman Old Style" w:eastAsia="Calibri" w:hAnsi="Bookman Old Style" w:cs="Times New Roman"/>
          <w:sz w:val="24"/>
          <w:szCs w:val="24"/>
        </w:rPr>
        <w:t>Explain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 xml:space="preserve"> any two ethical 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 xml:space="preserve">considerations 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you w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ould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 xml:space="preserve"> enforce while collecting 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data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Pr="00093A74">
        <w:rPr>
          <w:rFonts w:ascii="Bookman Old Style" w:eastAsia="Calibri" w:hAnsi="Bookman Old Style" w:cs="Times New Roman"/>
          <w:sz w:val="24"/>
          <w:szCs w:val="24"/>
        </w:rPr>
        <w:t>(5</w:t>
      </w:r>
      <w:r w:rsidR="00A6058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m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ks)</w:t>
      </w:r>
    </w:p>
    <w:p w:rsidR="00936E17" w:rsidRPr="00492556" w:rsidRDefault="00936E17" w:rsidP="00936E17">
      <w:pPr>
        <w:numPr>
          <w:ilvl w:val="0"/>
          <w:numId w:val="3"/>
        </w:numPr>
        <w:spacing w:after="200" w:line="48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492556">
        <w:rPr>
          <w:rFonts w:ascii="Bookman Old Style" w:eastAsia="Calibri" w:hAnsi="Bookman Old Style" w:cs="Times New Roman"/>
          <w:sz w:val="24"/>
          <w:szCs w:val="24"/>
        </w:rPr>
        <w:t xml:space="preserve">Explain the qualities of a good 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 xml:space="preserve">research 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problem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.</w:t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Pr="00093A74">
        <w:rPr>
          <w:rFonts w:ascii="Bookman Old Style" w:eastAsia="Calibri" w:hAnsi="Bookman Old Style" w:cs="Times New Roman"/>
          <w:sz w:val="24"/>
          <w:szCs w:val="24"/>
        </w:rPr>
        <w:t>(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5 mks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A60582" w:rsidRDefault="00A60582" w:rsidP="00936E17">
      <w:pPr>
        <w:spacing w:after="200" w:line="48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936E17" w:rsidRPr="00936E17" w:rsidRDefault="00936E17" w:rsidP="00936E17">
      <w:pPr>
        <w:spacing w:after="200" w:line="48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936E17">
        <w:rPr>
          <w:rFonts w:ascii="Bookman Old Style" w:eastAsia="Calibri" w:hAnsi="Bookman Old Style" w:cs="Times New Roman"/>
          <w:b/>
          <w:sz w:val="24"/>
          <w:szCs w:val="24"/>
          <w:u w:val="single"/>
        </w:rPr>
        <w:lastRenderedPageBreak/>
        <w:t>Question Two</w:t>
      </w:r>
    </w:p>
    <w:p w:rsidR="00936E17" w:rsidRPr="00093A74" w:rsidRDefault="00936E17" w:rsidP="00936E17">
      <w:pPr>
        <w:numPr>
          <w:ilvl w:val="0"/>
          <w:numId w:val="6"/>
        </w:numPr>
        <w:spacing w:before="100" w:beforeAutospacing="1" w:after="100" w:afterAutospacing="1" w:line="480" w:lineRule="auto"/>
        <w:ind w:left="36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093A74">
        <w:rPr>
          <w:rFonts w:ascii="Bookman Old Style" w:eastAsia="Times New Roman" w:hAnsi="Bookman Old Style" w:cs="Times New Roman"/>
          <w:sz w:val="24"/>
          <w:szCs w:val="24"/>
        </w:rPr>
        <w:t>Differentiate giving relevant examples non-scientific and scientific methods of acquiring knowledge.</w:t>
      </w:r>
      <w:r w:rsidRPr="00093A74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93A74">
        <w:rPr>
          <w:rFonts w:ascii="Bookman Old Style" w:eastAsia="Times New Roman" w:hAnsi="Bookman Old Style" w:cs="Times New Roman"/>
          <w:sz w:val="24"/>
          <w:szCs w:val="24"/>
        </w:rPr>
        <w:tab/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ab/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ab/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ab/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ab/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93A74">
        <w:rPr>
          <w:rFonts w:ascii="Bookman Old Style" w:eastAsia="Times New Roman" w:hAnsi="Bookman Old Style" w:cs="Times New Roman"/>
          <w:sz w:val="24"/>
          <w:szCs w:val="24"/>
        </w:rPr>
        <w:t>(1</w:t>
      </w:r>
      <w:r>
        <w:rPr>
          <w:rFonts w:ascii="Bookman Old Style" w:eastAsia="Times New Roman" w:hAnsi="Bookman Old Style" w:cs="Times New Roman"/>
          <w:sz w:val="24"/>
          <w:szCs w:val="24"/>
        </w:rPr>
        <w:t>4</w:t>
      </w:r>
      <w:r w:rsidRPr="00093A74">
        <w:rPr>
          <w:rFonts w:ascii="Bookman Old Style" w:eastAsia="Times New Roman" w:hAnsi="Bookman Old Style" w:cs="Times New Roman"/>
          <w:sz w:val="24"/>
          <w:szCs w:val="24"/>
        </w:rPr>
        <w:t xml:space="preserve"> mks)</w:t>
      </w:r>
    </w:p>
    <w:p w:rsidR="00936E17" w:rsidRPr="003D7A3E" w:rsidRDefault="00936E17" w:rsidP="00936E17">
      <w:pPr>
        <w:numPr>
          <w:ilvl w:val="0"/>
          <w:numId w:val="6"/>
        </w:numPr>
        <w:spacing w:before="100" w:beforeAutospacing="1" w:after="100" w:afterAutospacing="1" w:line="480" w:lineRule="auto"/>
        <w:ind w:left="36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3D7A3E">
        <w:rPr>
          <w:rFonts w:ascii="Bookman Old Style" w:eastAsia="Times New Roman" w:hAnsi="Bookman Old Style" w:cs="Times New Roman"/>
          <w:sz w:val="24"/>
          <w:szCs w:val="24"/>
        </w:rPr>
        <w:t>Contrast the following terms as used in research</w:t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:rsidR="00936E17" w:rsidRPr="003D7A3E" w:rsidRDefault="00936E17" w:rsidP="00936E17">
      <w:pPr>
        <w:numPr>
          <w:ilvl w:val="0"/>
          <w:numId w:val="7"/>
        </w:numPr>
        <w:spacing w:before="100" w:beforeAutospacing="1" w:after="100" w:afterAutospacing="1" w:line="480" w:lineRule="auto"/>
        <w:ind w:left="108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3D7A3E">
        <w:rPr>
          <w:rFonts w:ascii="Bookman Old Style" w:eastAsia="Times New Roman" w:hAnsi="Bookman Old Style" w:cs="Times New Roman"/>
          <w:sz w:val="24"/>
          <w:szCs w:val="24"/>
        </w:rPr>
        <w:t xml:space="preserve">Theory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and </w:t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>hypothesis</w:t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>.</w:t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ab/>
        <w:t>(2 mks)</w:t>
      </w:r>
    </w:p>
    <w:p w:rsidR="00936E17" w:rsidRPr="003D7A3E" w:rsidRDefault="00936E17" w:rsidP="00936E17">
      <w:pPr>
        <w:numPr>
          <w:ilvl w:val="0"/>
          <w:numId w:val="7"/>
        </w:numPr>
        <w:spacing w:before="100" w:beforeAutospacing="1" w:after="100" w:afterAutospacing="1" w:line="480" w:lineRule="auto"/>
        <w:ind w:left="108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3D7A3E">
        <w:rPr>
          <w:rFonts w:ascii="Bookman Old Style" w:eastAsia="Times New Roman" w:hAnsi="Bookman Old Style" w:cs="Times New Roman"/>
          <w:sz w:val="24"/>
          <w:szCs w:val="24"/>
        </w:rPr>
        <w:t xml:space="preserve">Dependent </w:t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 xml:space="preserve">and </w:t>
      </w:r>
      <w:r w:rsidR="00A60582" w:rsidRPr="003D7A3E">
        <w:rPr>
          <w:rFonts w:ascii="Bookman Old Style" w:eastAsia="Times New Roman" w:hAnsi="Bookman Old Style" w:cs="Times New Roman"/>
          <w:sz w:val="24"/>
          <w:szCs w:val="24"/>
        </w:rPr>
        <w:t>Independent</w:t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 xml:space="preserve"> Variable</w:t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>.</w:t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ab/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ab/>
        <w:t>(2 m</w:t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>ks)</w:t>
      </w:r>
    </w:p>
    <w:p w:rsidR="00936E17" w:rsidRPr="003D7A3E" w:rsidRDefault="00936E17" w:rsidP="00936E17">
      <w:pPr>
        <w:numPr>
          <w:ilvl w:val="0"/>
          <w:numId w:val="7"/>
        </w:numPr>
        <w:spacing w:before="100" w:beforeAutospacing="1" w:after="100" w:afterAutospacing="1" w:line="480" w:lineRule="auto"/>
        <w:ind w:left="108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Sample and population</w:t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ab/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ab/>
      </w:r>
      <w:r w:rsidR="00A60582">
        <w:rPr>
          <w:rFonts w:ascii="Bookman Old Style" w:eastAsia="Times New Roman" w:hAnsi="Bookman Old Style" w:cs="Times New Roman"/>
          <w:sz w:val="24"/>
          <w:szCs w:val="24"/>
        </w:rPr>
        <w:tab/>
        <w:t>(2 m</w:t>
      </w:r>
      <w:r w:rsidRPr="003D7A3E">
        <w:rPr>
          <w:rFonts w:ascii="Bookman Old Style" w:eastAsia="Times New Roman" w:hAnsi="Bookman Old Style" w:cs="Times New Roman"/>
          <w:sz w:val="24"/>
          <w:szCs w:val="24"/>
        </w:rPr>
        <w:t>ks)</w:t>
      </w:r>
    </w:p>
    <w:p w:rsidR="00936E17" w:rsidRPr="00936E17" w:rsidRDefault="00936E17" w:rsidP="00936E17">
      <w:pPr>
        <w:spacing w:after="200" w:line="48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936E17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Question Three</w:t>
      </w:r>
    </w:p>
    <w:p w:rsidR="00936E17" w:rsidRDefault="00936E17" w:rsidP="00936E17">
      <w:pPr>
        <w:spacing w:line="480" w:lineRule="auto"/>
        <w:rPr>
          <w:rFonts w:ascii="Bookman Old Style" w:hAnsi="Bookman Old Style"/>
          <w:sz w:val="24"/>
          <w:szCs w:val="24"/>
        </w:rPr>
      </w:pPr>
      <w:r w:rsidRPr="00093A74">
        <w:rPr>
          <w:rFonts w:ascii="Bookman Old Style" w:hAnsi="Bookman Old Style"/>
          <w:sz w:val="24"/>
          <w:szCs w:val="24"/>
        </w:rPr>
        <w:t xml:space="preserve">Discuss various probability and non-probability sampling techniques that a researcher can use. </w:t>
      </w:r>
      <w:r w:rsidR="00A60582">
        <w:rPr>
          <w:rFonts w:ascii="Bookman Old Style" w:hAnsi="Bookman Old Style"/>
          <w:sz w:val="24"/>
          <w:szCs w:val="24"/>
        </w:rPr>
        <w:tab/>
      </w:r>
      <w:r w:rsidR="00A60582">
        <w:rPr>
          <w:rFonts w:ascii="Bookman Old Style" w:hAnsi="Bookman Old Style"/>
          <w:sz w:val="24"/>
          <w:szCs w:val="24"/>
        </w:rPr>
        <w:tab/>
      </w:r>
      <w:r w:rsidR="00A60582">
        <w:rPr>
          <w:rFonts w:ascii="Bookman Old Style" w:hAnsi="Bookman Old Style"/>
          <w:sz w:val="24"/>
          <w:szCs w:val="24"/>
        </w:rPr>
        <w:tab/>
      </w:r>
      <w:r w:rsidR="00A60582">
        <w:rPr>
          <w:rFonts w:ascii="Bookman Old Style" w:hAnsi="Bookman Old Style"/>
          <w:sz w:val="24"/>
          <w:szCs w:val="24"/>
        </w:rPr>
        <w:tab/>
      </w:r>
      <w:r w:rsidR="00A60582">
        <w:rPr>
          <w:rFonts w:ascii="Bookman Old Style" w:hAnsi="Bookman Old Style"/>
          <w:sz w:val="24"/>
          <w:szCs w:val="24"/>
        </w:rPr>
        <w:tab/>
      </w:r>
      <w:r w:rsidR="00A60582">
        <w:rPr>
          <w:rFonts w:ascii="Bookman Old Style" w:hAnsi="Bookman Old Style"/>
          <w:sz w:val="24"/>
          <w:szCs w:val="24"/>
        </w:rPr>
        <w:tab/>
      </w:r>
      <w:r w:rsidR="00A60582">
        <w:rPr>
          <w:rFonts w:ascii="Bookman Old Style" w:hAnsi="Bookman Old Style"/>
          <w:sz w:val="24"/>
          <w:szCs w:val="24"/>
        </w:rPr>
        <w:tab/>
      </w:r>
      <w:r w:rsidR="00A60582">
        <w:rPr>
          <w:rFonts w:ascii="Bookman Old Style" w:hAnsi="Bookman Old Style"/>
          <w:sz w:val="24"/>
          <w:szCs w:val="24"/>
        </w:rPr>
        <w:tab/>
      </w:r>
      <w:r w:rsidRPr="00093A74">
        <w:rPr>
          <w:rFonts w:ascii="Bookman Old Style" w:hAnsi="Bookman Old Style"/>
          <w:sz w:val="24"/>
          <w:szCs w:val="24"/>
        </w:rPr>
        <w:t>(20 mks)</w:t>
      </w:r>
    </w:p>
    <w:p w:rsidR="00936E17" w:rsidRPr="00936E17" w:rsidRDefault="00936E17" w:rsidP="00936E17">
      <w:pPr>
        <w:spacing w:after="200" w:line="48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  <w:r w:rsidRPr="00936E17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Question Four</w:t>
      </w:r>
    </w:p>
    <w:p w:rsidR="00936E17" w:rsidRPr="00492556" w:rsidRDefault="00936E17" w:rsidP="00936E17">
      <w:pPr>
        <w:numPr>
          <w:ilvl w:val="0"/>
          <w:numId w:val="4"/>
        </w:numPr>
        <w:spacing w:after="200" w:line="48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492556">
        <w:rPr>
          <w:rFonts w:ascii="Bookman Old Style" w:eastAsia="Calibri" w:hAnsi="Bookman Old Style" w:cs="Times New Roman"/>
          <w:sz w:val="24"/>
          <w:szCs w:val="24"/>
        </w:rPr>
        <w:t>Explain any five data collection instruments a research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er</w:t>
      </w:r>
      <w:r w:rsidR="00B50455">
        <w:rPr>
          <w:rFonts w:ascii="Bookman Old Style" w:eastAsia="Calibri" w:hAnsi="Bookman Old Style" w:cs="Times New Roman"/>
          <w:sz w:val="24"/>
          <w:szCs w:val="24"/>
        </w:rPr>
        <w:t xml:space="preserve"> can use. </w:t>
      </w:r>
      <w:r w:rsidR="00A60582">
        <w:rPr>
          <w:rFonts w:ascii="Bookman Old Style" w:eastAsia="Calibri" w:hAnsi="Bookman Old Style" w:cs="Times New Roman"/>
          <w:sz w:val="24"/>
          <w:szCs w:val="24"/>
        </w:rPr>
        <w:t>(10 m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ks</w:t>
      </w:r>
      <w:r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A60582" w:rsidRDefault="00936E17" w:rsidP="00936E17">
      <w:pPr>
        <w:numPr>
          <w:ilvl w:val="0"/>
          <w:numId w:val="4"/>
        </w:numPr>
        <w:spacing w:after="200" w:line="48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492556">
        <w:rPr>
          <w:rFonts w:ascii="Bookman Old Style" w:eastAsia="Calibri" w:hAnsi="Bookman Old Style" w:cs="Times New Roman"/>
          <w:sz w:val="24"/>
          <w:szCs w:val="24"/>
        </w:rPr>
        <w:t xml:space="preserve">Evaluate the role of an up-to-date literature review in academic writing. </w:t>
      </w:r>
    </w:p>
    <w:p w:rsidR="00936E17" w:rsidRPr="00492556" w:rsidRDefault="00936E17" w:rsidP="00A60582">
      <w:pPr>
        <w:spacing w:after="200" w:line="480" w:lineRule="auto"/>
        <w:ind w:left="7560" w:firstLine="360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D740DA">
        <w:rPr>
          <w:rFonts w:ascii="Bookman Old Style" w:eastAsia="Calibri" w:hAnsi="Bookman Old Style" w:cs="Times New Roman"/>
          <w:sz w:val="24"/>
          <w:szCs w:val="24"/>
        </w:rPr>
        <w:t>(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1</w:t>
      </w:r>
      <w:r w:rsidRPr="00D740DA">
        <w:rPr>
          <w:rFonts w:ascii="Bookman Old Style" w:eastAsia="Calibri" w:hAnsi="Bookman Old Style" w:cs="Times New Roman"/>
          <w:sz w:val="24"/>
          <w:szCs w:val="24"/>
        </w:rPr>
        <w:t>0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 xml:space="preserve"> mks</w:t>
      </w:r>
      <w:r w:rsidRPr="00D740DA"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936E17" w:rsidRPr="00936E17" w:rsidRDefault="00936E17" w:rsidP="00936E17">
      <w:pPr>
        <w:spacing w:after="200" w:line="48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936E17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Question Five</w:t>
      </w:r>
    </w:p>
    <w:p w:rsidR="00936E17" w:rsidRPr="00492556" w:rsidRDefault="00936E17" w:rsidP="00936E17">
      <w:pPr>
        <w:numPr>
          <w:ilvl w:val="0"/>
          <w:numId w:val="5"/>
        </w:numPr>
        <w:spacing w:after="200" w:line="48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492556">
        <w:rPr>
          <w:rFonts w:ascii="Bookman Old Style" w:eastAsia="Calibri" w:hAnsi="Bookman Old Style" w:cs="Times New Roman"/>
          <w:sz w:val="24"/>
          <w:szCs w:val="24"/>
        </w:rPr>
        <w:t xml:space="preserve">Distinguish between "qualitative research and quantitative research" giving clear examples in each case. </w:t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Pr="00093A74">
        <w:rPr>
          <w:rFonts w:ascii="Bookman Old Style" w:eastAsia="Calibri" w:hAnsi="Bookman Old Style" w:cs="Times New Roman"/>
          <w:sz w:val="24"/>
          <w:szCs w:val="24"/>
        </w:rPr>
        <w:t>(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5</w:t>
      </w:r>
      <w:r w:rsidR="00A6058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92556">
        <w:rPr>
          <w:rFonts w:ascii="Bookman Old Style" w:eastAsia="Calibri" w:hAnsi="Bookman Old Style" w:cs="Times New Roman"/>
          <w:sz w:val="24"/>
          <w:szCs w:val="24"/>
        </w:rPr>
        <w:t>m</w:t>
      </w:r>
      <w:r w:rsidRPr="00093A74">
        <w:rPr>
          <w:rFonts w:ascii="Bookman Old Style" w:eastAsia="Calibri" w:hAnsi="Bookman Old Style" w:cs="Times New Roman"/>
          <w:sz w:val="24"/>
          <w:szCs w:val="24"/>
        </w:rPr>
        <w:t>ks)</w:t>
      </w:r>
    </w:p>
    <w:p w:rsidR="00936E17" w:rsidRPr="00D740DA" w:rsidRDefault="00936E17" w:rsidP="00936E17">
      <w:pPr>
        <w:pStyle w:val="ListParagraph"/>
        <w:numPr>
          <w:ilvl w:val="0"/>
          <w:numId w:val="5"/>
        </w:numPr>
        <w:spacing w:after="20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D740DA">
        <w:rPr>
          <w:rFonts w:ascii="Bookman Old Style" w:eastAsia="Calibri" w:hAnsi="Bookman Old Style" w:cs="Times New Roman"/>
          <w:sz w:val="24"/>
          <w:szCs w:val="24"/>
        </w:rPr>
        <w:t xml:space="preserve">Explain the sources of literature in research. </w:t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Pr="00D740DA">
        <w:rPr>
          <w:rFonts w:ascii="Bookman Old Style" w:eastAsia="Calibri" w:hAnsi="Bookman Old Style" w:cs="Times New Roman"/>
          <w:sz w:val="24"/>
          <w:szCs w:val="24"/>
        </w:rPr>
        <w:t>(5</w:t>
      </w:r>
      <w:r w:rsidR="00A6058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D740DA">
        <w:rPr>
          <w:rFonts w:ascii="Bookman Old Style" w:eastAsia="Calibri" w:hAnsi="Bookman Old Style" w:cs="Times New Roman"/>
          <w:sz w:val="24"/>
          <w:szCs w:val="24"/>
        </w:rPr>
        <w:t>mks)</w:t>
      </w:r>
    </w:p>
    <w:p w:rsidR="004B17FB" w:rsidRPr="00A60582" w:rsidRDefault="00936E17" w:rsidP="00936E17">
      <w:pPr>
        <w:pStyle w:val="ListParagraph"/>
        <w:numPr>
          <w:ilvl w:val="0"/>
          <w:numId w:val="5"/>
        </w:numPr>
        <w:spacing w:line="480" w:lineRule="auto"/>
      </w:pPr>
      <w:r w:rsidRPr="00936E17">
        <w:rPr>
          <w:rFonts w:ascii="Bookman Old Style" w:eastAsia="Calibri" w:hAnsi="Bookman Old Style" w:cs="Times New Roman"/>
          <w:sz w:val="24"/>
          <w:szCs w:val="24"/>
        </w:rPr>
        <w:t xml:space="preserve">Evaluate all the major components of an academic research proposal. </w:t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="00A60582">
        <w:rPr>
          <w:rFonts w:ascii="Bookman Old Style" w:eastAsia="Calibri" w:hAnsi="Bookman Old Style" w:cs="Times New Roman"/>
          <w:sz w:val="24"/>
          <w:szCs w:val="24"/>
        </w:rPr>
        <w:tab/>
      </w:r>
      <w:r w:rsidRPr="00936E17">
        <w:rPr>
          <w:rFonts w:ascii="Bookman Old Style" w:eastAsia="Calibri" w:hAnsi="Bookman Old Style" w:cs="Times New Roman"/>
          <w:sz w:val="24"/>
          <w:szCs w:val="24"/>
        </w:rPr>
        <w:t>(10 mks)</w:t>
      </w:r>
    </w:p>
    <w:p w:rsidR="00A60582" w:rsidRDefault="00A60582" w:rsidP="00A60582">
      <w:pPr>
        <w:spacing w:line="480" w:lineRule="auto"/>
      </w:pPr>
    </w:p>
    <w:sectPr w:rsidR="00A60582" w:rsidSect="00936E17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57" w:rsidRDefault="005F7857" w:rsidP="00936E17">
      <w:pPr>
        <w:spacing w:after="0" w:line="240" w:lineRule="auto"/>
      </w:pPr>
      <w:r>
        <w:separator/>
      </w:r>
    </w:p>
  </w:endnote>
  <w:endnote w:type="continuationSeparator" w:id="1">
    <w:p w:rsidR="005F7857" w:rsidRDefault="005F7857" w:rsidP="0093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5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36E17" w:rsidRDefault="00936E17">
            <w:pPr>
              <w:pStyle w:val="Footer"/>
              <w:jc w:val="center"/>
            </w:pPr>
            <w:r>
              <w:t xml:space="preserve">Page </w:t>
            </w:r>
            <w:r w:rsidR="00A939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39C4">
              <w:rPr>
                <w:b/>
                <w:sz w:val="24"/>
                <w:szCs w:val="24"/>
              </w:rPr>
              <w:fldChar w:fldCharType="separate"/>
            </w:r>
            <w:r w:rsidR="0048457E">
              <w:rPr>
                <w:b/>
                <w:noProof/>
              </w:rPr>
              <w:t>1</w:t>
            </w:r>
            <w:r w:rsidR="00A939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39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939C4">
              <w:rPr>
                <w:b/>
                <w:sz w:val="24"/>
                <w:szCs w:val="24"/>
              </w:rPr>
              <w:fldChar w:fldCharType="separate"/>
            </w:r>
            <w:r w:rsidR="0048457E">
              <w:rPr>
                <w:b/>
                <w:noProof/>
              </w:rPr>
              <w:t>2</w:t>
            </w:r>
            <w:r w:rsidR="00A939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40DA" w:rsidRDefault="005F7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57" w:rsidRDefault="005F7857" w:rsidP="00936E17">
      <w:pPr>
        <w:spacing w:after="0" w:line="240" w:lineRule="auto"/>
      </w:pPr>
      <w:r>
        <w:separator/>
      </w:r>
    </w:p>
  </w:footnote>
  <w:footnote w:type="continuationSeparator" w:id="1">
    <w:p w:rsidR="005F7857" w:rsidRDefault="005F7857" w:rsidP="0093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E7A"/>
    <w:multiLevelType w:val="hybridMultilevel"/>
    <w:tmpl w:val="D6F2A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C1540"/>
    <w:multiLevelType w:val="hybridMultilevel"/>
    <w:tmpl w:val="328EDBE2"/>
    <w:lvl w:ilvl="0" w:tplc="BDA036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16971"/>
    <w:multiLevelType w:val="hybridMultilevel"/>
    <w:tmpl w:val="AB52E3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908C8"/>
    <w:multiLevelType w:val="hybridMultilevel"/>
    <w:tmpl w:val="0B2CFE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821DD"/>
    <w:multiLevelType w:val="hybridMultilevel"/>
    <w:tmpl w:val="619E44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4719E"/>
    <w:multiLevelType w:val="hybridMultilevel"/>
    <w:tmpl w:val="28884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D84BDC"/>
    <w:multiLevelType w:val="hybridMultilevel"/>
    <w:tmpl w:val="D2C0BE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701A98"/>
    <w:multiLevelType w:val="hybridMultilevel"/>
    <w:tmpl w:val="9CF01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E17"/>
    <w:rsid w:val="00194F97"/>
    <w:rsid w:val="0048457E"/>
    <w:rsid w:val="004B17FB"/>
    <w:rsid w:val="005F7857"/>
    <w:rsid w:val="008E21C9"/>
    <w:rsid w:val="00936E17"/>
    <w:rsid w:val="00A60582"/>
    <w:rsid w:val="00A939C4"/>
    <w:rsid w:val="00B5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17"/>
  </w:style>
  <w:style w:type="paragraph" w:styleId="BalloonText">
    <w:name w:val="Balloon Text"/>
    <w:basedOn w:val="Normal"/>
    <w:link w:val="BalloonTextChar"/>
    <w:uiPriority w:val="99"/>
    <w:semiHidden/>
    <w:unhideWhenUsed/>
    <w:rsid w:val="009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 Mutuma</dc:creator>
  <cp:lastModifiedBy>Sella Mutuma </cp:lastModifiedBy>
  <cp:revision>3</cp:revision>
  <cp:lastPrinted>2016-10-14T08:50:00Z</cp:lastPrinted>
  <dcterms:created xsi:type="dcterms:W3CDTF">2016-10-07T09:45:00Z</dcterms:created>
  <dcterms:modified xsi:type="dcterms:W3CDTF">2016-10-14T08:50:00Z</dcterms:modified>
</cp:coreProperties>
</file>