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C3" w:rsidRDefault="00B243C3" w:rsidP="00B243C3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85875" cy="79057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3C3" w:rsidRDefault="00B243C3" w:rsidP="00B243C3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B243C3" w:rsidRPr="004069A7" w:rsidRDefault="00B243C3" w:rsidP="00B243C3">
      <w:pPr>
        <w:jc w:val="center"/>
        <w:rPr>
          <w:b/>
          <w:sz w:val="16"/>
          <w:szCs w:val="16"/>
        </w:rPr>
      </w:pPr>
    </w:p>
    <w:p w:rsidR="00B243C3" w:rsidRPr="00597230" w:rsidRDefault="00B243C3" w:rsidP="00B243C3">
      <w:pPr>
        <w:jc w:val="center"/>
        <w:rPr>
          <w:rFonts w:ascii="Bookman Old Style" w:hAnsi="Bookman Old Style"/>
          <w:b/>
          <w:sz w:val="22"/>
          <w:szCs w:val="22"/>
        </w:rPr>
      </w:pPr>
      <w:r w:rsidRPr="00597230">
        <w:rPr>
          <w:rFonts w:ascii="Bookman Old Style" w:hAnsi="Bookman Old Style"/>
          <w:b/>
          <w:sz w:val="22"/>
          <w:szCs w:val="22"/>
        </w:rPr>
        <w:t>JOMO KENYATTA UNIVERSITY OF AGRICULTURE AND TECHNOLOGY</w:t>
      </w:r>
    </w:p>
    <w:p w:rsidR="00B243C3" w:rsidRPr="00597230" w:rsidRDefault="00B243C3" w:rsidP="00B243C3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B243C3" w:rsidRPr="00597230" w:rsidRDefault="00B243C3" w:rsidP="00B243C3">
      <w:pPr>
        <w:spacing w:line="200" w:lineRule="exact"/>
        <w:jc w:val="center"/>
        <w:rPr>
          <w:rFonts w:ascii="Bookman Old Style" w:hAnsi="Bookman Old Style"/>
          <w:b/>
          <w:sz w:val="22"/>
          <w:szCs w:val="22"/>
        </w:rPr>
      </w:pPr>
      <w:r w:rsidRPr="00597230">
        <w:rPr>
          <w:rFonts w:ascii="Bookman Old Style" w:hAnsi="Bookman Old Style"/>
          <w:b/>
          <w:sz w:val="22"/>
          <w:szCs w:val="22"/>
        </w:rPr>
        <w:t>UNIVERSITY EXAMINATIONS 2018/2019</w:t>
      </w:r>
    </w:p>
    <w:p w:rsidR="00B243C3" w:rsidRPr="00597230" w:rsidRDefault="00B243C3" w:rsidP="00B243C3">
      <w:pPr>
        <w:pStyle w:val="BodyText"/>
        <w:spacing w:line="240" w:lineRule="atLeast"/>
        <w:jc w:val="center"/>
        <w:rPr>
          <w:rFonts w:ascii="Bookman Old Style" w:hAnsi="Bookman Old Style"/>
          <w:bCs/>
          <w:sz w:val="22"/>
          <w:szCs w:val="22"/>
        </w:rPr>
      </w:pPr>
    </w:p>
    <w:p w:rsidR="00B243C3" w:rsidRPr="00597230" w:rsidRDefault="001241EC" w:rsidP="00B243C3">
      <w:pPr>
        <w:pStyle w:val="BodyText"/>
        <w:spacing w:line="240" w:lineRule="atLeast"/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SECOND</w:t>
      </w:r>
      <w:r w:rsidR="00B243C3">
        <w:rPr>
          <w:rFonts w:ascii="Bookman Old Style" w:hAnsi="Bookman Old Style"/>
          <w:bCs/>
          <w:sz w:val="22"/>
          <w:szCs w:val="22"/>
        </w:rPr>
        <w:t xml:space="preserve"> YEAR SECOND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="00B243C3">
        <w:rPr>
          <w:rFonts w:ascii="Bookman Old Style" w:hAnsi="Bookman Old Style"/>
          <w:bCs/>
          <w:sz w:val="22"/>
          <w:szCs w:val="22"/>
        </w:rPr>
        <w:t xml:space="preserve">SEMESTER </w:t>
      </w:r>
      <w:r w:rsidR="00B243C3" w:rsidRPr="00597230">
        <w:rPr>
          <w:rFonts w:ascii="Bookman Old Style" w:hAnsi="Bookman Old Style"/>
          <w:bCs/>
          <w:sz w:val="22"/>
          <w:szCs w:val="22"/>
        </w:rPr>
        <w:t xml:space="preserve">EXAMINATION FOR THE DEGREE OF BACHELOR OF </w:t>
      </w:r>
      <w:r w:rsidR="006E00DB">
        <w:rPr>
          <w:rFonts w:ascii="Bookman Old Style" w:hAnsi="Bookman Old Style"/>
          <w:bCs/>
          <w:sz w:val="22"/>
          <w:szCs w:val="22"/>
        </w:rPr>
        <w:t>LANDSCAPE ARCHITECTURE</w:t>
      </w:r>
    </w:p>
    <w:p w:rsidR="00B243C3" w:rsidRDefault="00B243C3" w:rsidP="00B243C3">
      <w:pPr>
        <w:pStyle w:val="BodyText"/>
        <w:spacing w:line="240" w:lineRule="atLeast"/>
        <w:jc w:val="center"/>
        <w:rPr>
          <w:rFonts w:ascii="Bookman Old Style" w:hAnsi="Bookman Old Style"/>
          <w:bCs/>
          <w:sz w:val="16"/>
          <w:szCs w:val="16"/>
        </w:rPr>
      </w:pPr>
    </w:p>
    <w:p w:rsidR="00B243C3" w:rsidRDefault="006E00DB" w:rsidP="00B243C3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ABL 2209: INTRODUCTION TO ENVIRONMENTAL DESIGN</w:t>
      </w:r>
    </w:p>
    <w:p w:rsidR="00B243C3" w:rsidRPr="00597230" w:rsidRDefault="00B243C3" w:rsidP="00B243C3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B243C3" w:rsidRPr="00597230" w:rsidRDefault="00B243C3" w:rsidP="00B243C3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97230">
        <w:rPr>
          <w:rFonts w:ascii="Bookman Old Style" w:hAnsi="Bookman Old Style"/>
          <w:b/>
          <w:bCs/>
          <w:sz w:val="22"/>
          <w:szCs w:val="22"/>
        </w:rPr>
        <w:t xml:space="preserve">DATE: </w:t>
      </w:r>
      <w:r w:rsidR="00914600">
        <w:rPr>
          <w:rFonts w:ascii="Bookman Old Style" w:hAnsi="Bookman Old Style"/>
          <w:b/>
          <w:bCs/>
          <w:sz w:val="22"/>
          <w:szCs w:val="22"/>
        </w:rPr>
        <w:t>JUNE</w:t>
      </w:r>
      <w:r w:rsidRPr="00597230">
        <w:rPr>
          <w:rFonts w:ascii="Bookman Old Style" w:hAnsi="Bookman Old Style"/>
          <w:b/>
          <w:bCs/>
          <w:sz w:val="22"/>
          <w:szCs w:val="22"/>
        </w:rPr>
        <w:t xml:space="preserve"> 2019                                                          </w:t>
      </w:r>
      <w:r w:rsidR="00914600">
        <w:rPr>
          <w:rFonts w:ascii="Bookman Old Style" w:hAnsi="Bookman Old Style"/>
          <w:b/>
          <w:bCs/>
          <w:sz w:val="22"/>
          <w:szCs w:val="22"/>
        </w:rPr>
        <w:t xml:space="preserve">         </w:t>
      </w:r>
      <w:r w:rsidRPr="00597230">
        <w:rPr>
          <w:rFonts w:ascii="Bookman Old Style" w:hAnsi="Bookman Old Style"/>
          <w:b/>
          <w:bCs/>
          <w:sz w:val="22"/>
          <w:szCs w:val="22"/>
        </w:rPr>
        <w:t>TIME: 2 HOURS</w:t>
      </w:r>
    </w:p>
    <w:p w:rsidR="00B243C3" w:rsidRDefault="00B243C3" w:rsidP="00B243C3">
      <w:pPr>
        <w:rPr>
          <w:rFonts w:ascii="Bookman Old Style" w:hAnsi="Bookman Old Style"/>
          <w:b/>
          <w:bCs/>
          <w:sz w:val="22"/>
          <w:szCs w:val="22"/>
        </w:rPr>
      </w:pPr>
    </w:p>
    <w:p w:rsidR="00FC7559" w:rsidRDefault="006E00DB" w:rsidP="00B243C3">
      <w:pPr>
        <w:rPr>
          <w:rFonts w:ascii="Bookman Old Style" w:hAnsi="Bookman Old Style"/>
        </w:rPr>
      </w:pPr>
      <w:r w:rsidRPr="006E00DB">
        <w:rPr>
          <w:rFonts w:ascii="Bookman Old Style" w:hAnsi="Bookman Old Style"/>
        </w:rPr>
        <w:t xml:space="preserve">INSTRUCTION: </w:t>
      </w:r>
      <w:r w:rsidR="00FC7559">
        <w:rPr>
          <w:rFonts w:ascii="Bookman Old Style" w:hAnsi="Bookman Old Style"/>
        </w:rPr>
        <w:tab/>
      </w:r>
      <w:r w:rsidRPr="006E00DB">
        <w:rPr>
          <w:rFonts w:ascii="Bookman Old Style" w:hAnsi="Bookman Old Style"/>
        </w:rPr>
        <w:t>ANSWER QUESTION ONE (COMPULSORY) AND ANY OTHER</w:t>
      </w:r>
    </w:p>
    <w:p w:rsidR="00B243C3" w:rsidRPr="006E00DB" w:rsidRDefault="006E00DB" w:rsidP="00FC7559">
      <w:pPr>
        <w:ind w:left="1440" w:firstLine="720"/>
        <w:rPr>
          <w:rFonts w:ascii="Bookman Old Style" w:hAnsi="Bookman Old Style"/>
        </w:rPr>
      </w:pPr>
      <w:r w:rsidRPr="006E00DB">
        <w:rPr>
          <w:rFonts w:ascii="Bookman Old Style" w:hAnsi="Bookman Old Style"/>
        </w:rPr>
        <w:t>TWO</w:t>
      </w:r>
      <w:r w:rsidR="00FC7559">
        <w:rPr>
          <w:rFonts w:ascii="Bookman Old Style" w:hAnsi="Bookman Old Style"/>
        </w:rPr>
        <w:t xml:space="preserve"> </w:t>
      </w:r>
      <w:r w:rsidRPr="006E00DB">
        <w:rPr>
          <w:rFonts w:ascii="Bookman Old Style" w:hAnsi="Bookman Old Style"/>
        </w:rPr>
        <w:t>QUESTIONS</w:t>
      </w:r>
    </w:p>
    <w:p w:rsidR="006E00DB" w:rsidRPr="006E00DB" w:rsidRDefault="006E00DB" w:rsidP="006E00DB">
      <w:pPr>
        <w:rPr>
          <w:rFonts w:ascii="Bookman Old Style" w:hAnsi="Bookman Old Style"/>
        </w:rPr>
      </w:pPr>
    </w:p>
    <w:p w:rsidR="006E00DB" w:rsidRPr="00FC7559" w:rsidRDefault="006E00DB" w:rsidP="006E00DB">
      <w:pPr>
        <w:rPr>
          <w:rFonts w:ascii="Bookman Old Style" w:hAnsi="Bookman Old Style"/>
          <w:b/>
        </w:rPr>
      </w:pPr>
      <w:r w:rsidRPr="00FC7559">
        <w:rPr>
          <w:rFonts w:ascii="Bookman Old Style" w:hAnsi="Bookman Old Style"/>
          <w:b/>
        </w:rPr>
        <w:t>QUESTION ONE</w:t>
      </w:r>
    </w:p>
    <w:p w:rsidR="006E00DB" w:rsidRPr="006E00DB" w:rsidRDefault="006E00DB" w:rsidP="00FC7559">
      <w:pPr>
        <w:jc w:val="both"/>
        <w:rPr>
          <w:rFonts w:ascii="Bookman Old Style" w:hAnsi="Bookman Old Style"/>
        </w:rPr>
      </w:pP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  <w:r w:rsidRPr="006E00DB">
        <w:rPr>
          <w:rFonts w:ascii="Bookman Old Style" w:hAnsi="Bookman Old Style"/>
        </w:rPr>
        <w:t>a.</w:t>
      </w:r>
      <w:r w:rsidRPr="006E00DB">
        <w:rPr>
          <w:rFonts w:ascii="Bookman Old Style" w:hAnsi="Bookman Old Style"/>
        </w:rPr>
        <w:tab/>
        <w:t>Human Thermal Comfort describes the human satisfactory perception of the thermal environment.  It refers to a number of conditions in which the majority of people feel comfortable.</w:t>
      </w: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Using the Human Thermal Balance Equation, explain the thermal exchange processes between man and the environment.</w:t>
      </w:r>
      <w:r w:rsidR="00805E7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(6 marks)</w:t>
      </w: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By means of Bioclimatic analysis</w:t>
      </w:r>
      <w:r w:rsidR="00805E7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evaluate the systematic procedure for the assessment of Human Thermal Comfort in relatio</w:t>
      </w:r>
      <w:r w:rsidR="00FC7559">
        <w:rPr>
          <w:rFonts w:ascii="Bookman Old Style" w:hAnsi="Bookman Old Style"/>
        </w:rPr>
        <w:t>n to external climate.</w:t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  <w:t>(8 marks)</w:t>
      </w: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According to an ongoing temperature analysis conducted by scientists at NASA’s Goddard Institute for Space Studies, the average global temperature has increased by about 0.8</w:t>
      </w:r>
      <w:r w:rsidRPr="006E00DB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 xml:space="preserve"> Celsius since 1880.</w:t>
      </w: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Using the first and second law of Thermodynamics, explain the processes of heat transfer within our environment.</w:t>
      </w:r>
      <w:r>
        <w:rPr>
          <w:rFonts w:ascii="Bookman Old Style" w:hAnsi="Bookman Old Style"/>
        </w:rPr>
        <w:tab/>
        <w:t>(5 marks)</w:t>
      </w: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Describe and illustrate how the global temperatures are affected by greenhouse effect.</w:t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Briefly outline Landscape design measures that you may recommend in mitigating the effects of global warming.</w:t>
      </w:r>
      <w:r>
        <w:rPr>
          <w:rFonts w:ascii="Bookman Old Style" w:hAnsi="Bookman Old Style"/>
        </w:rPr>
        <w:tab/>
        <w:t>(5 marks)</w:t>
      </w:r>
    </w:p>
    <w:p w:rsidR="00FC7559" w:rsidRDefault="00FC7559" w:rsidP="00FC7559">
      <w:pPr>
        <w:ind w:left="1440" w:hanging="720"/>
        <w:jc w:val="both"/>
        <w:rPr>
          <w:rFonts w:ascii="Bookman Old Style" w:hAnsi="Bookman Old Style"/>
        </w:rPr>
      </w:pPr>
    </w:p>
    <w:p w:rsidR="00FC7559" w:rsidRDefault="00FC7559" w:rsidP="00FC7559">
      <w:pPr>
        <w:ind w:left="1440" w:hanging="720"/>
        <w:jc w:val="both"/>
        <w:rPr>
          <w:rFonts w:ascii="Bookman Old Style" w:hAnsi="Bookman Old Style"/>
        </w:rPr>
      </w:pPr>
    </w:p>
    <w:p w:rsidR="00FC7559" w:rsidRDefault="00FC7559" w:rsidP="00FC7559">
      <w:pPr>
        <w:ind w:left="1440" w:hanging="720"/>
        <w:jc w:val="both"/>
        <w:rPr>
          <w:rFonts w:ascii="Bookman Old Style" w:hAnsi="Bookman Old Style"/>
        </w:rPr>
      </w:pPr>
    </w:p>
    <w:p w:rsidR="00FC7559" w:rsidRDefault="00FC7559" w:rsidP="00FC7559">
      <w:pPr>
        <w:ind w:left="1440" w:hanging="720"/>
        <w:jc w:val="both"/>
        <w:rPr>
          <w:rFonts w:ascii="Bookman Old Style" w:hAnsi="Bookman Old Style"/>
        </w:rPr>
      </w:pPr>
    </w:p>
    <w:p w:rsidR="00FC7559" w:rsidRDefault="00FC7559" w:rsidP="00FC7559">
      <w:pPr>
        <w:ind w:left="144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Pr="00FC7559" w:rsidRDefault="006E00DB" w:rsidP="00FC7559">
      <w:pPr>
        <w:ind w:left="720" w:hanging="720"/>
        <w:jc w:val="both"/>
        <w:rPr>
          <w:rFonts w:ascii="Bookman Old Style" w:hAnsi="Bookman Old Style"/>
          <w:b/>
        </w:rPr>
      </w:pPr>
      <w:r w:rsidRPr="00FC7559">
        <w:rPr>
          <w:rFonts w:ascii="Bookman Old Style" w:hAnsi="Bookman Old Style"/>
          <w:b/>
        </w:rPr>
        <w:t>QUESTION TWO</w:t>
      </w: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</w:p>
    <w:p w:rsidR="006E00DB" w:rsidRDefault="006E00DB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Identify and contrast the International Air Quality Guidelines provided by the World Health Organization</w:t>
      </w:r>
      <w:r w:rsidR="00CD4ADD">
        <w:rPr>
          <w:rFonts w:ascii="Bookman Old Style" w:hAnsi="Bookman Old Style"/>
        </w:rPr>
        <w:t xml:space="preserve"> (WHO) and those provided in Kenya through the Environment Management and Co-ordination (Air Quality) Regulations 2014.</w:t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CD4ADD">
        <w:rPr>
          <w:rFonts w:ascii="Bookman Old Style" w:hAnsi="Bookman Old Style"/>
        </w:rPr>
        <w:tab/>
        <w:t>(10 marks)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Outline four factors that adversely affect the Air Quality in the Built Environment and demonstrate how you, would improve the air Quality in a Landscape design project.</w:t>
      </w:r>
      <w:r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Pr="00FC7559" w:rsidRDefault="00CD4ADD" w:rsidP="00FC7559">
      <w:pPr>
        <w:ind w:left="720" w:hanging="720"/>
        <w:jc w:val="both"/>
        <w:rPr>
          <w:rFonts w:ascii="Bookman Old Style" w:hAnsi="Bookman Old Style"/>
          <w:b/>
        </w:rPr>
      </w:pPr>
      <w:r w:rsidRPr="00FC7559">
        <w:rPr>
          <w:rFonts w:ascii="Bookman Old Style" w:hAnsi="Bookman Old Style"/>
          <w:b/>
        </w:rPr>
        <w:t>QUESTION THREE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With specific references to a site planning project, provide a detailed presentation of the significance of noise analysis as part of the environmental site analysis.</w:t>
      </w:r>
      <w:r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Identify five noise sources and show their effects on humans and the environment at large.  In each case propose and illustrate various environmental design measures you would undertake to mitigate</w:t>
      </w:r>
      <w:r w:rsidR="00FC7559">
        <w:rPr>
          <w:rFonts w:ascii="Bookman Old Style" w:hAnsi="Bookman Old Style"/>
        </w:rPr>
        <w:t xml:space="preserve"> the adverse effects.</w:t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  <w:t>(10 marks)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Pr="00FC7559" w:rsidRDefault="00CD4ADD" w:rsidP="00FC7559">
      <w:pPr>
        <w:ind w:left="720" w:hanging="720"/>
        <w:jc w:val="both"/>
        <w:rPr>
          <w:rFonts w:ascii="Bookman Old Style" w:hAnsi="Bookman Old Style"/>
          <w:b/>
        </w:rPr>
      </w:pPr>
      <w:r w:rsidRPr="00FC7559">
        <w:rPr>
          <w:rFonts w:ascii="Bookman Old Style" w:hAnsi="Bookman Old Style"/>
          <w:b/>
        </w:rPr>
        <w:t>QUESTION FOUR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Describe the size, distance movement and geometric relationship between the Sun and the Earth and show how the movement and geometric relationship influence a landscape Architect in design of projects.</w:t>
      </w:r>
      <w:r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Demonstrate the solar shading processes and solutions a Landscape Architect can offer in a project where the Project Architect overlooked s</w:t>
      </w:r>
      <w:r w:rsidR="00805E7D">
        <w:rPr>
          <w:rFonts w:ascii="Bookman Old Style" w:hAnsi="Bookman Old Style"/>
        </w:rPr>
        <w:t>olar shading devices.</w:t>
      </w:r>
      <w:r w:rsidR="00805E7D">
        <w:rPr>
          <w:rFonts w:ascii="Bookman Old Style" w:hAnsi="Bookman Old Style"/>
        </w:rPr>
        <w:tab/>
      </w:r>
      <w:r w:rsidR="00805E7D">
        <w:rPr>
          <w:rFonts w:ascii="Bookman Old Style" w:hAnsi="Bookman Old Style"/>
        </w:rPr>
        <w:tab/>
      </w:r>
      <w:r w:rsidR="00805E7D">
        <w:rPr>
          <w:rFonts w:ascii="Bookman Old Style" w:hAnsi="Bookman Old Style"/>
        </w:rPr>
        <w:tab/>
      </w:r>
      <w:r w:rsidR="00805E7D">
        <w:rPr>
          <w:rFonts w:ascii="Bookman Old Style" w:hAnsi="Bookman Old Style"/>
        </w:rPr>
        <w:tab/>
      </w:r>
      <w:r w:rsidR="00805E7D">
        <w:rPr>
          <w:rFonts w:ascii="Bookman Old Style" w:hAnsi="Bookman Old Style"/>
        </w:rPr>
        <w:tab/>
      </w:r>
      <w:r w:rsidR="00805E7D">
        <w:rPr>
          <w:rFonts w:ascii="Bookman Old Style" w:hAnsi="Bookman Old Style"/>
        </w:rPr>
        <w:tab/>
      </w:r>
      <w:r w:rsidR="00805E7D">
        <w:rPr>
          <w:rFonts w:ascii="Bookman Old Style" w:hAnsi="Bookman Old Style"/>
        </w:rPr>
        <w:tab/>
        <w:t>(10 marks)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Pr="00FC7559" w:rsidRDefault="00CD4ADD" w:rsidP="00FC7559">
      <w:pPr>
        <w:ind w:left="720" w:hanging="720"/>
        <w:jc w:val="both"/>
        <w:rPr>
          <w:rFonts w:ascii="Bookman Old Style" w:hAnsi="Bookman Old Style"/>
          <w:b/>
        </w:rPr>
      </w:pPr>
      <w:r w:rsidRPr="00FC7559">
        <w:rPr>
          <w:rFonts w:ascii="Bookman Old Style" w:hAnsi="Bookman Old Style"/>
          <w:b/>
        </w:rPr>
        <w:t>QUESTION FIVE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With reference to Permaculture, clarify through illustrations, comparisons and contrasts how the Design Principles can be used by a Landscape Architect in designing sustainable Landscape projects in t</w:t>
      </w:r>
      <w:r w:rsidR="00FC7559">
        <w:rPr>
          <w:rFonts w:ascii="Bookman Old Style" w:hAnsi="Bookman Old Style"/>
        </w:rPr>
        <w:t>he Built Environment.</w:t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  <w:t>(10 marks)</w:t>
      </w:r>
    </w:p>
    <w:p w:rsidR="00CD4ADD" w:rsidRDefault="00CD4ADD" w:rsidP="00FC7559">
      <w:pPr>
        <w:ind w:left="720" w:hanging="720"/>
        <w:jc w:val="both"/>
        <w:rPr>
          <w:rFonts w:ascii="Bookman Old Style" w:hAnsi="Bookman Old Style"/>
        </w:rPr>
      </w:pPr>
    </w:p>
    <w:p w:rsidR="00CD4ADD" w:rsidRPr="006E00DB" w:rsidRDefault="00CD4ADD" w:rsidP="00FC7559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Identify the main aspects, characteristics, components and qualities of the five phases of Permaculture Design Process.</w:t>
      </w:r>
      <w:r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 w:rsidR="00FC75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6E00DB" w:rsidRDefault="006E00DB" w:rsidP="006E00DB"/>
    <w:p w:rsidR="00B243C3" w:rsidRDefault="00B243C3" w:rsidP="00B243C3"/>
    <w:p w:rsidR="00B243C3" w:rsidRDefault="00B243C3" w:rsidP="00B243C3"/>
    <w:sectPr w:rsidR="00B243C3" w:rsidSect="00584B5F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9CC" w:rsidRDefault="00C019CC" w:rsidP="00FC7559">
      <w:r>
        <w:separator/>
      </w:r>
    </w:p>
  </w:endnote>
  <w:endnote w:type="continuationSeparator" w:id="1">
    <w:p w:rsidR="00C019CC" w:rsidRDefault="00C019CC" w:rsidP="00FC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844"/>
      <w:docPartObj>
        <w:docPartGallery w:val="Page Numbers (Bottom of Page)"/>
        <w:docPartUnique/>
      </w:docPartObj>
    </w:sdtPr>
    <w:sdtContent>
      <w:p w:rsidR="00FC7559" w:rsidRDefault="00923DDD">
        <w:pPr>
          <w:pStyle w:val="Footer"/>
          <w:jc w:val="center"/>
        </w:pPr>
        <w:fldSimple w:instr=" PAGE   \* MERGEFORMAT ">
          <w:r w:rsidR="00805E7D">
            <w:rPr>
              <w:noProof/>
            </w:rPr>
            <w:t>2</w:t>
          </w:r>
        </w:fldSimple>
      </w:p>
    </w:sdtContent>
  </w:sdt>
  <w:p w:rsidR="00FC7559" w:rsidRDefault="00FC75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9CC" w:rsidRDefault="00C019CC" w:rsidP="00FC7559">
      <w:r>
        <w:separator/>
      </w:r>
    </w:p>
  </w:footnote>
  <w:footnote w:type="continuationSeparator" w:id="1">
    <w:p w:rsidR="00C019CC" w:rsidRDefault="00C019CC" w:rsidP="00FC7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70745"/>
    <w:multiLevelType w:val="hybridMultilevel"/>
    <w:tmpl w:val="6F9AF0E6"/>
    <w:lvl w:ilvl="0" w:tplc="E5904AC8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F77"/>
    <w:rsid w:val="001241EC"/>
    <w:rsid w:val="002202F2"/>
    <w:rsid w:val="0026192D"/>
    <w:rsid w:val="00265357"/>
    <w:rsid w:val="003E3259"/>
    <w:rsid w:val="00410FED"/>
    <w:rsid w:val="006E00DB"/>
    <w:rsid w:val="00805E7D"/>
    <w:rsid w:val="00914600"/>
    <w:rsid w:val="00923DDD"/>
    <w:rsid w:val="009B4133"/>
    <w:rsid w:val="00B243C3"/>
    <w:rsid w:val="00C019CC"/>
    <w:rsid w:val="00CD4ADD"/>
    <w:rsid w:val="00D92535"/>
    <w:rsid w:val="00E4036A"/>
    <w:rsid w:val="00EA7F77"/>
    <w:rsid w:val="00F66735"/>
    <w:rsid w:val="00F87DBE"/>
    <w:rsid w:val="00FC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A7F7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EA7F77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7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7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5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7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5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2019-06-24T13:29:00Z</dcterms:created>
  <dcterms:modified xsi:type="dcterms:W3CDTF">2019-06-25T12:55:00Z</dcterms:modified>
</cp:coreProperties>
</file>