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60B" w:rsidRPr="002F1E5F" w:rsidRDefault="0017160B" w:rsidP="0017160B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046CB3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5pt;height:54pt" o:ole="">
            <v:imagedata r:id="rId4" o:title=""/>
          </v:shape>
          <o:OLEObject Type="Embed" ProgID="AcroExch.Document.11" ShapeID="_x0000_i1025" DrawAspect="Content" ObjectID="_1623758179" r:id="rId5"/>
        </w:object>
      </w:r>
    </w:p>
    <w:p w:rsidR="0017160B" w:rsidRPr="00E6111A" w:rsidRDefault="0017160B" w:rsidP="001716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111A">
        <w:rPr>
          <w:rFonts w:ascii="Times New Roman" w:hAnsi="Times New Roman" w:cs="Times New Roman"/>
          <w:b/>
          <w:sz w:val="24"/>
          <w:szCs w:val="24"/>
        </w:rPr>
        <w:t>W1-2-60-1-6</w:t>
      </w:r>
    </w:p>
    <w:p w:rsidR="0017160B" w:rsidRDefault="0017160B" w:rsidP="0017160B">
      <w:pPr>
        <w:pStyle w:val="Heading2"/>
        <w:spacing w:line="360" w:lineRule="auto"/>
        <w:ind w:right="540"/>
      </w:pPr>
      <w:r w:rsidRPr="00E6111A">
        <w:t>JOMO KENYATTA UNIVERSITY OF</w:t>
      </w:r>
      <w:r w:rsidRPr="00E6111A">
        <w:rPr>
          <w:b w:val="0"/>
        </w:rPr>
        <w:t xml:space="preserve"> </w:t>
      </w:r>
      <w:r w:rsidRPr="00E6111A">
        <w:t xml:space="preserve">AGRICULTURE AND </w:t>
      </w:r>
      <w:r>
        <w:t>TEC</w:t>
      </w:r>
      <w:r w:rsidRPr="00E6111A">
        <w:t>HNOLOGY</w:t>
      </w:r>
    </w:p>
    <w:p w:rsidR="0017160B" w:rsidRPr="00E6111A" w:rsidRDefault="0017160B" w:rsidP="0017160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111A">
        <w:rPr>
          <w:rFonts w:ascii="Times New Roman" w:hAnsi="Times New Roman" w:cs="Times New Roman"/>
          <w:b/>
          <w:sz w:val="24"/>
          <w:szCs w:val="24"/>
        </w:rPr>
        <w:t>UNIVERSITY EXAMINATIONS 2018/2019</w:t>
      </w:r>
    </w:p>
    <w:p w:rsidR="0017160B" w:rsidRPr="00204D6B" w:rsidRDefault="0017160B" w:rsidP="0017160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6111A">
        <w:rPr>
          <w:rFonts w:ascii="Times New Roman" w:hAnsi="Times New Roman" w:cs="Times New Roman"/>
          <w:b/>
          <w:bCs/>
          <w:sz w:val="24"/>
          <w:szCs w:val="24"/>
        </w:rPr>
        <w:t xml:space="preserve">SPECIAL/SUPPLEMENTARY EXAMINATION FOR THE BACHELOR OF SCIENCE </w:t>
      </w:r>
      <w:r>
        <w:rPr>
          <w:rFonts w:ascii="Times New Roman" w:hAnsi="Times New Roman" w:cs="Times New Roman"/>
          <w:b/>
          <w:bCs/>
          <w:sz w:val="24"/>
          <w:szCs w:val="24"/>
        </w:rPr>
        <w:t>IN AGRICULTURE</w:t>
      </w:r>
    </w:p>
    <w:p w:rsidR="0017160B" w:rsidRPr="00204D6B" w:rsidRDefault="0017160B" w:rsidP="0017160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4D6B"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HS 2012: GENERAL MICROBIOLOGY </w:t>
      </w:r>
      <w:r w:rsidRPr="00204D6B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Pr="00204D6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7160B" w:rsidRPr="00204D6B" w:rsidRDefault="0017160B" w:rsidP="0017160B">
      <w:pPr>
        <w:pStyle w:val="BodyText"/>
        <w:jc w:val="center"/>
        <w:rPr>
          <w:rFonts w:ascii="Times New Roman" w:hAnsi="Times New Roman"/>
          <w:b/>
          <w:sz w:val="24"/>
          <w:szCs w:val="24"/>
        </w:rPr>
      </w:pPr>
      <w:r w:rsidRPr="00204D6B">
        <w:rPr>
          <w:rFonts w:ascii="Times New Roman" w:hAnsi="Times New Roman"/>
          <w:b/>
          <w:bCs/>
          <w:sz w:val="24"/>
          <w:szCs w:val="24"/>
          <w:u w:val="single"/>
        </w:rPr>
        <w:t>DATE: JU</w:t>
      </w: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LY </w:t>
      </w:r>
      <w:r w:rsidRPr="00204D6B">
        <w:rPr>
          <w:rFonts w:ascii="Times New Roman" w:hAnsi="Times New Roman"/>
          <w:b/>
          <w:bCs/>
          <w:sz w:val="24"/>
          <w:szCs w:val="24"/>
          <w:u w:val="single"/>
        </w:rPr>
        <w:t>2019</w:t>
      </w:r>
      <w:r w:rsidRPr="00204D6B">
        <w:rPr>
          <w:rFonts w:ascii="Times New Roman" w:hAnsi="Times New Roman"/>
          <w:b/>
          <w:bCs/>
          <w:sz w:val="24"/>
          <w:szCs w:val="24"/>
          <w:u w:val="single"/>
        </w:rPr>
        <w:tab/>
      </w:r>
      <w:r w:rsidRPr="00204D6B">
        <w:rPr>
          <w:rFonts w:ascii="Times New Roman" w:hAnsi="Times New Roman"/>
          <w:b/>
          <w:bCs/>
          <w:sz w:val="24"/>
          <w:szCs w:val="24"/>
          <w:u w:val="single"/>
        </w:rPr>
        <w:tab/>
        <w:t xml:space="preserve">                </w:t>
      </w:r>
      <w:r w:rsidRPr="00204D6B">
        <w:rPr>
          <w:rFonts w:ascii="Times New Roman" w:hAnsi="Times New Roman"/>
          <w:b/>
          <w:bCs/>
          <w:sz w:val="24"/>
          <w:szCs w:val="24"/>
          <w:u w:val="single"/>
        </w:rPr>
        <w:tab/>
        <w:t xml:space="preserve">                                              TIME: 2 HOURS</w:t>
      </w:r>
    </w:p>
    <w:p w:rsidR="0017160B" w:rsidRPr="00204D6B" w:rsidRDefault="0017160B" w:rsidP="001716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7160B" w:rsidRDefault="0017160B" w:rsidP="001716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4D6B">
        <w:rPr>
          <w:rFonts w:ascii="Times New Roman" w:hAnsi="Times New Roman" w:cs="Times New Roman"/>
          <w:b/>
          <w:sz w:val="24"/>
          <w:szCs w:val="24"/>
        </w:rPr>
        <w:t xml:space="preserve">INSTRUCTIONS:  </w:t>
      </w:r>
      <w:r>
        <w:rPr>
          <w:rFonts w:ascii="Times New Roman" w:hAnsi="Times New Roman" w:cs="Times New Roman"/>
          <w:b/>
          <w:sz w:val="24"/>
          <w:szCs w:val="24"/>
        </w:rPr>
        <w:t xml:space="preserve"> Answer Question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One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and any other two questions </w:t>
      </w:r>
    </w:p>
    <w:p w:rsidR="0017160B" w:rsidRDefault="0017160B" w:rsidP="001716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160B" w:rsidRDefault="0017160B" w:rsidP="001716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QUESTION ONE (30 MARKS)</w:t>
      </w:r>
    </w:p>
    <w:p w:rsidR="0017160B" w:rsidRDefault="0017160B" w:rsidP="001716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>Outline the differences between the following:</w:t>
      </w:r>
    </w:p>
    <w:p w:rsidR="0017160B" w:rsidRDefault="0017160B" w:rsidP="001716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Archeabacterin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Enbactarin</w:t>
      </w:r>
      <w:proofErr w:type="spellEnd"/>
      <w:r w:rsidR="00A13FED">
        <w:rPr>
          <w:rFonts w:ascii="Times New Roman" w:hAnsi="Times New Roman" w:cs="Times New Roman"/>
          <w:sz w:val="24"/>
          <w:szCs w:val="24"/>
        </w:rPr>
        <w:tab/>
      </w:r>
      <w:r w:rsidR="00A13FED">
        <w:rPr>
          <w:rFonts w:ascii="Times New Roman" w:hAnsi="Times New Roman" w:cs="Times New Roman"/>
          <w:sz w:val="24"/>
          <w:szCs w:val="24"/>
        </w:rPr>
        <w:tab/>
      </w:r>
      <w:r w:rsidR="00A13FED">
        <w:rPr>
          <w:rFonts w:ascii="Times New Roman" w:hAnsi="Times New Roman" w:cs="Times New Roman"/>
          <w:sz w:val="24"/>
          <w:szCs w:val="24"/>
        </w:rPr>
        <w:tab/>
      </w:r>
      <w:r w:rsidR="00A13FED">
        <w:rPr>
          <w:rFonts w:ascii="Times New Roman" w:hAnsi="Times New Roman" w:cs="Times New Roman"/>
          <w:sz w:val="24"/>
          <w:szCs w:val="24"/>
        </w:rPr>
        <w:tab/>
      </w:r>
      <w:r w:rsidR="00A13FED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17160B" w:rsidRDefault="0017160B" w:rsidP="001716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ii)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Heterotrophs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autotrophs</w:t>
      </w:r>
      <w:proofErr w:type="spellEnd"/>
      <w:r w:rsidR="00A13FED">
        <w:rPr>
          <w:rFonts w:ascii="Times New Roman" w:hAnsi="Times New Roman" w:cs="Times New Roman"/>
          <w:sz w:val="24"/>
          <w:szCs w:val="24"/>
        </w:rPr>
        <w:tab/>
      </w:r>
      <w:r w:rsidR="00A13FED">
        <w:rPr>
          <w:rFonts w:ascii="Times New Roman" w:hAnsi="Times New Roman" w:cs="Times New Roman"/>
          <w:sz w:val="24"/>
          <w:szCs w:val="24"/>
        </w:rPr>
        <w:tab/>
      </w:r>
      <w:r w:rsidR="00A13FED">
        <w:rPr>
          <w:rFonts w:ascii="Times New Roman" w:hAnsi="Times New Roman" w:cs="Times New Roman"/>
          <w:sz w:val="24"/>
          <w:szCs w:val="24"/>
        </w:rPr>
        <w:tab/>
      </w:r>
      <w:r w:rsidR="00A13FED">
        <w:rPr>
          <w:rFonts w:ascii="Times New Roman" w:hAnsi="Times New Roman" w:cs="Times New Roman"/>
          <w:sz w:val="24"/>
          <w:szCs w:val="24"/>
        </w:rPr>
        <w:tab/>
      </w:r>
      <w:r w:rsidR="00A13FED">
        <w:rPr>
          <w:rFonts w:ascii="Times New Roman" w:hAnsi="Times New Roman" w:cs="Times New Roman"/>
          <w:sz w:val="24"/>
          <w:szCs w:val="24"/>
        </w:rPr>
        <w:tab/>
      </w:r>
      <w:r w:rsidR="00A13FED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17160B" w:rsidRDefault="0017160B" w:rsidP="001716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iii)</w:t>
      </w:r>
      <w:r>
        <w:rPr>
          <w:rFonts w:ascii="Times New Roman" w:hAnsi="Times New Roman" w:cs="Times New Roman"/>
          <w:sz w:val="24"/>
          <w:szCs w:val="24"/>
        </w:rPr>
        <w:tab/>
        <w:t>Complex m</w:t>
      </w:r>
      <w:r w:rsidR="00FD22EB">
        <w:rPr>
          <w:rFonts w:ascii="Times New Roman" w:hAnsi="Times New Roman" w:cs="Times New Roman"/>
          <w:sz w:val="24"/>
          <w:szCs w:val="24"/>
        </w:rPr>
        <w:t xml:space="preserve">edium </w:t>
      </w:r>
      <w:r>
        <w:rPr>
          <w:rFonts w:ascii="Times New Roman" w:hAnsi="Times New Roman" w:cs="Times New Roman"/>
          <w:sz w:val="24"/>
          <w:szCs w:val="24"/>
        </w:rPr>
        <w:t>and synthetic m</w:t>
      </w:r>
      <w:r w:rsidR="00FD22EB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diu</w:t>
      </w:r>
      <w:r w:rsidR="00FD22EB">
        <w:rPr>
          <w:rFonts w:ascii="Times New Roman" w:hAnsi="Times New Roman" w:cs="Times New Roman"/>
          <w:sz w:val="24"/>
          <w:szCs w:val="24"/>
        </w:rPr>
        <w:t>m</w:t>
      </w:r>
      <w:r w:rsidR="00A13FED">
        <w:rPr>
          <w:rFonts w:ascii="Times New Roman" w:hAnsi="Times New Roman" w:cs="Times New Roman"/>
          <w:sz w:val="24"/>
          <w:szCs w:val="24"/>
        </w:rPr>
        <w:tab/>
      </w:r>
      <w:r w:rsidR="00A13FED">
        <w:rPr>
          <w:rFonts w:ascii="Times New Roman" w:hAnsi="Times New Roman" w:cs="Times New Roman"/>
          <w:sz w:val="24"/>
          <w:szCs w:val="24"/>
        </w:rPr>
        <w:tab/>
      </w:r>
      <w:r w:rsidR="00A13FED">
        <w:rPr>
          <w:rFonts w:ascii="Times New Roman" w:hAnsi="Times New Roman" w:cs="Times New Roman"/>
          <w:sz w:val="24"/>
          <w:szCs w:val="24"/>
        </w:rPr>
        <w:tab/>
      </w:r>
      <w:r w:rsidR="00A13FED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17160B" w:rsidRDefault="0017160B" w:rsidP="001716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  <w:t xml:space="preserve">Describe the significance of Quorum sensing </w:t>
      </w:r>
      <w:r w:rsidR="00A13FED">
        <w:rPr>
          <w:rFonts w:ascii="Times New Roman" w:hAnsi="Times New Roman" w:cs="Times New Roman"/>
          <w:sz w:val="24"/>
          <w:szCs w:val="24"/>
        </w:rPr>
        <w:tab/>
      </w:r>
      <w:r w:rsidR="00A13FED">
        <w:rPr>
          <w:rFonts w:ascii="Times New Roman" w:hAnsi="Times New Roman" w:cs="Times New Roman"/>
          <w:sz w:val="24"/>
          <w:szCs w:val="24"/>
        </w:rPr>
        <w:tab/>
      </w:r>
      <w:r w:rsidR="00A13FED">
        <w:rPr>
          <w:rFonts w:ascii="Times New Roman" w:hAnsi="Times New Roman" w:cs="Times New Roman"/>
          <w:sz w:val="24"/>
          <w:szCs w:val="24"/>
        </w:rPr>
        <w:tab/>
      </w:r>
      <w:r w:rsidR="00A13FED">
        <w:rPr>
          <w:rFonts w:ascii="Times New Roman" w:hAnsi="Times New Roman" w:cs="Times New Roman"/>
          <w:sz w:val="24"/>
          <w:szCs w:val="24"/>
        </w:rPr>
        <w:tab/>
        <w:t>(6 marks)</w:t>
      </w:r>
    </w:p>
    <w:p w:rsidR="0017160B" w:rsidRDefault="0017160B" w:rsidP="001716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  <w:t xml:space="preserve">State the differences between </w:t>
      </w:r>
      <w:r w:rsidR="00FD22EB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roka</w:t>
      </w:r>
      <w:r w:rsidR="00FD22EB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yot</w:t>
      </w:r>
      <w:r w:rsidR="00FD22EB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 and Euka</w:t>
      </w:r>
      <w:r w:rsidR="00FD22EB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yot</w:t>
      </w:r>
      <w:r w:rsidR="00FD22EB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</w:t>
      </w:r>
      <w:r w:rsidR="00A13FED">
        <w:rPr>
          <w:rFonts w:ascii="Times New Roman" w:hAnsi="Times New Roman" w:cs="Times New Roman"/>
          <w:sz w:val="24"/>
          <w:szCs w:val="24"/>
        </w:rPr>
        <w:tab/>
      </w:r>
      <w:r w:rsidR="00A13FED">
        <w:rPr>
          <w:rFonts w:ascii="Times New Roman" w:hAnsi="Times New Roman" w:cs="Times New Roman"/>
          <w:sz w:val="24"/>
          <w:szCs w:val="24"/>
        </w:rPr>
        <w:tab/>
      </w:r>
      <w:r w:rsidR="00A13FED">
        <w:rPr>
          <w:rFonts w:ascii="Times New Roman" w:hAnsi="Times New Roman" w:cs="Times New Roman"/>
          <w:sz w:val="24"/>
          <w:szCs w:val="24"/>
        </w:rPr>
        <w:tab/>
        <w:t>(6 marks)</w:t>
      </w:r>
    </w:p>
    <w:p w:rsidR="0017160B" w:rsidRDefault="0017160B" w:rsidP="001716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  <w:t>Describe microbial association</w:t>
      </w:r>
      <w:r w:rsidR="00A13FED">
        <w:rPr>
          <w:rFonts w:ascii="Times New Roman" w:hAnsi="Times New Roman" w:cs="Times New Roman"/>
          <w:sz w:val="24"/>
          <w:szCs w:val="24"/>
        </w:rPr>
        <w:tab/>
      </w:r>
      <w:r w:rsidR="00A13FED">
        <w:rPr>
          <w:rFonts w:ascii="Times New Roman" w:hAnsi="Times New Roman" w:cs="Times New Roman"/>
          <w:sz w:val="24"/>
          <w:szCs w:val="24"/>
        </w:rPr>
        <w:tab/>
      </w:r>
      <w:r w:rsidR="00A13FED">
        <w:rPr>
          <w:rFonts w:ascii="Times New Roman" w:hAnsi="Times New Roman" w:cs="Times New Roman"/>
          <w:sz w:val="24"/>
          <w:szCs w:val="24"/>
        </w:rPr>
        <w:tab/>
      </w:r>
      <w:r w:rsidR="00A13FED">
        <w:rPr>
          <w:rFonts w:ascii="Times New Roman" w:hAnsi="Times New Roman" w:cs="Times New Roman"/>
          <w:sz w:val="24"/>
          <w:szCs w:val="24"/>
        </w:rPr>
        <w:tab/>
      </w:r>
      <w:r w:rsidR="00A13FED">
        <w:rPr>
          <w:rFonts w:ascii="Times New Roman" w:hAnsi="Times New Roman" w:cs="Times New Roman"/>
          <w:sz w:val="24"/>
          <w:szCs w:val="24"/>
        </w:rPr>
        <w:tab/>
      </w:r>
      <w:r w:rsidR="00A13FED">
        <w:rPr>
          <w:rFonts w:ascii="Times New Roman" w:hAnsi="Times New Roman" w:cs="Times New Roman"/>
          <w:sz w:val="24"/>
          <w:szCs w:val="24"/>
        </w:rPr>
        <w:tab/>
        <w:t>(6 marks)</w:t>
      </w:r>
    </w:p>
    <w:p w:rsidR="0017160B" w:rsidRDefault="0017160B" w:rsidP="001716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</w:t>
      </w:r>
      <w:r>
        <w:rPr>
          <w:rFonts w:ascii="Times New Roman" w:hAnsi="Times New Roman" w:cs="Times New Roman"/>
          <w:sz w:val="24"/>
          <w:szCs w:val="24"/>
        </w:rPr>
        <w:tab/>
        <w:t>Explain the process of Grain staining</w:t>
      </w:r>
      <w:r w:rsidR="00A13FED">
        <w:rPr>
          <w:rFonts w:ascii="Times New Roman" w:hAnsi="Times New Roman" w:cs="Times New Roman"/>
          <w:sz w:val="24"/>
          <w:szCs w:val="24"/>
        </w:rPr>
        <w:tab/>
      </w:r>
      <w:r w:rsidR="00A13FED">
        <w:rPr>
          <w:rFonts w:ascii="Times New Roman" w:hAnsi="Times New Roman" w:cs="Times New Roman"/>
          <w:sz w:val="24"/>
          <w:szCs w:val="24"/>
        </w:rPr>
        <w:tab/>
      </w:r>
      <w:r w:rsidR="00A13FED">
        <w:rPr>
          <w:rFonts w:ascii="Times New Roman" w:hAnsi="Times New Roman" w:cs="Times New Roman"/>
          <w:sz w:val="24"/>
          <w:szCs w:val="24"/>
        </w:rPr>
        <w:tab/>
      </w:r>
      <w:r w:rsidR="00A13FED">
        <w:rPr>
          <w:rFonts w:ascii="Times New Roman" w:hAnsi="Times New Roman" w:cs="Times New Roman"/>
          <w:sz w:val="24"/>
          <w:szCs w:val="24"/>
        </w:rPr>
        <w:tab/>
      </w:r>
      <w:r w:rsidR="00A13FED">
        <w:rPr>
          <w:rFonts w:ascii="Times New Roman" w:hAnsi="Times New Roman" w:cs="Times New Roman"/>
          <w:sz w:val="24"/>
          <w:szCs w:val="24"/>
        </w:rPr>
        <w:tab/>
      </w:r>
      <w:r w:rsidR="00A13FED">
        <w:rPr>
          <w:rFonts w:ascii="Times New Roman" w:hAnsi="Times New Roman" w:cs="Times New Roman"/>
          <w:sz w:val="24"/>
          <w:szCs w:val="24"/>
        </w:rPr>
        <w:tab/>
        <w:t>(6 marks)</w:t>
      </w:r>
    </w:p>
    <w:p w:rsidR="0017160B" w:rsidRDefault="0017160B" w:rsidP="001716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QUESTION TWO (20 MARKS)</w:t>
      </w:r>
    </w:p>
    <w:p w:rsidR="0017160B" w:rsidRDefault="0017160B" w:rsidP="001716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Discuss how environmental factors affect microorganisms</w:t>
      </w:r>
    </w:p>
    <w:p w:rsidR="0017160B" w:rsidRDefault="0017160B" w:rsidP="001716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QUESTION THREE (20 MARKS)</w:t>
      </w:r>
    </w:p>
    <w:p w:rsidR="0017160B" w:rsidRDefault="0017160B" w:rsidP="001716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Discuss </w:t>
      </w:r>
      <w:proofErr w:type="spellStart"/>
      <w:r>
        <w:rPr>
          <w:rFonts w:ascii="Times New Roman" w:hAnsi="Times New Roman" w:cs="Times New Roman"/>
          <w:sz w:val="24"/>
          <w:szCs w:val="24"/>
        </w:rPr>
        <w:t>mycorrhizal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associations</w:t>
      </w:r>
    </w:p>
    <w:p w:rsidR="0017160B" w:rsidRDefault="0017160B" w:rsidP="001716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QUESTION FOUR (20MARKS)</w:t>
      </w:r>
    </w:p>
    <w:p w:rsidR="0017160B" w:rsidRDefault="0017160B" w:rsidP="001716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Discuss the future of microbiology</w:t>
      </w:r>
    </w:p>
    <w:p w:rsidR="008E1809" w:rsidRDefault="008E1809" w:rsidP="0017160B">
      <w:pPr>
        <w:spacing w:line="240" w:lineRule="auto"/>
      </w:pPr>
    </w:p>
    <w:sectPr w:rsidR="008E1809" w:rsidSect="008E18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7160B"/>
    <w:rsid w:val="00012879"/>
    <w:rsid w:val="00075A4C"/>
    <w:rsid w:val="000B423F"/>
    <w:rsid w:val="000C5EAA"/>
    <w:rsid w:val="000D01BB"/>
    <w:rsid w:val="000F07DD"/>
    <w:rsid w:val="001024B5"/>
    <w:rsid w:val="00107976"/>
    <w:rsid w:val="0015297D"/>
    <w:rsid w:val="0017160B"/>
    <w:rsid w:val="001929C8"/>
    <w:rsid w:val="001D0850"/>
    <w:rsid w:val="0022194F"/>
    <w:rsid w:val="002523B0"/>
    <w:rsid w:val="003103AE"/>
    <w:rsid w:val="003A15ED"/>
    <w:rsid w:val="003A7F5D"/>
    <w:rsid w:val="003B1E82"/>
    <w:rsid w:val="003C73C9"/>
    <w:rsid w:val="003F7DC8"/>
    <w:rsid w:val="00402DA8"/>
    <w:rsid w:val="004A1B38"/>
    <w:rsid w:val="004D0A60"/>
    <w:rsid w:val="004F0CDE"/>
    <w:rsid w:val="00566409"/>
    <w:rsid w:val="00590DEE"/>
    <w:rsid w:val="005D196C"/>
    <w:rsid w:val="005D28B2"/>
    <w:rsid w:val="005D673C"/>
    <w:rsid w:val="006247F0"/>
    <w:rsid w:val="00656D00"/>
    <w:rsid w:val="006673EE"/>
    <w:rsid w:val="00687BF7"/>
    <w:rsid w:val="006A667D"/>
    <w:rsid w:val="007324B2"/>
    <w:rsid w:val="007340FF"/>
    <w:rsid w:val="007525E3"/>
    <w:rsid w:val="00774E93"/>
    <w:rsid w:val="007917C0"/>
    <w:rsid w:val="007B6769"/>
    <w:rsid w:val="007D0EF5"/>
    <w:rsid w:val="007D344F"/>
    <w:rsid w:val="008034D3"/>
    <w:rsid w:val="008917A8"/>
    <w:rsid w:val="008E1809"/>
    <w:rsid w:val="009234D7"/>
    <w:rsid w:val="009260C0"/>
    <w:rsid w:val="00970C59"/>
    <w:rsid w:val="00994A71"/>
    <w:rsid w:val="009D1412"/>
    <w:rsid w:val="009F6369"/>
    <w:rsid w:val="00A12D3B"/>
    <w:rsid w:val="00A13FED"/>
    <w:rsid w:val="00A144FC"/>
    <w:rsid w:val="00A54ED2"/>
    <w:rsid w:val="00A760ED"/>
    <w:rsid w:val="00AC579C"/>
    <w:rsid w:val="00B27C1F"/>
    <w:rsid w:val="00B51DE7"/>
    <w:rsid w:val="00B632FC"/>
    <w:rsid w:val="00B9301E"/>
    <w:rsid w:val="00BA7B74"/>
    <w:rsid w:val="00C152DF"/>
    <w:rsid w:val="00C30767"/>
    <w:rsid w:val="00C947AE"/>
    <w:rsid w:val="00CF415E"/>
    <w:rsid w:val="00D20019"/>
    <w:rsid w:val="00D23F2D"/>
    <w:rsid w:val="00DD1BF2"/>
    <w:rsid w:val="00DD4582"/>
    <w:rsid w:val="00E74AAF"/>
    <w:rsid w:val="00EA4FF6"/>
    <w:rsid w:val="00EE1697"/>
    <w:rsid w:val="00EE2856"/>
    <w:rsid w:val="00F16D02"/>
    <w:rsid w:val="00F41437"/>
    <w:rsid w:val="00F43062"/>
    <w:rsid w:val="00F51EF9"/>
    <w:rsid w:val="00F62C26"/>
    <w:rsid w:val="00F746E7"/>
    <w:rsid w:val="00F84B2D"/>
    <w:rsid w:val="00FC0226"/>
    <w:rsid w:val="00FC702F"/>
    <w:rsid w:val="00FD22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60B"/>
  </w:style>
  <w:style w:type="paragraph" w:styleId="Heading2">
    <w:name w:val="heading 2"/>
    <w:basedOn w:val="Normal"/>
    <w:next w:val="Normal"/>
    <w:link w:val="Heading2Char"/>
    <w:unhideWhenUsed/>
    <w:qFormat/>
    <w:rsid w:val="0017160B"/>
    <w:pPr>
      <w:keepNext/>
      <w:spacing w:after="0" w:line="240" w:lineRule="auto"/>
      <w:ind w:right="1440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17160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17160B"/>
    <w:pPr>
      <w:autoSpaceDE w:val="0"/>
      <w:autoSpaceDN w:val="0"/>
      <w:adjustRightInd w:val="0"/>
      <w:spacing w:after="0" w:line="240" w:lineRule="auto"/>
      <w:jc w:val="both"/>
    </w:pPr>
    <w:rPr>
      <w:rFonts w:ascii="TimesNewRoman" w:eastAsia="Times New Roman" w:hAnsi="TimesNewRoman" w:cs="Times New 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17160B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17160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2019-07-01T16:31:00Z</dcterms:created>
  <dcterms:modified xsi:type="dcterms:W3CDTF">2019-07-04T22:09:00Z</dcterms:modified>
</cp:coreProperties>
</file>