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C15" w:rsidRDefault="00BA1C15" w:rsidP="00BA1C15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</w:rPr>
      </w:pPr>
      <w:r w:rsidRPr="004868C3">
        <w:rPr>
          <w:rFonts w:ascii="Tahoma" w:hAnsi="Tahoma" w:cs="Tahoma"/>
          <w:noProof/>
        </w:rPr>
        <w:drawing>
          <wp:inline distT="0" distB="0" distL="0" distR="0">
            <wp:extent cx="1019175" cy="952500"/>
            <wp:effectExtent l="19050" t="0" r="9525" b="0"/>
            <wp:docPr id="1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C15" w:rsidRDefault="00BA1C15" w:rsidP="00BA1C15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4868C3">
        <w:rPr>
          <w:rFonts w:ascii="Tahoma" w:hAnsi="Tahoma" w:cs="Tahoma"/>
          <w:b/>
        </w:rPr>
        <w:t>W1-2-60-1-6</w:t>
      </w:r>
    </w:p>
    <w:p w:rsidR="00BA1C15" w:rsidRDefault="00BA1C15" w:rsidP="00BA1C15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4868C3">
        <w:rPr>
          <w:rFonts w:ascii="Tahoma" w:hAnsi="Tahoma" w:cs="Tahoma"/>
          <w:b/>
        </w:rPr>
        <w:t>JOMO KENYATTA UNIVERSITY OF AGRICULTURE AND TECHNOLOGY</w:t>
      </w:r>
    </w:p>
    <w:p w:rsidR="00BA1C15" w:rsidRDefault="00BA1C15" w:rsidP="00BA1C15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4868C3">
        <w:rPr>
          <w:rFonts w:ascii="Tahoma" w:hAnsi="Tahoma" w:cs="Tahoma"/>
          <w:b/>
        </w:rPr>
        <w:t>UNIVERSITY EXAMINATIONS 2018/2019</w:t>
      </w:r>
    </w:p>
    <w:p w:rsidR="00BA1C15" w:rsidRDefault="00BA1C15" w:rsidP="00BA1C15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SPECIAL/SUPPLEMENTARY EXAMINATION FOR</w:t>
      </w:r>
      <w:r w:rsidRPr="004868C3">
        <w:rPr>
          <w:rFonts w:ascii="Tahoma" w:hAnsi="Tahoma" w:cs="Tahoma"/>
          <w:b/>
        </w:rPr>
        <w:t xml:space="preserve"> THE </w:t>
      </w:r>
      <w:r>
        <w:rPr>
          <w:rFonts w:ascii="Tahoma" w:hAnsi="Tahoma" w:cs="Tahoma"/>
          <w:b/>
        </w:rPr>
        <w:t>DEGREE OF BACHELOR OF SCIENCE IN HEALTH RECORDS AND INFORMATION MANAGEMENT</w:t>
      </w:r>
    </w:p>
    <w:p w:rsidR="00BA1C15" w:rsidRPr="004868C3" w:rsidRDefault="00BA1C15" w:rsidP="00BA1C15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IHM 2208:  ADVANCED DATABASE SYSTEMS</w:t>
      </w:r>
    </w:p>
    <w:p w:rsidR="00BA1C15" w:rsidRDefault="00BA1C15" w:rsidP="00BA1C15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4868C3">
        <w:rPr>
          <w:rFonts w:ascii="Tahoma" w:hAnsi="Tahoma" w:cs="Tahoma"/>
          <w:b/>
          <w:u w:val="single"/>
        </w:rPr>
        <w:t xml:space="preserve">DATE: </w:t>
      </w:r>
      <w:proofErr w:type="gramStart"/>
      <w:r>
        <w:rPr>
          <w:rFonts w:ascii="Tahoma" w:hAnsi="Tahoma" w:cs="Tahoma"/>
          <w:b/>
          <w:u w:val="single"/>
        </w:rPr>
        <w:t>JUNE</w:t>
      </w:r>
      <w:r w:rsidRPr="004868C3">
        <w:rPr>
          <w:rFonts w:ascii="Tahoma" w:hAnsi="Tahoma" w:cs="Tahoma"/>
          <w:b/>
          <w:u w:val="single"/>
        </w:rPr>
        <w:t xml:space="preserve">  2019</w:t>
      </w:r>
      <w:proofErr w:type="gramEnd"/>
      <w:r w:rsidRPr="004868C3">
        <w:rPr>
          <w:rFonts w:ascii="Tahoma" w:hAnsi="Tahoma" w:cs="Tahoma"/>
          <w:b/>
          <w:u w:val="single"/>
        </w:rPr>
        <w:t xml:space="preserve">                                                                 </w:t>
      </w:r>
      <w:r>
        <w:rPr>
          <w:rFonts w:ascii="Tahoma" w:hAnsi="Tahoma" w:cs="Tahoma"/>
          <w:b/>
          <w:u w:val="single"/>
        </w:rPr>
        <w:t xml:space="preserve">   </w:t>
      </w:r>
      <w:r w:rsidRPr="004868C3">
        <w:rPr>
          <w:rFonts w:ascii="Tahoma" w:hAnsi="Tahoma" w:cs="Tahoma"/>
          <w:b/>
          <w:u w:val="single"/>
        </w:rPr>
        <w:t xml:space="preserve">             TIME: </w:t>
      </w:r>
      <w:r>
        <w:rPr>
          <w:rFonts w:ascii="Tahoma" w:hAnsi="Tahoma" w:cs="Tahoma"/>
          <w:b/>
          <w:u w:val="single"/>
        </w:rPr>
        <w:t>2</w:t>
      </w:r>
      <w:r w:rsidRPr="004868C3">
        <w:rPr>
          <w:rFonts w:ascii="Tahoma" w:hAnsi="Tahoma" w:cs="Tahoma"/>
          <w:b/>
          <w:u w:val="single"/>
        </w:rPr>
        <w:t xml:space="preserve">  HOURS</w:t>
      </w:r>
    </w:p>
    <w:p w:rsidR="00BA1C15" w:rsidRDefault="00BA1C15" w:rsidP="00BA1C15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BA1C15" w:rsidRDefault="00BA1C15" w:rsidP="00BA1C15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INSTRUCTIONS:  Answer all questions in section A and only one question in section B.</w:t>
      </w:r>
    </w:p>
    <w:p w:rsidR="00BA1C15" w:rsidRDefault="00BA1C15" w:rsidP="00BA1C15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BA1C15" w:rsidRDefault="00BA1C15" w:rsidP="00BA1C15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SECTION A</w:t>
      </w:r>
    </w:p>
    <w:p w:rsidR="00BA1C15" w:rsidRDefault="00BA1C15" w:rsidP="00BA1C15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BA1C15" w:rsidRDefault="00DE74EB" w:rsidP="00BA1C15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ONE</w:t>
      </w:r>
    </w:p>
    <w:p w:rsidR="00DE74EB" w:rsidRDefault="00DE74EB" w:rsidP="00BA1C15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DE74EB" w:rsidRDefault="00DE74EB" w:rsidP="00DE74E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Define the term isolation.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DE74EB" w:rsidRDefault="00DE74EB" w:rsidP="00DE74E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DE74EB" w:rsidRDefault="00DE74EB" w:rsidP="00DE74E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Transactions usually cannot be nested inside one another. Why not?</w:t>
      </w:r>
      <w:r>
        <w:rPr>
          <w:rFonts w:ascii="Tahoma" w:hAnsi="Tahoma" w:cs="Tahoma"/>
        </w:rPr>
        <w:tab/>
        <w:t>(2 marks)</w:t>
      </w:r>
    </w:p>
    <w:p w:rsidR="00DE74EB" w:rsidRDefault="00DE74EB" w:rsidP="00DE74E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DE74EB" w:rsidRDefault="00DE74EB" w:rsidP="00DE74E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Systems do not allow a give</w:t>
      </w:r>
      <w:r w:rsidR="008C4738">
        <w:rPr>
          <w:rFonts w:ascii="Tahoma" w:hAnsi="Tahoma" w:cs="Tahoma"/>
        </w:rPr>
        <w:t xml:space="preserve">n transaction to commit changes to databases on an </w:t>
      </w:r>
      <w:r w:rsidR="008C4738">
        <w:rPr>
          <w:rFonts w:ascii="Tahoma" w:hAnsi="Tahoma" w:cs="Tahoma"/>
        </w:rPr>
        <w:tab/>
        <w:t xml:space="preserve">individual basis, that is, without simultaneously committing changes to all other </w:t>
      </w:r>
      <w:r w:rsidR="008C4738">
        <w:rPr>
          <w:rFonts w:ascii="Tahoma" w:hAnsi="Tahoma" w:cs="Tahoma"/>
        </w:rPr>
        <w:tab/>
        <w:t>databases. Why not?</w:t>
      </w:r>
      <w:r w:rsidR="008C4738">
        <w:rPr>
          <w:rFonts w:ascii="Tahoma" w:hAnsi="Tahoma" w:cs="Tahoma"/>
        </w:rPr>
        <w:tab/>
      </w:r>
      <w:r w:rsidR="008C4738">
        <w:rPr>
          <w:rFonts w:ascii="Tahoma" w:hAnsi="Tahoma" w:cs="Tahoma"/>
        </w:rPr>
        <w:tab/>
      </w:r>
      <w:r w:rsidR="008C4738">
        <w:rPr>
          <w:rFonts w:ascii="Tahoma" w:hAnsi="Tahoma" w:cs="Tahoma"/>
        </w:rPr>
        <w:tab/>
      </w:r>
      <w:r w:rsidR="008C4738">
        <w:rPr>
          <w:rFonts w:ascii="Tahoma" w:hAnsi="Tahoma" w:cs="Tahoma"/>
        </w:rPr>
        <w:tab/>
      </w:r>
      <w:r w:rsidR="008C4738">
        <w:rPr>
          <w:rFonts w:ascii="Tahoma" w:hAnsi="Tahoma" w:cs="Tahoma"/>
        </w:rPr>
        <w:tab/>
      </w:r>
      <w:r w:rsidR="008C4738">
        <w:rPr>
          <w:rFonts w:ascii="Tahoma" w:hAnsi="Tahoma" w:cs="Tahoma"/>
        </w:rPr>
        <w:tab/>
      </w:r>
      <w:r w:rsidR="008C4738">
        <w:rPr>
          <w:rFonts w:ascii="Tahoma" w:hAnsi="Tahoma" w:cs="Tahoma"/>
        </w:rPr>
        <w:tab/>
      </w:r>
      <w:r w:rsidR="008C4738">
        <w:rPr>
          <w:rFonts w:ascii="Tahoma" w:hAnsi="Tahoma" w:cs="Tahoma"/>
        </w:rPr>
        <w:tab/>
        <w:t>(2 marks)</w:t>
      </w:r>
    </w:p>
    <w:p w:rsidR="008C4738" w:rsidRDefault="008C4738" w:rsidP="00DE74E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8C4738" w:rsidRDefault="008C4738" w:rsidP="00DE74E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TWO</w:t>
      </w:r>
    </w:p>
    <w:p w:rsidR="008C4738" w:rsidRDefault="008C4738" w:rsidP="00DE74E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8C4738" w:rsidRDefault="008C4738" w:rsidP="00DE74E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Explain the meaning of concurrency and its usefulness in DBMS.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8C4738" w:rsidRDefault="008C4738" w:rsidP="00DE74E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8C4738" w:rsidRDefault="008C4738" w:rsidP="00DE74E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What are the two basic database access operations in a transaction?</w:t>
      </w:r>
      <w:r>
        <w:rPr>
          <w:rFonts w:ascii="Tahoma" w:hAnsi="Tahoma" w:cs="Tahoma"/>
        </w:rPr>
        <w:tab/>
        <w:t>(4 marks)</w:t>
      </w:r>
    </w:p>
    <w:p w:rsidR="008C4738" w:rsidRDefault="008C4738" w:rsidP="00DE74E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8C4738" w:rsidRDefault="008C4738" w:rsidP="00DE74E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QUESTION THREE </w:t>
      </w:r>
    </w:p>
    <w:p w:rsidR="008C4738" w:rsidRDefault="008C4738" w:rsidP="00DE74E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8C4738" w:rsidRDefault="008C4738" w:rsidP="00DE74E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Use an example to explain the meaning of </w:t>
      </w:r>
      <w:proofErr w:type="gramStart"/>
      <w:r>
        <w:rPr>
          <w:rFonts w:ascii="Tahoma" w:hAnsi="Tahoma" w:cs="Tahoma"/>
        </w:rPr>
        <w:t>the  term</w:t>
      </w:r>
      <w:proofErr w:type="gramEnd"/>
      <w:r>
        <w:rPr>
          <w:rFonts w:ascii="Tahoma" w:hAnsi="Tahoma" w:cs="Tahoma"/>
        </w:rPr>
        <w:t xml:space="preserve"> “dirty read” in transaction.</w:t>
      </w:r>
    </w:p>
    <w:p w:rsidR="008C4738" w:rsidRDefault="008C4738" w:rsidP="00DE74E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8C4738" w:rsidRDefault="008C4738" w:rsidP="00DE74E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8C4738" w:rsidRDefault="008C4738" w:rsidP="00DE74E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FOUR</w:t>
      </w:r>
    </w:p>
    <w:p w:rsidR="008C4738" w:rsidRDefault="008C4738" w:rsidP="00DE74E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8C4738" w:rsidRDefault="008C4738" w:rsidP="00DE74E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Explain the meaning of </w:t>
      </w:r>
      <w:r w:rsidR="00027BA1">
        <w:rPr>
          <w:rFonts w:ascii="Tahoma" w:hAnsi="Tahoma" w:cs="Tahoma"/>
        </w:rPr>
        <w:t>“ACID properties of transactions”.</w:t>
      </w:r>
      <w:r w:rsidR="00027BA1">
        <w:rPr>
          <w:rFonts w:ascii="Tahoma" w:hAnsi="Tahoma" w:cs="Tahoma"/>
        </w:rPr>
        <w:tab/>
      </w:r>
      <w:r w:rsidR="00027BA1">
        <w:rPr>
          <w:rFonts w:ascii="Tahoma" w:hAnsi="Tahoma" w:cs="Tahoma"/>
        </w:rPr>
        <w:tab/>
      </w:r>
      <w:r w:rsidR="00027BA1">
        <w:rPr>
          <w:rFonts w:ascii="Tahoma" w:hAnsi="Tahoma" w:cs="Tahoma"/>
        </w:rPr>
        <w:tab/>
      </w:r>
      <w:r w:rsidR="00027BA1">
        <w:rPr>
          <w:rFonts w:ascii="Tahoma" w:hAnsi="Tahoma" w:cs="Tahoma"/>
        </w:rPr>
        <w:tab/>
        <w:t>(6 marks)</w:t>
      </w:r>
    </w:p>
    <w:p w:rsidR="00027BA1" w:rsidRDefault="00027BA1" w:rsidP="00DE74E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027BA1" w:rsidRDefault="00027BA1" w:rsidP="00DE74E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QUESTION FIVE </w:t>
      </w:r>
    </w:p>
    <w:p w:rsidR="00027BA1" w:rsidRDefault="00027BA1" w:rsidP="00DE74E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075D4D" w:rsidRDefault="00027BA1" w:rsidP="00596200">
      <w:pPr>
        <w:tabs>
          <w:tab w:val="left" w:pos="720"/>
        </w:tabs>
        <w:spacing w:after="0" w:line="240" w:lineRule="auto"/>
        <w:jc w:val="both"/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Use an example to differentiate between </w:t>
      </w:r>
      <w:proofErr w:type="gramStart"/>
      <w:r>
        <w:rPr>
          <w:rFonts w:ascii="Tahoma" w:hAnsi="Tahoma" w:cs="Tahoma"/>
        </w:rPr>
        <w:t>functional  dependencies</w:t>
      </w:r>
      <w:proofErr w:type="gramEnd"/>
      <w:r>
        <w:rPr>
          <w:rFonts w:ascii="Tahoma" w:hAnsi="Tahoma" w:cs="Tahoma"/>
        </w:rPr>
        <w:t xml:space="preserve"> and join dependency </w:t>
      </w:r>
      <w:r>
        <w:rPr>
          <w:rFonts w:ascii="Tahoma" w:hAnsi="Tahoma" w:cs="Tahoma"/>
        </w:rPr>
        <w:tab/>
        <w:t>in database systems.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BA1C15"/>
    <w:rsid w:val="0001225E"/>
    <w:rsid w:val="00027BA1"/>
    <w:rsid w:val="00052CC5"/>
    <w:rsid w:val="00067957"/>
    <w:rsid w:val="00075D4D"/>
    <w:rsid w:val="00097B5A"/>
    <w:rsid w:val="000B5BAE"/>
    <w:rsid w:val="001005C5"/>
    <w:rsid w:val="00162A69"/>
    <w:rsid w:val="001B4F68"/>
    <w:rsid w:val="001F307E"/>
    <w:rsid w:val="00267483"/>
    <w:rsid w:val="002807A5"/>
    <w:rsid w:val="00314D46"/>
    <w:rsid w:val="003778AA"/>
    <w:rsid w:val="00386CAF"/>
    <w:rsid w:val="004122D7"/>
    <w:rsid w:val="004F1160"/>
    <w:rsid w:val="005425AB"/>
    <w:rsid w:val="005717AA"/>
    <w:rsid w:val="00596200"/>
    <w:rsid w:val="006713CA"/>
    <w:rsid w:val="00823207"/>
    <w:rsid w:val="008822BA"/>
    <w:rsid w:val="008C4738"/>
    <w:rsid w:val="00994D25"/>
    <w:rsid w:val="009952CF"/>
    <w:rsid w:val="009A409B"/>
    <w:rsid w:val="00A117CB"/>
    <w:rsid w:val="00B003C3"/>
    <w:rsid w:val="00B20DC6"/>
    <w:rsid w:val="00B91D90"/>
    <w:rsid w:val="00BA1C15"/>
    <w:rsid w:val="00C334F3"/>
    <w:rsid w:val="00C71D7D"/>
    <w:rsid w:val="00D26DF5"/>
    <w:rsid w:val="00D75E81"/>
    <w:rsid w:val="00DC1934"/>
    <w:rsid w:val="00DE74EB"/>
    <w:rsid w:val="00E17311"/>
    <w:rsid w:val="00EF0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C1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1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C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4</cp:revision>
  <dcterms:created xsi:type="dcterms:W3CDTF">2019-06-06T21:13:00Z</dcterms:created>
  <dcterms:modified xsi:type="dcterms:W3CDTF">2019-06-06T21:21:00Z</dcterms:modified>
</cp:coreProperties>
</file>