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CA2" w:rsidRPr="00FE1717" w:rsidRDefault="00023CA2" w:rsidP="00023CA2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6419633" r:id="rId7"/>
        </w:object>
      </w:r>
    </w:p>
    <w:p w:rsidR="00023CA2" w:rsidRDefault="00023CA2" w:rsidP="00023CA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023CA2" w:rsidRPr="0048770E" w:rsidRDefault="00023CA2" w:rsidP="00023CA2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023CA2" w:rsidRPr="0048770E" w:rsidRDefault="00023CA2" w:rsidP="00023CA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023CA2" w:rsidRPr="0048770E" w:rsidRDefault="00023CA2" w:rsidP="00023CA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023CA2" w:rsidRPr="00225C8B" w:rsidRDefault="00023CA2" w:rsidP="00023CA2">
      <w:pPr>
        <w:jc w:val="center"/>
        <w:rPr>
          <w:rFonts w:ascii="Bookman Old Style" w:hAnsi="Bookman Old Style"/>
          <w:b/>
          <w:sz w:val="28"/>
        </w:rPr>
      </w:pPr>
    </w:p>
    <w:p w:rsidR="00023CA2" w:rsidRPr="00225C8B" w:rsidRDefault="00023CA2" w:rsidP="00023CA2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023CA2" w:rsidRPr="00225C8B" w:rsidRDefault="00023CA2" w:rsidP="00023CA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23CA2" w:rsidRDefault="00023CA2" w:rsidP="00023CA2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</w:t>
      </w:r>
      <w:r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>FIRST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</w:t>
      </w:r>
      <w:r>
        <w:rPr>
          <w:rFonts w:ascii="Bookman Old Style" w:hAnsi="Bookman Old Style"/>
          <w:b/>
          <w:bCs/>
          <w:sz w:val="24"/>
        </w:rPr>
        <w:t>SUPPLY CHAIN MANAGEMENT</w:t>
      </w:r>
    </w:p>
    <w:p w:rsidR="00023CA2" w:rsidRDefault="00023CA2" w:rsidP="00023CA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23CA2" w:rsidRPr="00093921" w:rsidRDefault="00023CA2" w:rsidP="00023CA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HSM </w:t>
      </w:r>
      <w:proofErr w:type="gramStart"/>
      <w:r>
        <w:rPr>
          <w:rFonts w:ascii="Bookman Old Style" w:hAnsi="Bookman Old Style"/>
          <w:b/>
          <w:sz w:val="24"/>
          <w:szCs w:val="24"/>
        </w:rPr>
        <w:t>2204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SUPPLY CHAIN MANAGEMENT</w:t>
      </w:r>
    </w:p>
    <w:p w:rsidR="00023CA2" w:rsidRPr="00225C8B" w:rsidRDefault="00023CA2" w:rsidP="00023CA2">
      <w:pPr>
        <w:ind w:right="180"/>
        <w:rPr>
          <w:rFonts w:ascii="Bookman Old Style" w:hAnsi="Bookman Old Style"/>
          <w:b/>
          <w:bCs/>
        </w:rPr>
      </w:pPr>
    </w:p>
    <w:p w:rsidR="00023CA2" w:rsidRPr="00225C8B" w:rsidRDefault="00023CA2" w:rsidP="00023CA2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023CA2" w:rsidRDefault="00023CA2" w:rsidP="00023CA2">
      <w:pPr>
        <w:ind w:right="180"/>
        <w:rPr>
          <w:rFonts w:ascii="Bookman Old Style" w:hAnsi="Bookman Old Style"/>
          <w:b/>
          <w:bCs/>
        </w:rPr>
      </w:pPr>
    </w:p>
    <w:p w:rsidR="00023CA2" w:rsidRDefault="00023CA2" w:rsidP="00023CA2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023CA2" w:rsidRDefault="00023CA2" w:rsidP="00023CA2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023CA2" w:rsidRPr="00A062B4" w:rsidRDefault="00023CA2" w:rsidP="00023CA2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023CA2" w:rsidRPr="00225C8B" w:rsidRDefault="00023CA2" w:rsidP="00023CA2">
      <w:pPr>
        <w:jc w:val="both"/>
        <w:rPr>
          <w:rFonts w:ascii="Bookman Old Style" w:hAnsi="Bookman Old Style"/>
        </w:rPr>
      </w:pPr>
    </w:p>
    <w:p w:rsidR="00023CA2" w:rsidRPr="00225C8B" w:rsidRDefault="00023CA2" w:rsidP="00023CA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023CA2" w:rsidRDefault="00023CA2" w:rsidP="00023CA2">
      <w:pPr>
        <w:jc w:val="both"/>
        <w:rPr>
          <w:rFonts w:ascii="Bookman Old Style" w:hAnsi="Bookman Old Style"/>
        </w:rPr>
      </w:pP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B686B">
        <w:rPr>
          <w:rFonts w:ascii="Bookman Old Style" w:hAnsi="Bookman Old Style"/>
        </w:rPr>
        <w:t>(</w:t>
      </w:r>
      <w:proofErr w:type="spellStart"/>
      <w:proofErr w:type="gramStart"/>
      <w:r w:rsidR="005B686B">
        <w:rPr>
          <w:rFonts w:ascii="Bookman Old Style" w:hAnsi="Bookman Old Style"/>
        </w:rPr>
        <w:t>i</w:t>
      </w:r>
      <w:proofErr w:type="spellEnd"/>
      <w:proofErr w:type="gramEnd"/>
      <w:r w:rsidR="005B686B">
        <w:rPr>
          <w:rFonts w:ascii="Bookman Old Style" w:hAnsi="Bookman Old Style"/>
        </w:rPr>
        <w:t>)</w:t>
      </w:r>
      <w:r w:rsidR="005B686B">
        <w:rPr>
          <w:rFonts w:ascii="Bookman Old Style" w:hAnsi="Bookman Old Style"/>
        </w:rPr>
        <w:tab/>
        <w:t>W</w:t>
      </w:r>
      <w:r w:rsidR="003F4177">
        <w:rPr>
          <w:rFonts w:ascii="Bookman Old Style" w:hAnsi="Bookman Old Style"/>
        </w:rPr>
        <w:t>hat do you understand by the term ‘supply chain value’?     [2 marks]</w:t>
      </w:r>
    </w:p>
    <w:p w:rsidR="005B686B" w:rsidRDefault="005B686B" w:rsidP="00023CA2">
      <w:pPr>
        <w:ind w:left="-340"/>
        <w:jc w:val="both"/>
        <w:rPr>
          <w:rFonts w:ascii="Bookman Old Style" w:hAnsi="Bookman Old Style"/>
        </w:rPr>
      </w:pPr>
    </w:p>
    <w:p w:rsidR="003F4177" w:rsidRDefault="005B686B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>(ii)</w:t>
      </w:r>
      <w:r w:rsidR="003F4177">
        <w:rPr>
          <w:rFonts w:ascii="Bookman Old Style" w:hAnsi="Bookman Old Style"/>
        </w:rPr>
        <w:tab/>
        <w:t xml:space="preserve">Discuss the activities that are involved in the value chain as descried by </w:t>
      </w:r>
    </w:p>
    <w:p w:rsidR="005B686B" w:rsidRDefault="003F4177" w:rsidP="003F4177">
      <w:pPr>
        <w:ind w:left="-340" w:firstLine="10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Michael Porter and show how they are linked to each other.   [10 marks]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>What is outsourcing and explain its advantages to the supply chain organizations.</w:t>
      </w:r>
    </w:p>
    <w:p w:rsidR="003F4177" w:rsidRDefault="003F4177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>Highlight the principles of business process re-engineering in the supply chain.</w:t>
      </w:r>
    </w:p>
    <w:p w:rsidR="003F4177" w:rsidRDefault="003F4177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>Analyze the advantages of six sigma to organizations in the supply chain.</w:t>
      </w:r>
    </w:p>
    <w:p w:rsidR="003F4177" w:rsidRDefault="003F4177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3F4177" w:rsidRDefault="003F4177" w:rsidP="00023CA2">
      <w:pPr>
        <w:ind w:left="-340"/>
        <w:jc w:val="both"/>
        <w:rPr>
          <w:rFonts w:ascii="Bookman Old Style" w:hAnsi="Bookman Old Style"/>
        </w:rPr>
      </w:pPr>
    </w:p>
    <w:p w:rsidR="003F4177" w:rsidRDefault="003F4177" w:rsidP="00023CA2">
      <w:pPr>
        <w:ind w:left="-340"/>
        <w:jc w:val="both"/>
        <w:rPr>
          <w:rFonts w:ascii="Bookman Old Style" w:hAnsi="Bookman Old Style"/>
        </w:rPr>
      </w:pPr>
    </w:p>
    <w:p w:rsidR="003F4177" w:rsidRDefault="003F4177" w:rsidP="00023CA2">
      <w:pPr>
        <w:ind w:left="-340"/>
        <w:jc w:val="both"/>
        <w:rPr>
          <w:rFonts w:ascii="Bookman Old Style" w:hAnsi="Bookman Old Style"/>
        </w:rPr>
      </w:pPr>
    </w:p>
    <w:p w:rsidR="003F4177" w:rsidRDefault="003F4177" w:rsidP="00023CA2">
      <w:pPr>
        <w:ind w:left="-340"/>
        <w:jc w:val="both"/>
        <w:rPr>
          <w:rFonts w:ascii="Bookman Old Style" w:hAnsi="Bookman Old Style"/>
        </w:rPr>
      </w:pPr>
    </w:p>
    <w:p w:rsidR="003F4177" w:rsidRDefault="003F4177" w:rsidP="00023CA2">
      <w:pPr>
        <w:ind w:left="-340"/>
        <w:jc w:val="both"/>
        <w:rPr>
          <w:rFonts w:ascii="Bookman Old Style" w:hAnsi="Bookman Old Style"/>
        </w:rPr>
      </w:pPr>
    </w:p>
    <w:p w:rsidR="003F4177" w:rsidRDefault="003F4177" w:rsidP="00023CA2">
      <w:pPr>
        <w:ind w:left="-340"/>
        <w:jc w:val="both"/>
        <w:rPr>
          <w:rFonts w:ascii="Bookman Old Style" w:hAnsi="Bookman Old Style"/>
        </w:rPr>
      </w:pPr>
    </w:p>
    <w:p w:rsidR="00023CA2" w:rsidRPr="00225C8B" w:rsidRDefault="00023CA2" w:rsidP="00023CA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3F4177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>Discuss the importance of measuring performance within the supply chain and the challenges that are faced in measuring performance.</w:t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  <w:t>[10 marks]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3F4177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>Explain the advantages of using information communication technology in supply chain activities.</w:t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ab/>
        <w:t>[10 marks]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Pr="00225C8B" w:rsidRDefault="00023CA2" w:rsidP="00023CA2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>Discuss the importance of undertaking supplier development.</w:t>
      </w:r>
      <w:r w:rsidR="003F4177">
        <w:rPr>
          <w:rFonts w:ascii="Bookman Old Style" w:hAnsi="Bookman Old Style"/>
        </w:rPr>
        <w:tab/>
        <w:t>[10 marks]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3F4177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F4177">
        <w:rPr>
          <w:rFonts w:ascii="Bookman Old Style" w:hAnsi="Bookman Old Style"/>
        </w:rPr>
        <w:t>Describe different inventory control techniques that can be used to ensure adequate stock is held in the supply chain by different supply chain partners.   [10 marks]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Pr="00225C8B" w:rsidRDefault="00023CA2" w:rsidP="00023CA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Default="003F4177" w:rsidP="00023C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Supply chain integration improves the performance of a supply chain organization as a whole.  Explain an appropriate approach that can be used to determine the level of integration.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023CA2" w:rsidRDefault="00023CA2" w:rsidP="00023CA2">
      <w:pPr>
        <w:ind w:left="-340"/>
        <w:jc w:val="both"/>
        <w:rPr>
          <w:rFonts w:ascii="Bookman Old Style" w:hAnsi="Bookman Old Style"/>
        </w:rPr>
      </w:pPr>
    </w:p>
    <w:p w:rsidR="00023CA2" w:rsidRPr="00225C8B" w:rsidRDefault="00023CA2" w:rsidP="00023CA2">
      <w:pPr>
        <w:ind w:left="-340"/>
        <w:jc w:val="both"/>
        <w:rPr>
          <w:rFonts w:ascii="Bookman Old Style" w:hAnsi="Bookman Old Style"/>
        </w:rPr>
      </w:pPr>
      <w:bookmarkStart w:id="0" w:name="_GoBack"/>
      <w:bookmarkEnd w:id="0"/>
    </w:p>
    <w:sectPr w:rsidR="00023CA2" w:rsidRPr="00225C8B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249" w:rsidRDefault="00B83249" w:rsidP="00023CA2">
      <w:r>
        <w:separator/>
      </w:r>
    </w:p>
  </w:endnote>
  <w:endnote w:type="continuationSeparator" w:id="0">
    <w:p w:rsidR="00B83249" w:rsidRDefault="00B83249" w:rsidP="00023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B8324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B832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B832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41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B832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249" w:rsidRDefault="00B83249" w:rsidP="00023CA2">
      <w:r>
        <w:separator/>
      </w:r>
    </w:p>
  </w:footnote>
  <w:footnote w:type="continuationSeparator" w:id="0">
    <w:p w:rsidR="00B83249" w:rsidRDefault="00B83249" w:rsidP="00023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B83249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023CA2">
      <w:rPr>
        <w:b/>
        <w:sz w:val="20"/>
        <w:szCs w:val="20"/>
      </w:rPr>
      <w:t>HSM 2204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A2"/>
    <w:rsid w:val="00023CA2"/>
    <w:rsid w:val="001B5D20"/>
    <w:rsid w:val="003F4177"/>
    <w:rsid w:val="005B686B"/>
    <w:rsid w:val="00B8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118F17-7B71-4C9D-8217-17DE46363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C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23CA2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023CA2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23CA2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023CA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023CA2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023CA2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023C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CA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023C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CA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023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294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2019-04-10T13:34:00Z</dcterms:created>
  <dcterms:modified xsi:type="dcterms:W3CDTF">2019-04-10T13:41:00Z</dcterms:modified>
</cp:coreProperties>
</file>