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5200379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F40C1F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4 SEMESTER 2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AA5021">
        <w:rPr>
          <w:b/>
          <w:bCs/>
          <w:sz w:val="22"/>
          <w:szCs w:val="22"/>
        </w:rPr>
        <w:t xml:space="preserve">BACHELOR OF </w:t>
      </w:r>
      <w:r>
        <w:rPr>
          <w:b/>
          <w:bCs/>
          <w:sz w:val="22"/>
          <w:szCs w:val="22"/>
        </w:rPr>
        <w:t>PROCUREMENT AND CONTRACT MANAGEMENT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B72A13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HPS 2411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MANAGEMENT ACCOUNTING </w:t>
      </w:r>
      <w:r w:rsidR="00434D4D">
        <w:rPr>
          <w:b/>
          <w:sz w:val="22"/>
          <w:szCs w:val="22"/>
        </w:rPr>
        <w:t xml:space="preserve"> </w:t>
      </w:r>
      <w:r w:rsidR="009B462A">
        <w:rPr>
          <w:b/>
          <w:sz w:val="22"/>
          <w:szCs w:val="22"/>
        </w:rPr>
        <w:t xml:space="preserve"> </w:t>
      </w:r>
      <w:r w:rsidR="00231395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AA5021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A64EB0" w:rsidRDefault="00D91026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DE042F">
        <w:rPr>
          <w:rFonts w:ascii="Times New Roman" w:hAnsi="Times New Roman"/>
          <w:b/>
          <w:bCs/>
          <w:sz w:val="24"/>
          <w:szCs w:val="24"/>
        </w:rPr>
        <w:t xml:space="preserve">QUESTION ONE AND ANY OTHER TWO QUESTIONS </w:t>
      </w:r>
    </w:p>
    <w:p w:rsidR="00DE042F" w:rsidRDefault="00DE042F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B0065" w:rsidRPr="00CB2254" w:rsidRDefault="001B0065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CB2254">
        <w:rPr>
          <w:rFonts w:ascii="Times New Roman" w:hAnsi="Times New Roman"/>
          <w:b/>
          <w:bCs/>
          <w:sz w:val="24"/>
          <w:szCs w:val="24"/>
        </w:rPr>
        <w:t xml:space="preserve">QUESTION ONE </w:t>
      </w:r>
    </w:p>
    <w:p w:rsidR="001B0065" w:rsidRPr="001B0065" w:rsidRDefault="001B0065" w:rsidP="005D28CF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9A3C61" w:rsidRDefault="001B0065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1B0065">
        <w:rPr>
          <w:rFonts w:ascii="Times New Roman" w:hAnsi="Times New Roman"/>
          <w:bCs/>
          <w:sz w:val="24"/>
          <w:szCs w:val="24"/>
        </w:rPr>
        <w:t>a</w:t>
      </w:r>
      <w:r w:rsidR="0051217B">
        <w:rPr>
          <w:rFonts w:ascii="Times New Roman" w:hAnsi="Times New Roman"/>
          <w:bCs/>
          <w:sz w:val="24"/>
          <w:szCs w:val="24"/>
        </w:rPr>
        <w:t>)</w:t>
      </w:r>
      <w:r w:rsidR="0051217B">
        <w:rPr>
          <w:rFonts w:ascii="Times New Roman" w:hAnsi="Times New Roman"/>
          <w:bCs/>
          <w:sz w:val="24"/>
          <w:szCs w:val="24"/>
        </w:rPr>
        <w:tab/>
        <w:t xml:space="preserve">With reference to C-V-P analysis, clearly distinguish between cost Volume Profit </w:t>
      </w:r>
      <w:r w:rsidR="009D62DC">
        <w:rPr>
          <w:rFonts w:ascii="Times New Roman" w:hAnsi="Times New Roman"/>
          <w:bCs/>
          <w:sz w:val="24"/>
          <w:szCs w:val="24"/>
        </w:rPr>
        <w:tab/>
      </w:r>
      <w:r w:rsidR="0051217B">
        <w:rPr>
          <w:rFonts w:ascii="Times New Roman" w:hAnsi="Times New Roman"/>
          <w:bCs/>
          <w:sz w:val="24"/>
          <w:szCs w:val="24"/>
        </w:rPr>
        <w:t>analysis and Break-even Point Analysis</w:t>
      </w:r>
      <w:r w:rsidR="009D62DC">
        <w:rPr>
          <w:rFonts w:ascii="Times New Roman" w:hAnsi="Times New Roman"/>
          <w:bCs/>
          <w:sz w:val="24"/>
          <w:szCs w:val="24"/>
        </w:rPr>
        <w:tab/>
      </w:r>
      <w:r w:rsidR="009D62DC">
        <w:rPr>
          <w:rFonts w:ascii="Times New Roman" w:hAnsi="Times New Roman"/>
          <w:bCs/>
          <w:sz w:val="24"/>
          <w:szCs w:val="24"/>
        </w:rPr>
        <w:tab/>
      </w:r>
      <w:r w:rsidR="009D62DC">
        <w:rPr>
          <w:rFonts w:ascii="Times New Roman" w:hAnsi="Times New Roman"/>
          <w:bCs/>
          <w:sz w:val="24"/>
          <w:szCs w:val="24"/>
        </w:rPr>
        <w:tab/>
      </w:r>
      <w:r w:rsidR="009D62DC">
        <w:rPr>
          <w:rFonts w:ascii="Times New Roman" w:hAnsi="Times New Roman"/>
          <w:bCs/>
          <w:sz w:val="24"/>
          <w:szCs w:val="24"/>
        </w:rPr>
        <w:tab/>
      </w:r>
      <w:r w:rsidR="009D62DC">
        <w:rPr>
          <w:rFonts w:ascii="Times New Roman" w:hAnsi="Times New Roman"/>
          <w:bCs/>
          <w:sz w:val="24"/>
          <w:szCs w:val="24"/>
        </w:rPr>
        <w:tab/>
        <w:t xml:space="preserve"> (10 marks)</w:t>
      </w:r>
    </w:p>
    <w:p w:rsidR="009D62DC" w:rsidRDefault="009D62D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574C" w:rsidRDefault="009D62D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State any four differences between Financial Accounting and Management Accounting</w:t>
      </w:r>
    </w:p>
    <w:p w:rsidR="009D62D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9D62DC">
        <w:rPr>
          <w:rFonts w:ascii="Times New Roman" w:hAnsi="Times New Roman"/>
          <w:bCs/>
          <w:sz w:val="24"/>
          <w:szCs w:val="24"/>
        </w:rPr>
        <w:t>(4 marks)</w:t>
      </w:r>
    </w:p>
    <w:p w:rsidR="0044574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574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Define budget and budgetary control. Explain the advantages of budgetary control in a </w:t>
      </w:r>
      <w:r>
        <w:rPr>
          <w:rFonts w:ascii="Times New Roman" w:hAnsi="Times New Roman"/>
          <w:bCs/>
          <w:sz w:val="24"/>
          <w:szCs w:val="24"/>
        </w:rPr>
        <w:tab/>
        <w:t>manufacturing organization</w:t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(12 marks)</w:t>
      </w:r>
    </w:p>
    <w:p w:rsidR="0044574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574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State the advantages of standards costing systems.</w:t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(4 marks)</w:t>
      </w:r>
    </w:p>
    <w:p w:rsidR="00CB2254" w:rsidRPr="00CB2254" w:rsidRDefault="00CB2254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CB2254">
        <w:rPr>
          <w:rFonts w:ascii="Times New Roman" w:hAnsi="Times New Roman"/>
          <w:b/>
          <w:bCs/>
          <w:sz w:val="24"/>
          <w:szCs w:val="24"/>
        </w:rPr>
        <w:t>[Total: 30 marks]</w:t>
      </w:r>
    </w:p>
    <w:p w:rsidR="0044574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CB2254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CB2254">
        <w:rPr>
          <w:rFonts w:ascii="Times New Roman" w:hAnsi="Times New Roman"/>
          <w:b/>
          <w:bCs/>
          <w:sz w:val="24"/>
          <w:szCs w:val="24"/>
        </w:rPr>
        <w:t>QUESTION TWO</w:t>
      </w: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Auto Robot Ltd which manufactures two products P &amp; Q has provided the following information: </w:t>
      </w: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P(shs)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Q(shs)</w:t>
      </w: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Selling price per unit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10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12</w:t>
      </w:r>
    </w:p>
    <w:p w:rsidR="00D906DD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Variable cost per unit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2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D906DD">
        <w:rPr>
          <w:rFonts w:ascii="Times New Roman" w:hAnsi="Times New Roman"/>
          <w:bCs/>
          <w:sz w:val="24"/>
          <w:szCs w:val="24"/>
        </w:rPr>
        <w:t>8</w:t>
      </w:r>
    </w:p>
    <w:p w:rsidR="00D906DD" w:rsidRDefault="00D906DD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Fixed cost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50,000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34,000</w:t>
      </w:r>
    </w:p>
    <w:p w:rsidR="00D906DD" w:rsidRDefault="00D906DD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44574C" w:rsidRDefault="00D906DD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  <w:r w:rsidRPr="00D906DD">
        <w:rPr>
          <w:rFonts w:ascii="Times New Roman" w:hAnsi="Times New Roman"/>
          <w:b/>
          <w:bCs/>
          <w:sz w:val="24"/>
          <w:szCs w:val="24"/>
        </w:rPr>
        <w:t>Required:</w:t>
      </w:r>
      <w:r w:rsidR="0044574C" w:rsidRPr="00D906D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906DD" w:rsidRDefault="00D906DD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D906DD" w:rsidRDefault="00D906DD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 w:rsidRPr="00D906DD"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Calculate the B. E. P. of each product in units and in shs. </w:t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 w:rsidR="00B04134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(5 marks</w:t>
      </w:r>
      <w:r w:rsidR="00B04134">
        <w:rPr>
          <w:rFonts w:ascii="Times New Roman" w:hAnsi="Times New Roman"/>
          <w:bCs/>
          <w:sz w:val="24"/>
          <w:szCs w:val="24"/>
        </w:rPr>
        <w:t>)</w:t>
      </w:r>
    </w:p>
    <w:p w:rsidR="00B04134" w:rsidRDefault="00B0413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Calculate the margin of safety if budgeted sales are 10,000 units each </w:t>
      </w:r>
      <w:r>
        <w:rPr>
          <w:rFonts w:ascii="Times New Roman" w:hAnsi="Times New Roman"/>
          <w:bCs/>
          <w:sz w:val="24"/>
          <w:szCs w:val="24"/>
        </w:rPr>
        <w:tab/>
        <w:t>(5 marks)</w:t>
      </w:r>
    </w:p>
    <w:p w:rsidR="00B04134" w:rsidRDefault="00B0413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 xml:space="preserve">Compute the profit of each </w:t>
      </w:r>
      <w:r w:rsidR="00354FC6">
        <w:rPr>
          <w:rFonts w:ascii="Times New Roman" w:hAnsi="Times New Roman"/>
          <w:bCs/>
          <w:sz w:val="24"/>
          <w:szCs w:val="24"/>
        </w:rPr>
        <w:t>product if sales in units are 20% above the B.E.P. (10 marks)</w:t>
      </w:r>
    </w:p>
    <w:p w:rsidR="00354FC6" w:rsidRDefault="00354FC6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354FC6" w:rsidRPr="00354FC6" w:rsidRDefault="00354FC6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354FC6">
        <w:rPr>
          <w:rFonts w:ascii="Times New Roman" w:hAnsi="Times New Roman"/>
          <w:b/>
          <w:bCs/>
          <w:sz w:val="24"/>
          <w:szCs w:val="24"/>
        </w:rPr>
        <w:tab/>
        <w:t>[Total: 20 marks)</w:t>
      </w:r>
    </w:p>
    <w:p w:rsidR="00D906DD" w:rsidRPr="00D906DD" w:rsidRDefault="00D906DD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D906DD" w:rsidRDefault="00D906DD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D906DD" w:rsidRPr="00D906DD" w:rsidRDefault="00D906DD" w:rsidP="00B72A13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CB2254" w:rsidRDefault="00CB2254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44574C" w:rsidRDefault="0044574C" w:rsidP="00B72A13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9A3C61" w:rsidRPr="001B0065" w:rsidRDefault="009A3C61" w:rsidP="005D28CF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sectPr w:rsidR="009A3C61" w:rsidRPr="001B0065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4C2" w:rsidRDefault="006074C2" w:rsidP="00C902B4">
      <w:r>
        <w:separator/>
      </w:r>
    </w:p>
  </w:endnote>
  <w:endnote w:type="continuationSeparator" w:id="1">
    <w:p w:rsidR="006074C2" w:rsidRDefault="006074C2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B04134" w:rsidRDefault="00B04134">
        <w:pPr>
          <w:pStyle w:val="Footer"/>
          <w:jc w:val="center"/>
        </w:pPr>
        <w:fldSimple w:instr=" PAGE   \* MERGEFORMAT ">
          <w:r w:rsidR="006074C2">
            <w:rPr>
              <w:noProof/>
            </w:rPr>
            <w:t>1</w:t>
          </w:r>
        </w:fldSimple>
      </w:p>
    </w:sdtContent>
  </w:sdt>
  <w:p w:rsidR="00B04134" w:rsidRDefault="00B041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4C2" w:rsidRDefault="006074C2" w:rsidP="00C902B4">
      <w:r>
        <w:separator/>
      </w:r>
    </w:p>
  </w:footnote>
  <w:footnote w:type="continuationSeparator" w:id="1">
    <w:p w:rsidR="006074C2" w:rsidRDefault="006074C2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537"/>
    <w:rsid w:val="000268ED"/>
    <w:rsid w:val="000328E3"/>
    <w:rsid w:val="00032D46"/>
    <w:rsid w:val="0003316E"/>
    <w:rsid w:val="00033770"/>
    <w:rsid w:val="000358D2"/>
    <w:rsid w:val="00036623"/>
    <w:rsid w:val="000419D5"/>
    <w:rsid w:val="00044AF9"/>
    <w:rsid w:val="0004599C"/>
    <w:rsid w:val="0004680C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A6C4E"/>
    <w:rsid w:val="000B2115"/>
    <w:rsid w:val="000B419E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7F81"/>
    <w:rsid w:val="00150FEC"/>
    <w:rsid w:val="001512CB"/>
    <w:rsid w:val="00152A42"/>
    <w:rsid w:val="001551D6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5A95"/>
    <w:rsid w:val="001E0FE6"/>
    <w:rsid w:val="001E2C6C"/>
    <w:rsid w:val="001E5A78"/>
    <w:rsid w:val="00201CAD"/>
    <w:rsid w:val="00207A2D"/>
    <w:rsid w:val="002234C3"/>
    <w:rsid w:val="00223916"/>
    <w:rsid w:val="0022668B"/>
    <w:rsid w:val="00227DA7"/>
    <w:rsid w:val="00231395"/>
    <w:rsid w:val="00233EA4"/>
    <w:rsid w:val="00234E25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8314A"/>
    <w:rsid w:val="0028400A"/>
    <w:rsid w:val="00286097"/>
    <w:rsid w:val="00287418"/>
    <w:rsid w:val="00290560"/>
    <w:rsid w:val="00290A6F"/>
    <w:rsid w:val="00296C29"/>
    <w:rsid w:val="002A1A47"/>
    <w:rsid w:val="002B242E"/>
    <w:rsid w:val="002B54B6"/>
    <w:rsid w:val="002B571C"/>
    <w:rsid w:val="002C1DC8"/>
    <w:rsid w:val="002C3023"/>
    <w:rsid w:val="002C7FA7"/>
    <w:rsid w:val="002D3473"/>
    <w:rsid w:val="002D70E2"/>
    <w:rsid w:val="002E311C"/>
    <w:rsid w:val="002E48C2"/>
    <w:rsid w:val="002F2B84"/>
    <w:rsid w:val="002F3517"/>
    <w:rsid w:val="002F7E39"/>
    <w:rsid w:val="0030187F"/>
    <w:rsid w:val="00302576"/>
    <w:rsid w:val="0030445A"/>
    <w:rsid w:val="00306BEB"/>
    <w:rsid w:val="00314CF5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7CC0"/>
    <w:rsid w:val="003511DE"/>
    <w:rsid w:val="00352488"/>
    <w:rsid w:val="00353E08"/>
    <w:rsid w:val="00354FC6"/>
    <w:rsid w:val="00355154"/>
    <w:rsid w:val="0035654D"/>
    <w:rsid w:val="00357F4A"/>
    <w:rsid w:val="00363C78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6108"/>
    <w:rsid w:val="003E159A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34D4D"/>
    <w:rsid w:val="00435409"/>
    <w:rsid w:val="004401A5"/>
    <w:rsid w:val="00440770"/>
    <w:rsid w:val="0044080A"/>
    <w:rsid w:val="00441B5F"/>
    <w:rsid w:val="00441F86"/>
    <w:rsid w:val="00444A99"/>
    <w:rsid w:val="004454EA"/>
    <w:rsid w:val="0044574C"/>
    <w:rsid w:val="00446005"/>
    <w:rsid w:val="00451FD9"/>
    <w:rsid w:val="004524E7"/>
    <w:rsid w:val="004525E0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43A2"/>
    <w:rsid w:val="004B6246"/>
    <w:rsid w:val="004C1BD5"/>
    <w:rsid w:val="004C4EBB"/>
    <w:rsid w:val="004D0399"/>
    <w:rsid w:val="004D14A1"/>
    <w:rsid w:val="004D21F5"/>
    <w:rsid w:val="004D2EBF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1315"/>
    <w:rsid w:val="0051217B"/>
    <w:rsid w:val="0051227E"/>
    <w:rsid w:val="00514DAD"/>
    <w:rsid w:val="0052047C"/>
    <w:rsid w:val="005210F2"/>
    <w:rsid w:val="0052164F"/>
    <w:rsid w:val="00521AB1"/>
    <w:rsid w:val="00525B22"/>
    <w:rsid w:val="00532A4E"/>
    <w:rsid w:val="00533A84"/>
    <w:rsid w:val="00533A8D"/>
    <w:rsid w:val="00542804"/>
    <w:rsid w:val="00542D97"/>
    <w:rsid w:val="00544569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0453D"/>
    <w:rsid w:val="006074C2"/>
    <w:rsid w:val="00610117"/>
    <w:rsid w:val="00613DED"/>
    <w:rsid w:val="0061579B"/>
    <w:rsid w:val="0061601D"/>
    <w:rsid w:val="006175E4"/>
    <w:rsid w:val="00622675"/>
    <w:rsid w:val="00644F19"/>
    <w:rsid w:val="00647C14"/>
    <w:rsid w:val="006506AA"/>
    <w:rsid w:val="00651A5B"/>
    <w:rsid w:val="006521E2"/>
    <w:rsid w:val="00661070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92E73"/>
    <w:rsid w:val="007A372D"/>
    <w:rsid w:val="007B036C"/>
    <w:rsid w:val="007B169C"/>
    <w:rsid w:val="007B19DD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7D8D"/>
    <w:rsid w:val="00822035"/>
    <w:rsid w:val="00825BDF"/>
    <w:rsid w:val="00826D08"/>
    <w:rsid w:val="00826EC5"/>
    <w:rsid w:val="00830BA8"/>
    <w:rsid w:val="00831EAE"/>
    <w:rsid w:val="00841E22"/>
    <w:rsid w:val="00844D19"/>
    <w:rsid w:val="008464E3"/>
    <w:rsid w:val="0086126D"/>
    <w:rsid w:val="00865CBF"/>
    <w:rsid w:val="008713BD"/>
    <w:rsid w:val="00880D8B"/>
    <w:rsid w:val="008834EA"/>
    <w:rsid w:val="0088355B"/>
    <w:rsid w:val="0088676B"/>
    <w:rsid w:val="00887F9D"/>
    <w:rsid w:val="00892376"/>
    <w:rsid w:val="0089242C"/>
    <w:rsid w:val="00892D10"/>
    <w:rsid w:val="008948ED"/>
    <w:rsid w:val="0089696D"/>
    <w:rsid w:val="00897A25"/>
    <w:rsid w:val="008A0B2A"/>
    <w:rsid w:val="008B0198"/>
    <w:rsid w:val="008B75A4"/>
    <w:rsid w:val="008C1FF6"/>
    <w:rsid w:val="008C22F9"/>
    <w:rsid w:val="008C319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0F8F"/>
    <w:rsid w:val="00934DD7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57604"/>
    <w:rsid w:val="00964AD8"/>
    <w:rsid w:val="009710AB"/>
    <w:rsid w:val="0097110C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20DF"/>
    <w:rsid w:val="009A3C61"/>
    <w:rsid w:val="009A4517"/>
    <w:rsid w:val="009A56D0"/>
    <w:rsid w:val="009A599E"/>
    <w:rsid w:val="009B181B"/>
    <w:rsid w:val="009B376A"/>
    <w:rsid w:val="009B462A"/>
    <w:rsid w:val="009B53AB"/>
    <w:rsid w:val="009B72B8"/>
    <w:rsid w:val="009B7B03"/>
    <w:rsid w:val="009C71DD"/>
    <w:rsid w:val="009D22EB"/>
    <w:rsid w:val="009D62DC"/>
    <w:rsid w:val="009D7548"/>
    <w:rsid w:val="009E271B"/>
    <w:rsid w:val="009F0469"/>
    <w:rsid w:val="009F3A09"/>
    <w:rsid w:val="009F4910"/>
    <w:rsid w:val="00A041A8"/>
    <w:rsid w:val="00A0668F"/>
    <w:rsid w:val="00A073C9"/>
    <w:rsid w:val="00A163BB"/>
    <w:rsid w:val="00A23369"/>
    <w:rsid w:val="00A33408"/>
    <w:rsid w:val="00A351D0"/>
    <w:rsid w:val="00A37F25"/>
    <w:rsid w:val="00A418CA"/>
    <w:rsid w:val="00A4193B"/>
    <w:rsid w:val="00A424FC"/>
    <w:rsid w:val="00A43531"/>
    <w:rsid w:val="00A50298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84394"/>
    <w:rsid w:val="00A843C0"/>
    <w:rsid w:val="00A87F82"/>
    <w:rsid w:val="00A975CA"/>
    <w:rsid w:val="00A97FE7"/>
    <w:rsid w:val="00AA4737"/>
    <w:rsid w:val="00AA5021"/>
    <w:rsid w:val="00AB0611"/>
    <w:rsid w:val="00AB10BB"/>
    <w:rsid w:val="00AB365D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134"/>
    <w:rsid w:val="00B04883"/>
    <w:rsid w:val="00B05800"/>
    <w:rsid w:val="00B06866"/>
    <w:rsid w:val="00B0692E"/>
    <w:rsid w:val="00B12876"/>
    <w:rsid w:val="00B155CA"/>
    <w:rsid w:val="00B15999"/>
    <w:rsid w:val="00B16647"/>
    <w:rsid w:val="00B278D4"/>
    <w:rsid w:val="00B34A7E"/>
    <w:rsid w:val="00B35811"/>
    <w:rsid w:val="00B4706F"/>
    <w:rsid w:val="00B50975"/>
    <w:rsid w:val="00B52ADF"/>
    <w:rsid w:val="00B52B31"/>
    <w:rsid w:val="00B53E4D"/>
    <w:rsid w:val="00B5462A"/>
    <w:rsid w:val="00B55B71"/>
    <w:rsid w:val="00B627FA"/>
    <w:rsid w:val="00B63831"/>
    <w:rsid w:val="00B651A3"/>
    <w:rsid w:val="00B65357"/>
    <w:rsid w:val="00B72A13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254"/>
    <w:rsid w:val="00CB2BC1"/>
    <w:rsid w:val="00CB4D46"/>
    <w:rsid w:val="00CB587B"/>
    <w:rsid w:val="00CB77F9"/>
    <w:rsid w:val="00CB7F41"/>
    <w:rsid w:val="00CC0DC3"/>
    <w:rsid w:val="00CC6317"/>
    <w:rsid w:val="00CD2E49"/>
    <w:rsid w:val="00CD417F"/>
    <w:rsid w:val="00CD4B89"/>
    <w:rsid w:val="00CD53AE"/>
    <w:rsid w:val="00CD6CA1"/>
    <w:rsid w:val="00CE49CC"/>
    <w:rsid w:val="00CF2296"/>
    <w:rsid w:val="00CF7987"/>
    <w:rsid w:val="00CF7B3F"/>
    <w:rsid w:val="00D00D4B"/>
    <w:rsid w:val="00D04979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06DD"/>
    <w:rsid w:val="00D91026"/>
    <w:rsid w:val="00D91D47"/>
    <w:rsid w:val="00D92BFB"/>
    <w:rsid w:val="00D93E13"/>
    <w:rsid w:val="00D940E1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1187"/>
    <w:rsid w:val="00DC7EFF"/>
    <w:rsid w:val="00DD0165"/>
    <w:rsid w:val="00DD4E40"/>
    <w:rsid w:val="00DD601C"/>
    <w:rsid w:val="00DD6FC5"/>
    <w:rsid w:val="00DE042F"/>
    <w:rsid w:val="00DE12F3"/>
    <w:rsid w:val="00DE1B56"/>
    <w:rsid w:val="00DE2CD4"/>
    <w:rsid w:val="00DE2F66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458ED"/>
    <w:rsid w:val="00E53D4A"/>
    <w:rsid w:val="00E557A3"/>
    <w:rsid w:val="00E56E86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91756"/>
    <w:rsid w:val="00E91F63"/>
    <w:rsid w:val="00E96366"/>
    <w:rsid w:val="00EA10D5"/>
    <w:rsid w:val="00EA257A"/>
    <w:rsid w:val="00EA3453"/>
    <w:rsid w:val="00EA37E7"/>
    <w:rsid w:val="00EA4762"/>
    <w:rsid w:val="00EA5436"/>
    <w:rsid w:val="00EA576F"/>
    <w:rsid w:val="00EB010B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B3C"/>
    <w:rsid w:val="00F02ABE"/>
    <w:rsid w:val="00F04094"/>
    <w:rsid w:val="00F04752"/>
    <w:rsid w:val="00F05259"/>
    <w:rsid w:val="00F07B0C"/>
    <w:rsid w:val="00F07EF7"/>
    <w:rsid w:val="00F10E3F"/>
    <w:rsid w:val="00F1155D"/>
    <w:rsid w:val="00F1320A"/>
    <w:rsid w:val="00F1418F"/>
    <w:rsid w:val="00F208D6"/>
    <w:rsid w:val="00F20EE8"/>
    <w:rsid w:val="00F327BC"/>
    <w:rsid w:val="00F364E1"/>
    <w:rsid w:val="00F36514"/>
    <w:rsid w:val="00F36E4F"/>
    <w:rsid w:val="00F40C1F"/>
    <w:rsid w:val="00F43532"/>
    <w:rsid w:val="00F52CA7"/>
    <w:rsid w:val="00F56EFD"/>
    <w:rsid w:val="00F637AF"/>
    <w:rsid w:val="00F65D9F"/>
    <w:rsid w:val="00F66660"/>
    <w:rsid w:val="00F72E3E"/>
    <w:rsid w:val="00F80192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52B1"/>
    <w:rsid w:val="00FE019C"/>
    <w:rsid w:val="00FE0A7E"/>
    <w:rsid w:val="00FE0A8A"/>
    <w:rsid w:val="00FE2684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2019-03-01T11:03:00Z</cp:lastPrinted>
  <dcterms:created xsi:type="dcterms:W3CDTF">2019-03-27T10:49:00Z</dcterms:created>
  <dcterms:modified xsi:type="dcterms:W3CDTF">2019-03-27T11:00:00Z</dcterms:modified>
</cp:coreProperties>
</file>