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ACD" w:rsidRPr="00FE1717" w:rsidRDefault="008B0ACD" w:rsidP="008B0ACD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4163268" r:id="rId7"/>
        </w:object>
      </w:r>
    </w:p>
    <w:p w:rsidR="008B0ACD" w:rsidRDefault="008B0ACD" w:rsidP="008B0ACD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8B0ACD" w:rsidRPr="0048770E" w:rsidRDefault="008B0ACD" w:rsidP="008B0ACD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8B0ACD" w:rsidRPr="0048770E" w:rsidRDefault="008B0ACD" w:rsidP="008B0ACD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8B0ACD" w:rsidRPr="0048770E" w:rsidRDefault="008B0ACD" w:rsidP="008B0ACD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8B0ACD" w:rsidRPr="00225C8B" w:rsidRDefault="008B0ACD" w:rsidP="008B0ACD">
      <w:pPr>
        <w:jc w:val="center"/>
        <w:rPr>
          <w:rFonts w:ascii="Bookman Old Style" w:hAnsi="Bookman Old Style"/>
          <w:b/>
          <w:sz w:val="28"/>
        </w:rPr>
      </w:pPr>
    </w:p>
    <w:p w:rsidR="008B0ACD" w:rsidRPr="00225C8B" w:rsidRDefault="008B0ACD" w:rsidP="008B0ACD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8B0ACD" w:rsidRPr="00225C8B" w:rsidRDefault="008B0ACD" w:rsidP="008B0A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8B0ACD" w:rsidRDefault="008B0ACD" w:rsidP="008B0ACD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THIRD</w:t>
      </w:r>
      <w:r>
        <w:rPr>
          <w:rFonts w:ascii="Bookman Old Style" w:hAnsi="Bookman Old Style"/>
          <w:b/>
          <w:bCs/>
          <w:sz w:val="24"/>
        </w:rPr>
        <w:t xml:space="preserve"> YEAR </w:t>
      </w:r>
      <w:r>
        <w:rPr>
          <w:rFonts w:ascii="Bookman Old Style" w:hAnsi="Bookman Old Style"/>
          <w:b/>
          <w:bCs/>
          <w:sz w:val="24"/>
        </w:rPr>
        <w:t xml:space="preserve">FIRST </w:t>
      </w:r>
      <w:r>
        <w:rPr>
          <w:rFonts w:ascii="Bookman Old Style" w:hAnsi="Bookman Old Style"/>
          <w:b/>
          <w:bCs/>
          <w:sz w:val="24"/>
        </w:rPr>
        <w:t xml:space="preserve">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PROCUREMENT AND CONTRACT MANAGEMENT</w:t>
      </w:r>
      <w:r>
        <w:rPr>
          <w:rFonts w:ascii="Bookman Old Style" w:hAnsi="Bookman Old Style"/>
          <w:b/>
          <w:bCs/>
          <w:sz w:val="24"/>
        </w:rPr>
        <w:t xml:space="preserve"> </w:t>
      </w:r>
    </w:p>
    <w:p w:rsidR="008B0ACD" w:rsidRDefault="008B0ACD" w:rsidP="008B0A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8B0ACD" w:rsidRPr="00093921" w:rsidRDefault="008B0ACD" w:rsidP="008B0A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HPS </w:t>
      </w:r>
      <w:proofErr w:type="gramStart"/>
      <w:r>
        <w:rPr>
          <w:rFonts w:ascii="Bookman Old Style" w:hAnsi="Bookman Old Style"/>
          <w:b/>
          <w:sz w:val="24"/>
          <w:szCs w:val="24"/>
        </w:rPr>
        <w:t>2306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CUSTOMER RELATIONSHIP MANAGEMENT</w:t>
      </w:r>
    </w:p>
    <w:p w:rsidR="008B0ACD" w:rsidRPr="00225C8B" w:rsidRDefault="008B0ACD" w:rsidP="008B0ACD">
      <w:pPr>
        <w:ind w:right="180"/>
        <w:rPr>
          <w:rFonts w:ascii="Bookman Old Style" w:hAnsi="Bookman Old Style"/>
          <w:b/>
          <w:bCs/>
        </w:rPr>
      </w:pPr>
    </w:p>
    <w:p w:rsidR="008B0ACD" w:rsidRPr="00225C8B" w:rsidRDefault="008B0ACD" w:rsidP="008B0ACD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8B0ACD" w:rsidRDefault="008B0ACD" w:rsidP="008B0ACD">
      <w:pPr>
        <w:ind w:right="180"/>
        <w:rPr>
          <w:rFonts w:ascii="Bookman Old Style" w:hAnsi="Bookman Old Style"/>
          <w:b/>
          <w:bCs/>
        </w:rPr>
      </w:pPr>
    </w:p>
    <w:p w:rsidR="008B0ACD" w:rsidRDefault="008B0ACD" w:rsidP="008B0ACD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8B0ACD" w:rsidRDefault="008B0ACD" w:rsidP="008B0A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8B0ACD" w:rsidRPr="00A062B4" w:rsidRDefault="008B0ACD" w:rsidP="008B0ACD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8B0ACD" w:rsidRPr="00225C8B" w:rsidRDefault="008B0ACD" w:rsidP="008B0ACD">
      <w:pPr>
        <w:jc w:val="both"/>
        <w:rPr>
          <w:rFonts w:ascii="Bookman Old Style" w:hAnsi="Bookman Old Style"/>
        </w:rPr>
      </w:pPr>
    </w:p>
    <w:p w:rsidR="008B0ACD" w:rsidRPr="00225C8B" w:rsidRDefault="008B0ACD" w:rsidP="008B0ACD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8B0ACD" w:rsidRDefault="008B0ACD" w:rsidP="008B0ACD">
      <w:pPr>
        <w:jc w:val="both"/>
        <w:rPr>
          <w:rFonts w:ascii="Bookman Old Style" w:hAnsi="Bookman Old Style"/>
        </w:rPr>
      </w:pP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937CF">
        <w:rPr>
          <w:rFonts w:ascii="Bookman Old Style" w:hAnsi="Bookman Old Style"/>
        </w:rPr>
        <w:t>Briefly discuss the following concepts as used in relationship management:</w:t>
      </w:r>
    </w:p>
    <w:p w:rsidR="009937CF" w:rsidRDefault="009937CF" w:rsidP="008B0ACD">
      <w:pPr>
        <w:ind w:left="-340"/>
        <w:jc w:val="both"/>
        <w:rPr>
          <w:rFonts w:ascii="Bookman Old Style" w:hAnsi="Bookman Old Style"/>
        </w:rPr>
      </w:pPr>
    </w:p>
    <w:p w:rsidR="009937CF" w:rsidRDefault="009937CF" w:rsidP="008B0AC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Relationship management.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9937CF" w:rsidRDefault="009937CF" w:rsidP="008B0AC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Customer relationship management.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9937CF" w:rsidRDefault="009937CF" w:rsidP="008B0AC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  <w:t>Trust.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9937CF" w:rsidRDefault="009937CF" w:rsidP="008B0AC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(iv)</w:t>
      </w:r>
      <w:r>
        <w:rPr>
          <w:rFonts w:ascii="Bookman Old Style" w:hAnsi="Bookman Old Style"/>
        </w:rPr>
        <w:tab/>
        <w:t>Customer</w:t>
      </w:r>
      <w:proofErr w:type="gramEnd"/>
      <w:r>
        <w:rPr>
          <w:rFonts w:ascii="Bookman Old Style" w:hAnsi="Bookman Old Style"/>
        </w:rPr>
        <w:t xml:space="preserve"> retention.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937CF">
        <w:rPr>
          <w:rFonts w:ascii="Bookman Old Style" w:hAnsi="Bookman Old Style"/>
        </w:rPr>
        <w:t>Discuss any four models of customer relationship.</w:t>
      </w:r>
      <w:r w:rsidR="009937CF">
        <w:rPr>
          <w:rFonts w:ascii="Bookman Old Style" w:hAnsi="Bookman Old Style"/>
        </w:rPr>
        <w:tab/>
      </w:r>
      <w:r w:rsidR="009937CF">
        <w:rPr>
          <w:rFonts w:ascii="Bookman Old Style" w:hAnsi="Bookman Old Style"/>
        </w:rPr>
        <w:tab/>
      </w:r>
      <w:r w:rsidR="009937CF">
        <w:rPr>
          <w:rFonts w:ascii="Bookman Old Style" w:hAnsi="Bookman Old Style"/>
        </w:rPr>
        <w:tab/>
        <w:t>[10 marks]</w:t>
      </w: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Pr="00225C8B" w:rsidRDefault="008B0ACD" w:rsidP="008B0ACD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Default="008B0ACD" w:rsidP="009937CF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937CF">
        <w:rPr>
          <w:rFonts w:ascii="Bookman Old Style" w:hAnsi="Bookman Old Style"/>
        </w:rPr>
        <w:t>Explain the wide spectrum of strategies that are practiced by customer driven organizations to develop and maintain sustainable relationships.</w:t>
      </w:r>
      <w:r w:rsidR="009937CF">
        <w:rPr>
          <w:rFonts w:ascii="Bookman Old Style" w:hAnsi="Bookman Old Style"/>
        </w:rPr>
        <w:tab/>
        <w:t>[10 marks]</w:t>
      </w: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937CF">
        <w:rPr>
          <w:rFonts w:ascii="Bookman Old Style" w:hAnsi="Bookman Old Style"/>
        </w:rPr>
        <w:t>Discuss five proven methods of measuring customer satisfaction.</w:t>
      </w:r>
      <w:r w:rsidR="009937CF">
        <w:rPr>
          <w:rFonts w:ascii="Bookman Old Style" w:hAnsi="Bookman Old Style"/>
        </w:rPr>
        <w:tab/>
        <w:t>[10 marks]</w:t>
      </w: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9937CF" w:rsidRDefault="009937CF" w:rsidP="008B0ACD">
      <w:pPr>
        <w:ind w:left="-340"/>
        <w:jc w:val="both"/>
        <w:rPr>
          <w:rFonts w:ascii="Bookman Old Style" w:hAnsi="Bookman Old Style"/>
        </w:rPr>
      </w:pP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Pr="00225C8B" w:rsidRDefault="008B0ACD" w:rsidP="008B0ACD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Default="008B0ACD" w:rsidP="009937CF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937CF">
        <w:rPr>
          <w:rFonts w:ascii="Bookman Old Style" w:hAnsi="Bookman Old Style"/>
        </w:rPr>
        <w:t>Discuss five merits of Customer Relationship Management (CRM) to a modern business organization.</w:t>
      </w:r>
      <w:r w:rsidR="009937CF">
        <w:rPr>
          <w:rFonts w:ascii="Bookman Old Style" w:hAnsi="Bookman Old Style"/>
        </w:rPr>
        <w:tab/>
      </w:r>
      <w:r w:rsidR="009937CF">
        <w:rPr>
          <w:rFonts w:ascii="Bookman Old Style" w:hAnsi="Bookman Old Style"/>
        </w:rPr>
        <w:tab/>
      </w:r>
      <w:r w:rsidR="009937CF">
        <w:rPr>
          <w:rFonts w:ascii="Bookman Old Style" w:hAnsi="Bookman Old Style"/>
        </w:rPr>
        <w:tab/>
      </w:r>
      <w:r w:rsidR="009937CF">
        <w:rPr>
          <w:rFonts w:ascii="Bookman Old Style" w:hAnsi="Bookman Old Style"/>
        </w:rPr>
        <w:tab/>
      </w:r>
      <w:r w:rsidR="009937CF">
        <w:rPr>
          <w:rFonts w:ascii="Bookman Old Style" w:hAnsi="Bookman Old Style"/>
        </w:rPr>
        <w:tab/>
      </w:r>
      <w:r w:rsidR="009937CF">
        <w:rPr>
          <w:rFonts w:ascii="Bookman Old Style" w:hAnsi="Bookman Old Style"/>
        </w:rPr>
        <w:tab/>
      </w:r>
      <w:r w:rsidR="009937CF">
        <w:rPr>
          <w:rFonts w:ascii="Bookman Old Style" w:hAnsi="Bookman Old Style"/>
        </w:rPr>
        <w:tab/>
      </w:r>
      <w:r w:rsidR="009937CF">
        <w:rPr>
          <w:rFonts w:ascii="Bookman Old Style" w:hAnsi="Bookman Old Style"/>
        </w:rPr>
        <w:tab/>
        <w:t>[10 marks]</w:t>
      </w: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>Discuss the various ways showing CRM builds value to customers.</w:t>
      </w:r>
      <w:r w:rsidR="002F0A5A">
        <w:rPr>
          <w:rFonts w:ascii="Bookman Old Style" w:hAnsi="Bookman Old Style"/>
        </w:rPr>
        <w:tab/>
        <w:t xml:space="preserve">  [10 marks]</w:t>
      </w: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Pr="00225C8B" w:rsidRDefault="008B0ACD" w:rsidP="008B0ACD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Default="008B0ACD" w:rsidP="002F0A5A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>Briefly explain the reasons as to why customer retention is a preferred strategy in relationship management.</w:t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  <w:t>[10 marks]</w:t>
      </w: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Default="008B0ACD" w:rsidP="002F0A5A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>Discuss four ways in which you can employ to encourage feedback from your internal customers.</w:t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  <w:t>[10 marks]</w:t>
      </w: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Pr="00225C8B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Pr="00225C8B" w:rsidRDefault="008B0ACD" w:rsidP="008B0ACD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>Define strategic alliance and state four types of strategic alliances.</w:t>
      </w:r>
      <w:r w:rsidR="002F0A5A">
        <w:rPr>
          <w:rFonts w:ascii="Bookman Old Style" w:hAnsi="Bookman Old Style"/>
        </w:rPr>
        <w:tab/>
        <w:t xml:space="preserve">   [10 marks]</w:t>
      </w: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Default="008B0ACD" w:rsidP="002F0A5A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>Give reasons and discuss why an enterprise may join the formation of strategic alliance.</w:t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</w:r>
      <w:r w:rsidR="002F0A5A">
        <w:rPr>
          <w:rFonts w:ascii="Bookman Old Style" w:hAnsi="Bookman Old Style"/>
        </w:rPr>
        <w:tab/>
        <w:t xml:space="preserve">   [10 marks]</w:t>
      </w:r>
    </w:p>
    <w:p w:rsidR="008B0ACD" w:rsidRDefault="008B0ACD" w:rsidP="008B0ACD">
      <w:pPr>
        <w:ind w:left="-340"/>
        <w:jc w:val="both"/>
        <w:rPr>
          <w:rFonts w:ascii="Bookman Old Style" w:hAnsi="Bookman Old Style"/>
        </w:rPr>
      </w:pPr>
    </w:p>
    <w:p w:rsidR="008B0ACD" w:rsidRDefault="008B0ACD" w:rsidP="008B0ACD">
      <w:bookmarkStart w:id="0" w:name="_GoBack"/>
      <w:bookmarkEnd w:id="0"/>
    </w:p>
    <w:p w:rsidR="008B0ACD" w:rsidRDefault="008B0ACD" w:rsidP="008B0ACD"/>
    <w:p w:rsidR="006034D3" w:rsidRDefault="006034D3"/>
    <w:sectPr w:rsidR="006034D3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1F8" w:rsidRDefault="00FF31F8" w:rsidP="008B0ACD">
      <w:r>
        <w:separator/>
      </w:r>
    </w:p>
  </w:endnote>
  <w:endnote w:type="continuationSeparator" w:id="0">
    <w:p w:rsidR="00FF31F8" w:rsidRDefault="00FF31F8" w:rsidP="008B0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FF31F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FF31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FF31F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0A5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FF31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1F8" w:rsidRDefault="00FF31F8" w:rsidP="008B0ACD">
      <w:r>
        <w:separator/>
      </w:r>
    </w:p>
  </w:footnote>
  <w:footnote w:type="continuationSeparator" w:id="0">
    <w:p w:rsidR="00FF31F8" w:rsidRDefault="00FF31F8" w:rsidP="008B0A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FF31F8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8B0ACD">
      <w:rPr>
        <w:b/>
        <w:sz w:val="20"/>
        <w:szCs w:val="20"/>
      </w:rPr>
      <w:t>HPS 2306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ACD"/>
    <w:rsid w:val="002F0A5A"/>
    <w:rsid w:val="006034D3"/>
    <w:rsid w:val="008B0ACD"/>
    <w:rsid w:val="009937CF"/>
    <w:rsid w:val="00FF3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D63FAD-51B9-4BAA-83BA-06CCB8AB8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0A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8B0ACD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8B0ACD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B0ACD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8B0ACD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8B0ACD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B0ACD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8B0A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0A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B0A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0AC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8B0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293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2019-03-15T10:46:00Z</dcterms:created>
  <dcterms:modified xsi:type="dcterms:W3CDTF">2019-03-15T10:55:00Z</dcterms:modified>
</cp:coreProperties>
</file>