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CD" w:rsidRDefault="00251BCD" w:rsidP="00251BC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28675"/>
            <wp:effectExtent l="19050" t="0" r="9525" b="0"/>
            <wp:docPr id="7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BCD" w:rsidRDefault="00251BCD" w:rsidP="00251BC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251BCD" w:rsidRPr="00E13C4D" w:rsidRDefault="00251BCD" w:rsidP="00251BC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251BCD" w:rsidRDefault="00251BCD" w:rsidP="00251BC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251BCD" w:rsidRDefault="00251BCD" w:rsidP="00251BC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SEMESTER I </w:t>
      </w:r>
      <w:r w:rsidRPr="00E13C4D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>DEGREE OF BACHELOR OF SUPPLY CHAIN MANAGEMENT</w:t>
      </w:r>
    </w:p>
    <w:p w:rsidR="00251BCD" w:rsidRDefault="00251BCD" w:rsidP="00251BC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HPS 2209:  OPERATONS MANAGEMENT IN SUPPLY CHAIN </w:t>
      </w:r>
    </w:p>
    <w:p w:rsidR="00251BCD" w:rsidRDefault="00251BCD" w:rsidP="00251BC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APRIL</w:t>
      </w:r>
      <w:r w:rsidRPr="00E13C4D">
        <w:rPr>
          <w:rFonts w:ascii="Tahoma" w:hAnsi="Tahoma" w:cs="Tahoma"/>
          <w:b/>
          <w:u w:val="single"/>
        </w:rPr>
        <w:t xml:space="preserve">  201</w:t>
      </w:r>
      <w:r>
        <w:rPr>
          <w:rFonts w:ascii="Tahoma" w:hAnsi="Tahoma" w:cs="Tahoma"/>
          <w:b/>
          <w:u w:val="single"/>
        </w:rPr>
        <w:t>9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   </w:t>
      </w:r>
      <w:r w:rsidRPr="00E13C4D">
        <w:rPr>
          <w:rFonts w:ascii="Tahoma" w:hAnsi="Tahoma" w:cs="Tahoma"/>
          <w:b/>
          <w:u w:val="single"/>
        </w:rPr>
        <w:t xml:space="preserve">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251BCD" w:rsidRDefault="00251BCD" w:rsidP="00251BC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one (compulsory) and any other </w:t>
      </w:r>
      <w:r w:rsidR="005E0370">
        <w:rPr>
          <w:rFonts w:ascii="Tahoma" w:hAnsi="Tahoma" w:cs="Tahoma"/>
          <w:b/>
          <w:u w:val="single"/>
        </w:rPr>
        <w:t>two</w:t>
      </w:r>
      <w:r>
        <w:rPr>
          <w:rFonts w:ascii="Tahoma" w:hAnsi="Tahoma" w:cs="Tahoma"/>
          <w:b/>
          <w:u w:val="single"/>
        </w:rPr>
        <w:t xml:space="preserve"> questions.</w:t>
      </w:r>
    </w:p>
    <w:p w:rsidR="00251BCD" w:rsidRDefault="00251BCD" w:rsidP="00251BC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251BCD" w:rsidRDefault="00251BCD" w:rsidP="00251BC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B60CD4">
        <w:rPr>
          <w:rFonts w:ascii="Tahoma" w:hAnsi="Tahoma" w:cs="Tahoma"/>
        </w:rPr>
        <w:t xml:space="preserve">QUESTION </w:t>
      </w:r>
      <w:proofErr w:type="gramStart"/>
      <w:r w:rsidRPr="00B60CD4">
        <w:rPr>
          <w:rFonts w:ascii="Tahoma" w:hAnsi="Tahoma" w:cs="Tahoma"/>
        </w:rPr>
        <w:t xml:space="preserve">ONE </w:t>
      </w:r>
      <w:r w:rsidR="004D08AF">
        <w:rPr>
          <w:rFonts w:ascii="Tahoma" w:hAnsi="Tahoma" w:cs="Tahoma"/>
        </w:rPr>
        <w:t xml:space="preserve"> (</w:t>
      </w:r>
      <w:proofErr w:type="gramEnd"/>
      <w:r w:rsidR="004D08AF">
        <w:rPr>
          <w:rFonts w:ascii="Tahoma" w:hAnsi="Tahoma" w:cs="Tahoma"/>
        </w:rPr>
        <w:t>30 MARKS)</w:t>
      </w:r>
    </w:p>
    <w:p w:rsidR="004D08AF" w:rsidRDefault="004D08AF" w:rsidP="00251BC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Differentiate between production management and operations management.</w:t>
      </w: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six functions of operations manager of a manufacturing firm.</w:t>
      </w:r>
      <w:r>
        <w:rPr>
          <w:rFonts w:ascii="Tahoma" w:hAnsi="Tahoma" w:cs="Tahoma"/>
        </w:rPr>
        <w:tab/>
        <w:t>(12 marks)</w:t>
      </w: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Explore the factors to consider in selecting a suitable location for an operations </w:t>
      </w:r>
      <w:r>
        <w:rPr>
          <w:rFonts w:ascii="Tahoma" w:hAnsi="Tahoma" w:cs="Tahoma"/>
        </w:rPr>
        <w:tab/>
        <w:t>management firm.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Define the </w:t>
      </w:r>
      <w:proofErr w:type="gramStart"/>
      <w:r>
        <w:rPr>
          <w:rFonts w:ascii="Tahoma" w:hAnsi="Tahoma" w:cs="Tahoma"/>
        </w:rPr>
        <w:t>following  terminologies</w:t>
      </w:r>
      <w:proofErr w:type="gramEnd"/>
      <w:r>
        <w:rPr>
          <w:rFonts w:ascii="Tahoma" w:hAnsi="Tahoma" w:cs="Tahoma"/>
        </w:rPr>
        <w:t>.</w:t>
      </w: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Materials </w:t>
      </w:r>
      <w:proofErr w:type="gramStart"/>
      <w:r>
        <w:rPr>
          <w:rFonts w:ascii="Tahoma" w:hAnsi="Tahoma" w:cs="Tahoma"/>
        </w:rPr>
        <w:t>requirement  planning</w:t>
      </w:r>
      <w:proofErr w:type="gramEnd"/>
      <w:r>
        <w:rPr>
          <w:rFonts w:ascii="Tahoma" w:hAnsi="Tahoma" w:cs="Tahoma"/>
        </w:rPr>
        <w:t xml:space="preserve"> (MRP)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Production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Analyze five special considerations in services design.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Assess the types of inspection an operations management firm would conduct and their </w:t>
      </w:r>
      <w:r>
        <w:rPr>
          <w:rFonts w:ascii="Tahoma" w:hAnsi="Tahoma" w:cs="Tahoma"/>
        </w:rPr>
        <w:tab/>
        <w:t>purpose.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factors that affect product development and design.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four major reasons for designing a new IT service to be introduced to </w:t>
      </w:r>
      <w:r>
        <w:rPr>
          <w:rFonts w:ascii="Tahoma" w:hAnsi="Tahoma" w:cs="Tahoma"/>
        </w:rPr>
        <w:tab/>
        <w:t>customers.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Discuss how a </w:t>
      </w:r>
      <w:proofErr w:type="gramStart"/>
      <w:r>
        <w:rPr>
          <w:rFonts w:ascii="Tahoma" w:hAnsi="Tahoma" w:cs="Tahoma"/>
        </w:rPr>
        <w:t>firm  can</w:t>
      </w:r>
      <w:proofErr w:type="gramEnd"/>
      <w:r>
        <w:rPr>
          <w:rFonts w:ascii="Tahoma" w:hAnsi="Tahoma" w:cs="Tahoma"/>
        </w:rPr>
        <w:t xml:space="preserve"> tell when its productivity</w:t>
      </w:r>
      <w:r w:rsidR="00D42817">
        <w:rPr>
          <w:rFonts w:ascii="Tahoma" w:hAnsi="Tahoma" w:cs="Tahoma"/>
        </w:rPr>
        <w:t xml:space="preserve"> improves.</w:t>
      </w:r>
      <w:r w:rsidR="00D42817">
        <w:rPr>
          <w:rFonts w:ascii="Tahoma" w:hAnsi="Tahoma" w:cs="Tahoma"/>
        </w:rPr>
        <w:tab/>
      </w:r>
      <w:r w:rsidR="00D42817">
        <w:rPr>
          <w:rFonts w:ascii="Tahoma" w:hAnsi="Tahoma" w:cs="Tahoma"/>
        </w:rPr>
        <w:tab/>
        <w:t>(4 marks)</w:t>
      </w: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 (20 MARKS)</w:t>
      </w: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five different layout forms that a given service provider can use.</w:t>
      </w:r>
      <w:r>
        <w:rPr>
          <w:rFonts w:ascii="Tahoma" w:hAnsi="Tahoma" w:cs="Tahoma"/>
        </w:rPr>
        <w:tab/>
        <w:t>(10 marks)</w:t>
      </w: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importance of capacity management in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Assess three performance improvement </w:t>
      </w:r>
      <w:proofErr w:type="gramStart"/>
      <w:r>
        <w:rPr>
          <w:rFonts w:ascii="Tahoma" w:hAnsi="Tahoma" w:cs="Tahoma"/>
        </w:rPr>
        <w:t>approaches  in</w:t>
      </w:r>
      <w:proofErr w:type="gramEnd"/>
      <w:r>
        <w:rPr>
          <w:rFonts w:ascii="Tahoma" w:hAnsi="Tahoma" w:cs="Tahoma"/>
        </w:rPr>
        <w:t xml:space="preserve"> operations systems.</w:t>
      </w: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D42817" w:rsidRDefault="00D42817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possible implementation issues associated with TQM within an operations </w:t>
      </w:r>
      <w:r>
        <w:rPr>
          <w:rFonts w:ascii="Tahoma" w:hAnsi="Tahoma" w:cs="Tahoma"/>
        </w:rPr>
        <w:tab/>
        <w:t>management environment.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204A6" w:rsidRDefault="000204A6" w:rsidP="004D08AF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251BC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D08AF" w:rsidRDefault="004D08AF" w:rsidP="00251BC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BCD"/>
    <w:rsid w:val="0001225E"/>
    <w:rsid w:val="000204A6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51BCD"/>
    <w:rsid w:val="00267483"/>
    <w:rsid w:val="002807A5"/>
    <w:rsid w:val="003778AA"/>
    <w:rsid w:val="00386CAF"/>
    <w:rsid w:val="004122D7"/>
    <w:rsid w:val="004D08AF"/>
    <w:rsid w:val="005425AB"/>
    <w:rsid w:val="005717AA"/>
    <w:rsid w:val="005E0370"/>
    <w:rsid w:val="006713CA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CB2567"/>
    <w:rsid w:val="00D26DF5"/>
    <w:rsid w:val="00D42817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2019-03-05T22:45:00Z</dcterms:created>
  <dcterms:modified xsi:type="dcterms:W3CDTF">2019-03-05T22:52:00Z</dcterms:modified>
</cp:coreProperties>
</file>