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4A" w:rsidRDefault="00D03A4A" w:rsidP="00D03A4A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</w:t>
      </w:r>
      <w:r>
        <w:rPr>
          <w:noProof/>
        </w:rPr>
        <w:drawing>
          <wp:inline distT="0" distB="0" distL="0" distR="0">
            <wp:extent cx="936540" cy="749643"/>
            <wp:effectExtent l="19050" t="0" r="0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7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A4A" w:rsidRDefault="00D03A4A" w:rsidP="00D03A4A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3D6F0B">
        <w:rPr>
          <w:rFonts w:ascii="Bookman Old Style" w:hAnsi="Bookman Old Style" w:cs="Calibri"/>
        </w:rPr>
        <w:t>W1-2-60-1-6</w:t>
      </w:r>
    </w:p>
    <w:p w:rsidR="00D03A4A" w:rsidRPr="00216B8F" w:rsidRDefault="00D03A4A" w:rsidP="00D03A4A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D03A4A" w:rsidRPr="00216B8F" w:rsidRDefault="00D03A4A" w:rsidP="00D03A4A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D03A4A" w:rsidRDefault="00D03A4A" w:rsidP="00D03A4A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D03A4A" w:rsidRDefault="00D03A4A" w:rsidP="00D03A4A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D03A4A" w:rsidRPr="00216B8F" w:rsidRDefault="00D03A4A" w:rsidP="00D03A4A">
      <w:pPr>
        <w:spacing w:line="200" w:lineRule="exact"/>
        <w:jc w:val="center"/>
        <w:rPr>
          <w:b/>
        </w:rPr>
      </w:pPr>
    </w:p>
    <w:p w:rsidR="00D03A4A" w:rsidRDefault="00D03A4A" w:rsidP="00D03A4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THIRD YEAR FIRST SEMESTER EXAMINATIONS FOR THE DEGREE OF BACHELOR OF SCIENCE IN BIOTECHNOLOGY</w:t>
      </w:r>
    </w:p>
    <w:p w:rsidR="00D03A4A" w:rsidRPr="00216B8F" w:rsidRDefault="00D03A4A" w:rsidP="00D03A4A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03A4A" w:rsidRPr="00216B8F" w:rsidRDefault="00D03A4A" w:rsidP="00D03A4A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2308:  ADVANCED GENETICS</w:t>
      </w:r>
    </w:p>
    <w:p w:rsidR="00D03A4A" w:rsidRPr="004278A0" w:rsidRDefault="00D03A4A" w:rsidP="00D03A4A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216B8F">
        <w:rPr>
          <w:b/>
          <w:bCs/>
        </w:rPr>
        <w:t xml:space="preserve">TIME: </w:t>
      </w:r>
      <w:r>
        <w:rPr>
          <w:b/>
          <w:bCs/>
        </w:rPr>
        <w:t xml:space="preserve">2 </w:t>
      </w:r>
      <w:r w:rsidRPr="00216B8F">
        <w:rPr>
          <w:b/>
          <w:bCs/>
        </w:rPr>
        <w:t>HOURS</w:t>
      </w:r>
    </w:p>
    <w:p w:rsidR="00D03A4A" w:rsidRDefault="00D03A4A" w:rsidP="00D03A4A">
      <w:pPr>
        <w:rPr>
          <w:b/>
        </w:rPr>
      </w:pPr>
      <w:r w:rsidRPr="00F573E2">
        <w:rPr>
          <w:b/>
        </w:rPr>
        <w:t>INSTRUCTIONS:  ANSWER QUESTION ONE (COMPULSORY) AND ANY OTHER TWO QUESTIONS</w:t>
      </w:r>
    </w:p>
    <w:p w:rsidR="00D03A4A" w:rsidRDefault="00D03A4A" w:rsidP="00D03A4A">
      <w:pPr>
        <w:rPr>
          <w:b/>
        </w:rPr>
      </w:pPr>
    </w:p>
    <w:p w:rsidR="00D03A4A" w:rsidRDefault="00D03A4A" w:rsidP="00D03A4A">
      <w:pPr>
        <w:rPr>
          <w:b/>
        </w:rPr>
      </w:pPr>
      <w:r>
        <w:rPr>
          <w:b/>
        </w:rPr>
        <w:t>QUESTION ONE (30 MARKS)</w:t>
      </w:r>
    </w:p>
    <w:p w:rsidR="00D03A4A" w:rsidRDefault="00D03A4A" w:rsidP="00D03A4A">
      <w:pPr>
        <w:pStyle w:val="ListParagraph"/>
        <w:numPr>
          <w:ilvl w:val="0"/>
          <w:numId w:val="1"/>
        </w:numPr>
        <w:ind w:left="360"/>
      </w:pPr>
      <w:r>
        <w:t>Define the following terms;</w:t>
      </w:r>
    </w:p>
    <w:p w:rsidR="00D03A4A" w:rsidRDefault="00D03A4A" w:rsidP="00D03A4A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Epistasis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03A4A" w:rsidRDefault="00D03A4A" w:rsidP="00D03A4A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Qualitative traits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03A4A" w:rsidRDefault="00D03A4A" w:rsidP="00D03A4A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Episomes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03A4A" w:rsidRDefault="00D03A4A" w:rsidP="00D03A4A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Partial dominance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03A4A" w:rsidRDefault="00D03A4A" w:rsidP="00D03A4A">
      <w:pPr>
        <w:pStyle w:val="ListParagraph"/>
        <w:numPr>
          <w:ilvl w:val="0"/>
          <w:numId w:val="2"/>
        </w:numPr>
        <w:spacing w:line="360" w:lineRule="auto"/>
        <w:ind w:left="1080"/>
      </w:pPr>
      <w:r>
        <w:t>Modifying genes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D03A4A" w:rsidRDefault="00D03A4A" w:rsidP="00D03A4A">
      <w:pPr>
        <w:pStyle w:val="ListParagraph"/>
        <w:numPr>
          <w:ilvl w:val="0"/>
          <w:numId w:val="1"/>
        </w:numPr>
        <w:ind w:left="360"/>
      </w:pPr>
      <w:r>
        <w:t>In a certain human population, the frequency of dwarf individuals is 1 in 10,000</w:t>
      </w:r>
    </w:p>
    <w:p w:rsidR="00D03A4A" w:rsidRDefault="00D03A4A" w:rsidP="00D03A4A">
      <w:pPr>
        <w:pStyle w:val="ListParagraph"/>
        <w:ind w:left="360"/>
      </w:pPr>
      <w:r>
        <w:t>Considering albinism is due to a recessive gene, calculate:</w:t>
      </w:r>
    </w:p>
    <w:p w:rsidR="00D03A4A" w:rsidRDefault="00D03A4A" w:rsidP="00D03A4A">
      <w:pPr>
        <w:pStyle w:val="ListParagraph"/>
        <w:numPr>
          <w:ilvl w:val="0"/>
          <w:numId w:val="3"/>
        </w:numPr>
        <w:ind w:left="1080"/>
      </w:pPr>
      <w:r>
        <w:t>The  frequency of the recessive and normal alleles.</w:t>
      </w:r>
      <w:r>
        <w:tab/>
      </w:r>
      <w:r>
        <w:tab/>
        <w:t>(3 marks)</w:t>
      </w:r>
    </w:p>
    <w:p w:rsidR="00D03A4A" w:rsidRDefault="00D03A4A" w:rsidP="00D03A4A">
      <w:pPr>
        <w:pStyle w:val="ListParagraph"/>
        <w:ind w:left="1080"/>
      </w:pPr>
    </w:p>
    <w:p w:rsidR="00D03A4A" w:rsidRDefault="00D03A4A" w:rsidP="00D03A4A">
      <w:pPr>
        <w:pStyle w:val="ListParagraph"/>
        <w:numPr>
          <w:ilvl w:val="0"/>
          <w:numId w:val="3"/>
        </w:numPr>
        <w:ind w:left="1080"/>
      </w:pPr>
      <w:r>
        <w:t>The frequency of the genotypes in that population at equilibrium.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D03A4A" w:rsidRPr="00D03A4A" w:rsidRDefault="00D03A4A" w:rsidP="00D03A4A">
      <w:pPr>
        <w:rPr>
          <w:sz w:val="16"/>
          <w:szCs w:val="16"/>
        </w:rPr>
      </w:pPr>
    </w:p>
    <w:p w:rsidR="00D03A4A" w:rsidRDefault="00D03A4A" w:rsidP="00D03A4A">
      <w:pPr>
        <w:pStyle w:val="ListParagraph"/>
        <w:numPr>
          <w:ilvl w:val="0"/>
          <w:numId w:val="1"/>
        </w:numPr>
        <w:ind w:left="360"/>
      </w:pPr>
      <w:r>
        <w:t>Outline FOUR causes of variation in gene action.</w:t>
      </w:r>
      <w:r>
        <w:tab/>
      </w:r>
      <w:r>
        <w:tab/>
      </w:r>
      <w:r>
        <w:tab/>
        <w:t>(4 marks)</w:t>
      </w:r>
    </w:p>
    <w:p w:rsidR="00D03A4A" w:rsidRPr="00D03A4A" w:rsidRDefault="00D03A4A" w:rsidP="00D03A4A">
      <w:pPr>
        <w:pStyle w:val="ListParagraph"/>
        <w:ind w:left="360"/>
        <w:rPr>
          <w:sz w:val="16"/>
          <w:szCs w:val="16"/>
        </w:rPr>
      </w:pPr>
    </w:p>
    <w:p w:rsidR="00D03A4A" w:rsidRDefault="00D03A4A" w:rsidP="00D03A4A">
      <w:pPr>
        <w:pStyle w:val="ListParagraph"/>
        <w:numPr>
          <w:ilvl w:val="0"/>
          <w:numId w:val="1"/>
        </w:numPr>
        <w:ind w:left="360"/>
      </w:pPr>
      <w:r>
        <w:t>Describe the composition of viral genome.</w:t>
      </w:r>
      <w:r>
        <w:tab/>
      </w:r>
      <w:r>
        <w:tab/>
      </w:r>
      <w:r>
        <w:tab/>
      </w:r>
      <w:r>
        <w:tab/>
        <w:t>(5 marks)</w:t>
      </w:r>
    </w:p>
    <w:p w:rsidR="00D03A4A" w:rsidRPr="00D03A4A" w:rsidRDefault="00D03A4A" w:rsidP="00D03A4A">
      <w:pPr>
        <w:rPr>
          <w:sz w:val="16"/>
          <w:szCs w:val="16"/>
        </w:rPr>
      </w:pPr>
    </w:p>
    <w:p w:rsidR="00D03A4A" w:rsidRDefault="00D03A4A" w:rsidP="00D03A4A">
      <w:pPr>
        <w:pStyle w:val="ListParagraph"/>
        <w:numPr>
          <w:ilvl w:val="0"/>
          <w:numId w:val="1"/>
        </w:numPr>
        <w:ind w:left="360"/>
      </w:pPr>
      <w:r>
        <w:t>Describe the concept of gene therapy.</w:t>
      </w:r>
      <w:r>
        <w:tab/>
      </w:r>
      <w:r>
        <w:tab/>
      </w:r>
      <w:r>
        <w:tab/>
      </w:r>
      <w:r>
        <w:tab/>
      </w:r>
      <w:r>
        <w:tab/>
        <w:t>(5 marks)</w:t>
      </w:r>
    </w:p>
    <w:p w:rsidR="00D03A4A" w:rsidRPr="00D03A4A" w:rsidRDefault="00D03A4A" w:rsidP="00D03A4A">
      <w:pPr>
        <w:rPr>
          <w:sz w:val="16"/>
          <w:szCs w:val="16"/>
        </w:rPr>
      </w:pPr>
    </w:p>
    <w:p w:rsidR="00D03A4A" w:rsidRDefault="00D03A4A" w:rsidP="00D03A4A">
      <w:pPr>
        <w:pStyle w:val="ListParagraph"/>
        <w:numPr>
          <w:ilvl w:val="0"/>
          <w:numId w:val="1"/>
        </w:numPr>
        <w:ind w:left="360"/>
      </w:pPr>
      <w:r>
        <w:t>Describe three mechanisms of bacterial sexing.</w:t>
      </w:r>
      <w:r>
        <w:tab/>
      </w:r>
      <w:r>
        <w:tab/>
      </w:r>
      <w:r>
        <w:tab/>
      </w:r>
      <w:r>
        <w:tab/>
        <w:t>(6 marks)</w:t>
      </w:r>
    </w:p>
    <w:p w:rsidR="00D03A4A" w:rsidRDefault="00D03A4A" w:rsidP="00D03A4A"/>
    <w:p w:rsidR="00D03A4A" w:rsidRPr="00D03A4A" w:rsidRDefault="00D03A4A" w:rsidP="00D03A4A">
      <w:pPr>
        <w:rPr>
          <w:b/>
        </w:rPr>
      </w:pPr>
      <w:r w:rsidRPr="00D03A4A">
        <w:rPr>
          <w:b/>
        </w:rPr>
        <w:t>QUESTION TWO</w:t>
      </w:r>
      <w:r>
        <w:rPr>
          <w:b/>
        </w:rPr>
        <w:t xml:space="preserve"> (20 MARKS)</w:t>
      </w:r>
    </w:p>
    <w:p w:rsidR="00D03A4A" w:rsidRDefault="00D03A4A" w:rsidP="00D03A4A">
      <w:r>
        <w:t>Discuss Fredrick Griffith’s experiment of genetic transformation</w:t>
      </w:r>
    </w:p>
    <w:p w:rsidR="00D03A4A" w:rsidRDefault="00D03A4A" w:rsidP="00D03A4A"/>
    <w:p w:rsidR="00D03A4A" w:rsidRPr="00D03A4A" w:rsidRDefault="00D03A4A" w:rsidP="00D03A4A">
      <w:pPr>
        <w:rPr>
          <w:b/>
        </w:rPr>
      </w:pPr>
      <w:r w:rsidRPr="00D03A4A">
        <w:rPr>
          <w:b/>
        </w:rPr>
        <w:t>QUESTION THREE</w:t>
      </w:r>
      <w:r>
        <w:rPr>
          <w:b/>
        </w:rPr>
        <w:t xml:space="preserve"> (20 MARKS)</w:t>
      </w:r>
    </w:p>
    <w:p w:rsidR="00D03A4A" w:rsidRDefault="00D03A4A" w:rsidP="00D03A4A">
      <w:r>
        <w:t>Discuss mutations and their consequences</w:t>
      </w:r>
    </w:p>
    <w:p w:rsidR="00D03A4A" w:rsidRDefault="00D03A4A" w:rsidP="00D03A4A"/>
    <w:p w:rsidR="00D03A4A" w:rsidRPr="00D03A4A" w:rsidRDefault="00D03A4A" w:rsidP="00D03A4A">
      <w:pPr>
        <w:rPr>
          <w:b/>
        </w:rPr>
      </w:pPr>
      <w:r w:rsidRPr="00D03A4A">
        <w:rPr>
          <w:b/>
        </w:rPr>
        <w:t xml:space="preserve">QUESTION </w:t>
      </w:r>
      <w:proofErr w:type="gramStart"/>
      <w:r w:rsidRPr="00D03A4A">
        <w:rPr>
          <w:b/>
        </w:rPr>
        <w:t>FOUR</w:t>
      </w:r>
      <w:r>
        <w:rPr>
          <w:b/>
        </w:rPr>
        <w:t xml:space="preserve">  (</w:t>
      </w:r>
      <w:proofErr w:type="gramEnd"/>
      <w:r>
        <w:rPr>
          <w:b/>
        </w:rPr>
        <w:t>20 MARKS)</w:t>
      </w:r>
    </w:p>
    <w:p w:rsidR="00D03A4A" w:rsidRPr="00D03A4A" w:rsidRDefault="00D03A4A" w:rsidP="00D03A4A">
      <w:r>
        <w:t>Discuss factors affecting the Hardy-Weinberg equilibrium</w:t>
      </w:r>
    </w:p>
    <w:p w:rsidR="00A90AD8" w:rsidRDefault="00A90AD8"/>
    <w:sectPr w:rsidR="00A90AD8" w:rsidSect="00D03A4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5F0B"/>
    <w:multiLevelType w:val="hybridMultilevel"/>
    <w:tmpl w:val="43CA1960"/>
    <w:lvl w:ilvl="0" w:tplc="FF308A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37028"/>
    <w:multiLevelType w:val="hybridMultilevel"/>
    <w:tmpl w:val="417CA0EE"/>
    <w:lvl w:ilvl="0" w:tplc="95C2CC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CD568F"/>
    <w:multiLevelType w:val="hybridMultilevel"/>
    <w:tmpl w:val="68A889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03A4A"/>
    <w:rsid w:val="002708EE"/>
    <w:rsid w:val="002B1DC6"/>
    <w:rsid w:val="002B3381"/>
    <w:rsid w:val="003508EF"/>
    <w:rsid w:val="0041278A"/>
    <w:rsid w:val="00440F23"/>
    <w:rsid w:val="00442E81"/>
    <w:rsid w:val="004A4FD8"/>
    <w:rsid w:val="004F298B"/>
    <w:rsid w:val="00522864"/>
    <w:rsid w:val="005A6154"/>
    <w:rsid w:val="005B38C2"/>
    <w:rsid w:val="006F3FF9"/>
    <w:rsid w:val="00796D45"/>
    <w:rsid w:val="009646CD"/>
    <w:rsid w:val="009A3D02"/>
    <w:rsid w:val="00A130EE"/>
    <w:rsid w:val="00A90AD8"/>
    <w:rsid w:val="00AA430D"/>
    <w:rsid w:val="00C12649"/>
    <w:rsid w:val="00C74767"/>
    <w:rsid w:val="00CF58E5"/>
    <w:rsid w:val="00D03A4A"/>
    <w:rsid w:val="00E05118"/>
    <w:rsid w:val="00EC7C04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03A4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03A4A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4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2021-05-11T10:38:00Z</dcterms:created>
  <dcterms:modified xsi:type="dcterms:W3CDTF">2021-05-11T10:49:00Z</dcterms:modified>
</cp:coreProperties>
</file>