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C7" w:rsidRDefault="003908C7" w:rsidP="003908C7">
      <w:pPr>
        <w:jc w:val="center"/>
        <w:rPr>
          <w:sz w:val="22"/>
          <w:szCs w:val="22"/>
        </w:rPr>
      </w:pPr>
    </w:p>
    <w:p w:rsidR="003908C7" w:rsidRDefault="003908C7" w:rsidP="003908C7">
      <w:pPr>
        <w:jc w:val="center"/>
        <w:rPr>
          <w:sz w:val="22"/>
          <w:szCs w:val="22"/>
        </w:rPr>
      </w:pPr>
    </w:p>
    <w:p w:rsidR="00CA5B7C" w:rsidRDefault="00CA5B7C" w:rsidP="00CA5B7C">
      <w:pPr>
        <w:jc w:val="center"/>
        <w:rPr>
          <w:b/>
        </w:rPr>
      </w:pPr>
    </w:p>
    <w:p w:rsidR="001C2151" w:rsidRPr="00706A9E" w:rsidRDefault="001C2151" w:rsidP="001C2151">
      <w:pPr>
        <w:jc w:val="center"/>
      </w:pPr>
      <w:r w:rsidRPr="00706A9E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3080448" r:id="rId9"/>
        </w:object>
      </w:r>
    </w:p>
    <w:p w:rsidR="001C2151" w:rsidRPr="00706A9E" w:rsidRDefault="001C2151" w:rsidP="001C2151">
      <w:pPr>
        <w:jc w:val="center"/>
        <w:rPr>
          <w:b/>
        </w:rPr>
      </w:pPr>
      <w:r w:rsidRPr="00706A9E">
        <w:rPr>
          <w:b/>
        </w:rPr>
        <w:t>W1-2-60-1-6</w:t>
      </w:r>
    </w:p>
    <w:p w:rsidR="001C2151" w:rsidRPr="00706A9E" w:rsidRDefault="001C2151" w:rsidP="001C2151">
      <w:pPr>
        <w:pStyle w:val="Heading2"/>
      </w:pPr>
      <w:r w:rsidRPr="00706A9E">
        <w:t>JOMO KENYATTA UNIVERSITY OF AGRICULTURE AND TECHNOLOGY</w:t>
      </w:r>
    </w:p>
    <w:p w:rsidR="001C2151" w:rsidRDefault="001C2151" w:rsidP="001C2151">
      <w:pPr>
        <w:jc w:val="center"/>
        <w:rPr>
          <w:b/>
        </w:rPr>
      </w:pPr>
      <w:r w:rsidRPr="00706A9E">
        <w:rPr>
          <w:b/>
        </w:rPr>
        <w:t>UNIVERSITY EXAMINATIONS 2020/2021</w:t>
      </w:r>
    </w:p>
    <w:p w:rsidR="001C2151" w:rsidRPr="00706A9E" w:rsidRDefault="001C2151" w:rsidP="001C2151">
      <w:pPr>
        <w:jc w:val="center"/>
        <w:rPr>
          <w:b/>
        </w:rPr>
      </w:pPr>
    </w:p>
    <w:p w:rsidR="001C2151" w:rsidRDefault="00FD7790" w:rsidP="001C2151">
      <w:pPr>
        <w:jc w:val="center"/>
        <w:rPr>
          <w:b/>
          <w:bCs/>
        </w:rPr>
      </w:pPr>
      <w:r>
        <w:rPr>
          <w:b/>
          <w:bCs/>
        </w:rPr>
        <w:t>YEAR II END OF SEMESTER II</w:t>
      </w:r>
      <w:r w:rsidR="001C2151" w:rsidRPr="00706A9E">
        <w:rPr>
          <w:b/>
          <w:bCs/>
        </w:rPr>
        <w:t xml:space="preserve"> EXAMINATIONS FOR THE </w:t>
      </w:r>
      <w:r>
        <w:rPr>
          <w:b/>
          <w:bCs/>
        </w:rPr>
        <w:t xml:space="preserve">DEGREE OF BACHELOR OF SCIENCE IN PHARMACY </w:t>
      </w:r>
    </w:p>
    <w:p w:rsidR="001C2151" w:rsidRPr="00706A9E" w:rsidRDefault="001C2151" w:rsidP="001C2151">
      <w:pPr>
        <w:jc w:val="center"/>
        <w:rPr>
          <w:b/>
          <w:bCs/>
        </w:rPr>
      </w:pPr>
    </w:p>
    <w:p w:rsidR="001C2151" w:rsidRPr="00706A9E" w:rsidRDefault="00FD7790" w:rsidP="001C2151">
      <w:pPr>
        <w:jc w:val="center"/>
        <w:rPr>
          <w:b/>
          <w:bCs/>
        </w:rPr>
      </w:pPr>
      <w:r>
        <w:rPr>
          <w:b/>
          <w:bCs/>
        </w:rPr>
        <w:t>PHA 2112</w:t>
      </w:r>
      <w:r w:rsidR="001C2151" w:rsidRPr="00706A9E">
        <w:rPr>
          <w:b/>
          <w:bCs/>
        </w:rPr>
        <w:t xml:space="preserve">: </w:t>
      </w:r>
      <w:r>
        <w:rPr>
          <w:b/>
          <w:bCs/>
        </w:rPr>
        <w:t>BIOCHEMISTRY V</w:t>
      </w:r>
    </w:p>
    <w:p w:rsidR="001C2151" w:rsidRPr="00706A9E" w:rsidRDefault="001C2151" w:rsidP="001C2151">
      <w:pPr>
        <w:rPr>
          <w:b/>
          <w:bCs/>
        </w:rPr>
      </w:pPr>
      <w:r w:rsidRPr="00706A9E">
        <w:rPr>
          <w:b/>
          <w:bCs/>
          <w:u w:val="single"/>
        </w:rPr>
        <w:t>DATE: JANUARY 2021</w:t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  <w:t xml:space="preserve">                         TIME: 1.5 HOURS</w:t>
      </w:r>
    </w:p>
    <w:p w:rsidR="00CA5B7C" w:rsidRDefault="00CA5B7C" w:rsidP="0026308F">
      <w:pPr>
        <w:rPr>
          <w:b/>
        </w:rPr>
      </w:pPr>
    </w:p>
    <w:p w:rsidR="0026308F" w:rsidRDefault="0026308F" w:rsidP="0026308F">
      <w:pPr>
        <w:rPr>
          <w:b/>
        </w:rPr>
      </w:pPr>
    </w:p>
    <w:p w:rsidR="0026308F" w:rsidRP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>Which is the INCORRECT statement about the bile salt.</w:t>
      </w:r>
    </w:p>
    <w:p w:rsidR="0026308F" w:rsidRDefault="0026308F" w:rsidP="0026308F"/>
    <w:p w:rsidR="0026308F" w:rsidRP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>In which form the digested product of stomach reaches the small intestine?</w:t>
      </w:r>
    </w:p>
    <w:p w:rsidR="0026308F" w:rsidRP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 xml:space="preserve">     a) Micelles</w:t>
      </w:r>
    </w:p>
    <w:p w:rsidR="0026308F" w:rsidRP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 xml:space="preserve">     b) Emulsified fat</w:t>
      </w:r>
    </w:p>
    <w:p w:rsidR="0026308F" w:rsidRP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 xml:space="preserve">     c) Chime</w:t>
      </w:r>
    </w:p>
    <w:p w:rsidR="0026308F" w:rsidRDefault="0026308F" w:rsidP="0026308F">
      <w:pPr>
        <w:rPr>
          <w:sz w:val="22"/>
          <w:szCs w:val="22"/>
        </w:rPr>
      </w:pPr>
      <w:r w:rsidRPr="0026308F">
        <w:rPr>
          <w:sz w:val="22"/>
          <w:szCs w:val="22"/>
        </w:rPr>
        <w:t xml:space="preserve">     d) Lipoproteins </w:t>
      </w: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13.</w:t>
      </w:r>
      <w:r>
        <w:rPr>
          <w:sz w:val="22"/>
          <w:szCs w:val="22"/>
        </w:rPr>
        <w:tab/>
        <w:t xml:space="preserve">What is the primary lipoprotein secreted from the liver that is at least partially composed of </w:t>
      </w:r>
      <w:r>
        <w:rPr>
          <w:sz w:val="22"/>
          <w:szCs w:val="22"/>
        </w:rPr>
        <w:tab/>
        <w:t>dietary derived lipids?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Chylomicrons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b)  HDL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VLDL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LDL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  <w:t>Which of the following molecule is not a gluconeogenic substrate?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Alanine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b)  Oxaloacetate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Glycerol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d)  Acetyl-CoA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15.</w:t>
      </w:r>
      <w:r>
        <w:rPr>
          <w:sz w:val="22"/>
          <w:szCs w:val="22"/>
        </w:rPr>
        <w:tab/>
        <w:t>The highest phospholipids content is found in…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Chylomicrons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b)  VLDL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LDL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d)  HDL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16.</w:t>
      </w:r>
      <w:r>
        <w:rPr>
          <w:sz w:val="22"/>
          <w:szCs w:val="22"/>
        </w:rPr>
        <w:tab/>
        <w:t xml:space="preserve">Genetic deficiency of lipoprotein lipase cause hyperlipoproteinemia of the following type: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Type I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b)  Type IIa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Type IIb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d)  Type V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17.</w:t>
      </w:r>
      <w:r>
        <w:rPr>
          <w:sz w:val="22"/>
          <w:szCs w:val="22"/>
        </w:rPr>
        <w:tab/>
        <w:t xml:space="preserve">Zellweger’s syndrome is associated with abnormality of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Nonessential fatty acid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b)  Essential fatty acid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Cholesterol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Lipoprotein metabolism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  <w:t xml:space="preserve">Although ketogenesis occurs in hepatocytes it cannot utilize ketone bodies. It is due to deficiency </w:t>
      </w:r>
      <w:r>
        <w:rPr>
          <w:sz w:val="22"/>
          <w:szCs w:val="22"/>
        </w:rPr>
        <w:tab/>
        <w:t xml:space="preserve">of the enzyme </w:t>
      </w:r>
      <w:r>
        <w:rPr>
          <w:sz w:val="22"/>
          <w:szCs w:val="22"/>
        </w:rPr>
        <w:tab/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Thiokinase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b)  Thiophorase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Thiolase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Thiolyase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>19.</w:t>
      </w:r>
      <w:r>
        <w:rPr>
          <w:sz w:val="22"/>
          <w:szCs w:val="22"/>
        </w:rPr>
        <w:tab/>
        <w:t xml:space="preserve">Ketoacidosis is a disorder of  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a)  Phospholipid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b)  Ketone body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>c)  Choresterol metabolism</w:t>
      </w:r>
    </w:p>
    <w:p w:rsidR="0026308F" w:rsidRDefault="0026308F" w:rsidP="0026308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</w:t>
      </w:r>
      <w:r w:rsidR="005F5F47">
        <w:rPr>
          <w:sz w:val="22"/>
          <w:szCs w:val="22"/>
        </w:rPr>
        <w:t>Fatty acid metabolism</w:t>
      </w:r>
    </w:p>
    <w:p w:rsidR="005F5F47" w:rsidRDefault="005F5F47" w:rsidP="0026308F">
      <w:pPr>
        <w:rPr>
          <w:sz w:val="22"/>
          <w:szCs w:val="22"/>
        </w:rPr>
      </w:pPr>
      <w:r>
        <w:rPr>
          <w:sz w:val="22"/>
          <w:szCs w:val="22"/>
        </w:rPr>
        <w:t>20</w:t>
      </w:r>
      <w:r>
        <w:rPr>
          <w:sz w:val="22"/>
          <w:szCs w:val="22"/>
        </w:rPr>
        <w:tab/>
        <w:t>Sphingolipidoses is the disorder of?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Phospholipid metabolism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Ketone body metabolism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Choresterol metabolism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B. Fatty acid metabolism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>21.</w:t>
      </w:r>
      <w:r>
        <w:rPr>
          <w:sz w:val="22"/>
          <w:szCs w:val="22"/>
        </w:rPr>
        <w:tab/>
        <w:t>Sphingolipidoses leads to the improper functioning of which organ?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Liver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Stomach</w:t>
      </w:r>
    </w:p>
    <w:p w:rsidR="005F5F47" w:rsidRDefault="005F5F4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</w:t>
      </w:r>
      <w:r w:rsidR="000F0C18">
        <w:rPr>
          <w:sz w:val="22"/>
          <w:szCs w:val="22"/>
        </w:rPr>
        <w:t xml:space="preserve">  Brain 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Heart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>22.</w:t>
      </w:r>
      <w:r>
        <w:rPr>
          <w:sz w:val="22"/>
          <w:szCs w:val="22"/>
        </w:rPr>
        <w:tab/>
        <w:t>Which of the following statement is NOT true?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</w:t>
      </w:r>
      <w:r w:rsidR="007932AC">
        <w:rPr>
          <w:sz w:val="22"/>
          <w:szCs w:val="22"/>
        </w:rPr>
        <w:t>Ketosis</w:t>
      </w:r>
      <w:r>
        <w:rPr>
          <w:sz w:val="22"/>
          <w:szCs w:val="22"/>
        </w:rPr>
        <w:t xml:space="preserve"> is associated with ketone bodies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b)  </w:t>
      </w:r>
      <w:r w:rsidR="007932AC">
        <w:rPr>
          <w:sz w:val="22"/>
          <w:szCs w:val="22"/>
        </w:rPr>
        <w:t>In</w:t>
      </w:r>
      <w:r>
        <w:rPr>
          <w:sz w:val="22"/>
          <w:szCs w:val="22"/>
        </w:rPr>
        <w:t xml:space="preserve"> ketoacidosis, blood Ph increases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</w:t>
      </w:r>
      <w:r w:rsidR="007932AC">
        <w:rPr>
          <w:sz w:val="22"/>
          <w:szCs w:val="22"/>
        </w:rPr>
        <w:t>)  S</w:t>
      </w:r>
      <w:r>
        <w:rPr>
          <w:sz w:val="22"/>
          <w:szCs w:val="22"/>
        </w:rPr>
        <w:t xml:space="preserve">phingolipidoses is a disorder of sphingolipids 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</w:t>
      </w:r>
      <w:r w:rsidR="007932AC">
        <w:rPr>
          <w:sz w:val="22"/>
          <w:szCs w:val="22"/>
        </w:rPr>
        <w:t>Atherosclerosis</w:t>
      </w:r>
      <w:r>
        <w:rPr>
          <w:sz w:val="22"/>
          <w:szCs w:val="22"/>
        </w:rPr>
        <w:t xml:space="preserve"> is caused due to hyperlipidemia </w:t>
      </w:r>
    </w:p>
    <w:p w:rsidR="000F0C18" w:rsidRDefault="000F0C18" w:rsidP="005F5F47">
      <w:pPr>
        <w:rPr>
          <w:sz w:val="22"/>
          <w:szCs w:val="22"/>
        </w:rPr>
      </w:pPr>
      <w:r>
        <w:rPr>
          <w:sz w:val="22"/>
          <w:szCs w:val="22"/>
        </w:rPr>
        <w:t>23.</w:t>
      </w:r>
      <w:r>
        <w:rPr>
          <w:sz w:val="22"/>
          <w:szCs w:val="22"/>
        </w:rPr>
        <w:tab/>
      </w:r>
      <w:r w:rsidR="00517F2E">
        <w:rPr>
          <w:sz w:val="22"/>
          <w:szCs w:val="22"/>
        </w:rPr>
        <w:t>Which of the following factor is responsible for atherosclerosis?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Age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  <w:t>b)  Genetic factor</w:t>
      </w:r>
    </w:p>
    <w:p w:rsidR="00517F2E" w:rsidRDefault="00517F2E" w:rsidP="005F5F47">
      <w:pPr>
        <w:rPr>
          <w:sz w:val="22"/>
          <w:szCs w:val="22"/>
        </w:rPr>
      </w:pPr>
    </w:p>
    <w:p w:rsidR="00517F2E" w:rsidRDefault="00517F2E" w:rsidP="005F5F47">
      <w:pPr>
        <w:rPr>
          <w:sz w:val="22"/>
          <w:szCs w:val="22"/>
        </w:rPr>
      </w:pPr>
    </w:p>
    <w:p w:rsidR="00517F2E" w:rsidRDefault="00517F2E" w:rsidP="005F5F47">
      <w:pPr>
        <w:rPr>
          <w:sz w:val="22"/>
          <w:szCs w:val="22"/>
        </w:rPr>
      </w:pP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c)  Smoking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All of the above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>24.</w:t>
      </w:r>
      <w:r>
        <w:rPr>
          <w:sz w:val="22"/>
          <w:szCs w:val="22"/>
        </w:rPr>
        <w:tab/>
        <w:t xml:space="preserve">Which of the following </w:t>
      </w:r>
      <w:r w:rsidR="007932AC">
        <w:rPr>
          <w:sz w:val="22"/>
          <w:szCs w:val="22"/>
        </w:rPr>
        <w:t>is the cause</w:t>
      </w:r>
      <w:r>
        <w:rPr>
          <w:sz w:val="22"/>
          <w:szCs w:val="22"/>
        </w:rPr>
        <w:t xml:space="preserve"> for ketoacidosis?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Heart attack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Renal failure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High cholesterol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High BP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>25.</w:t>
      </w:r>
      <w:r>
        <w:rPr>
          <w:sz w:val="22"/>
          <w:szCs w:val="22"/>
        </w:rPr>
        <w:tab/>
        <w:t>What are the effects due to Carnitine Transport system Disorder?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Long chain fatty acid cannot transfer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b)  Heart disease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Accumulation of fatty acid in muscle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Both A and C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>26.</w:t>
      </w:r>
      <w:r>
        <w:rPr>
          <w:sz w:val="22"/>
          <w:szCs w:val="22"/>
        </w:rPr>
        <w:tab/>
        <w:t>What is the concentration of ketone bodies in the blood?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2mmol/L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0.2mmol/L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0.02mmol/L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20mmol/L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E101F7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Ketosis is mainly found in which disease?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Rheumatic fever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Diabetes mellitus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c)  Hypertension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Lung diseases </w:t>
      </w:r>
    </w:p>
    <w:p w:rsidR="00517F2E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>28</w:t>
      </w:r>
      <w:r w:rsidR="00517F2E">
        <w:rPr>
          <w:sz w:val="22"/>
          <w:szCs w:val="22"/>
        </w:rPr>
        <w:t>.</w:t>
      </w:r>
      <w:r w:rsidR="00517F2E">
        <w:rPr>
          <w:sz w:val="22"/>
          <w:szCs w:val="22"/>
        </w:rPr>
        <w:tab/>
        <w:t xml:space="preserve">What dietary component has been shown to improve hypertension in humans? 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a)  Potassium</w:t>
      </w:r>
    </w:p>
    <w:p w:rsidR="00517F2E" w:rsidRDefault="00517F2E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Sodium</w:t>
      </w:r>
    </w:p>
    <w:p w:rsidR="00517F2E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Polyunsaturated fatty acids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Cholesterol 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>29.</w:t>
      </w:r>
      <w:r>
        <w:rPr>
          <w:sz w:val="22"/>
          <w:szCs w:val="22"/>
        </w:rPr>
        <w:tab/>
        <w:t xml:space="preserve">Which fatty acids found in plasma phospholipids are associated with reduced cardiovascular </w:t>
      </w:r>
      <w:r>
        <w:rPr>
          <w:sz w:val="22"/>
          <w:szCs w:val="22"/>
        </w:rPr>
        <w:tab/>
        <w:t>mortality?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Palmitic acid (16:0) 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b)  Long chain (=20 carbons) saturated and n-3 polyunsaturated fatty acids 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c)  </w:t>
      </w:r>
      <w:r w:rsidRPr="00E101F7">
        <w:rPr>
          <w:position w:val="-6"/>
          <w:sz w:val="22"/>
          <w:szCs w:val="22"/>
        </w:rPr>
        <w:object w:dxaOrig="240" w:dyaOrig="220">
          <v:shape id="_x0000_i1026" type="#_x0000_t75" style="width:12pt;height:11pt" o:ole="">
            <v:imagedata r:id="rId10" o:title=""/>
          </v:shape>
          <o:OLEObject Type="Embed" ProgID="Equation.3" ShapeID="_x0000_i1026" DrawAspect="Content" ObjectID="_1673080449" r:id="rId11"/>
        </w:object>
      </w:r>
      <w:r>
        <w:rPr>
          <w:sz w:val="22"/>
          <w:szCs w:val="22"/>
        </w:rPr>
        <w:t>-linolenic acid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d)  Stearic acid (18:0)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>30.</w:t>
      </w:r>
      <w:r>
        <w:rPr>
          <w:sz w:val="22"/>
          <w:szCs w:val="22"/>
        </w:rPr>
        <w:tab/>
        <w:t xml:space="preserve">The gut microbes metabolize L-carnitine into which metabolite that has been shown increase </w:t>
      </w:r>
      <w:r>
        <w:rPr>
          <w:sz w:val="22"/>
          <w:szCs w:val="22"/>
        </w:rPr>
        <w:tab/>
        <w:t>cardiovascular disease?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 Choline 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b)  Betaine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>c)  Trimethylamine</w:t>
      </w:r>
    </w:p>
    <w:p w:rsidR="001449A8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d)  All of the above </w:t>
      </w:r>
    </w:p>
    <w:p w:rsidR="00E101F7" w:rsidRPr="00E101F7" w:rsidRDefault="00E101F7" w:rsidP="005F5F47">
      <w:pPr>
        <w:rPr>
          <w:b/>
          <w:sz w:val="22"/>
          <w:szCs w:val="22"/>
        </w:rPr>
      </w:pPr>
    </w:p>
    <w:p w:rsidR="00E101F7" w:rsidRDefault="00E101F7" w:rsidP="005F5F47">
      <w:pPr>
        <w:rPr>
          <w:b/>
          <w:sz w:val="22"/>
          <w:szCs w:val="22"/>
        </w:rPr>
      </w:pPr>
      <w:r w:rsidRPr="00E101F7">
        <w:rPr>
          <w:b/>
          <w:sz w:val="22"/>
          <w:szCs w:val="22"/>
        </w:rPr>
        <w:t>SECTION B (30 MARKS)</w:t>
      </w:r>
    </w:p>
    <w:p w:rsidR="00E101F7" w:rsidRDefault="00E101F7" w:rsidP="005F5F47">
      <w:pPr>
        <w:rPr>
          <w:b/>
          <w:sz w:val="22"/>
          <w:szCs w:val="22"/>
        </w:rPr>
      </w:pPr>
    </w:p>
    <w:p w:rsidR="00E101F7" w:rsidRDefault="00E101F7" w:rsidP="005F5F47">
      <w:pPr>
        <w:rPr>
          <w:sz w:val="22"/>
          <w:szCs w:val="22"/>
        </w:rPr>
      </w:pPr>
      <w:r w:rsidRPr="00E101F7">
        <w:rPr>
          <w:sz w:val="22"/>
          <w:szCs w:val="22"/>
        </w:rPr>
        <w:t>31.</w:t>
      </w:r>
      <w:r>
        <w:rPr>
          <w:sz w:val="22"/>
          <w:szCs w:val="22"/>
        </w:rPr>
        <w:tab/>
        <w:t>Describe the digestion and absorption of dietary lipids. (5 marks)</w:t>
      </w:r>
    </w:p>
    <w:p w:rsidR="00E101F7" w:rsidRDefault="00E101F7" w:rsidP="005F5F47">
      <w:pPr>
        <w:rPr>
          <w:sz w:val="22"/>
          <w:szCs w:val="22"/>
        </w:rPr>
      </w:pPr>
      <w:r>
        <w:rPr>
          <w:sz w:val="22"/>
          <w:szCs w:val="22"/>
        </w:rPr>
        <w:t>32.</w:t>
      </w:r>
      <w:r>
        <w:rPr>
          <w:sz w:val="22"/>
          <w:szCs w:val="22"/>
        </w:rPr>
        <w:tab/>
        <w:t>Describe the formation and fate of ketone bodies.  (5 marks)</w:t>
      </w:r>
    </w:p>
    <w:p w:rsidR="003231D8" w:rsidRDefault="003231D8" w:rsidP="005F5F47">
      <w:pPr>
        <w:rPr>
          <w:sz w:val="22"/>
          <w:szCs w:val="22"/>
        </w:rPr>
      </w:pPr>
      <w:r>
        <w:rPr>
          <w:sz w:val="22"/>
          <w:szCs w:val="22"/>
        </w:rPr>
        <w:t>33.</w:t>
      </w:r>
      <w:r>
        <w:rPr>
          <w:sz w:val="22"/>
          <w:szCs w:val="22"/>
        </w:rPr>
        <w:tab/>
        <w:t>Cholesterol is the precursor of</w:t>
      </w:r>
      <w:r w:rsidR="00434A28">
        <w:rPr>
          <w:sz w:val="22"/>
          <w:szCs w:val="22"/>
        </w:rPr>
        <w:t xml:space="preserve"> four types of steroid hormone, </w:t>
      </w:r>
      <w:r>
        <w:rPr>
          <w:sz w:val="22"/>
          <w:szCs w:val="22"/>
        </w:rPr>
        <w:t>name them?</w:t>
      </w:r>
      <w:r w:rsidR="00AB68BB">
        <w:rPr>
          <w:sz w:val="22"/>
          <w:szCs w:val="22"/>
        </w:rPr>
        <w:t xml:space="preserve"> (5 marks)</w:t>
      </w:r>
    </w:p>
    <w:p w:rsidR="00AB68BB" w:rsidRDefault="00AB68BB" w:rsidP="005F5F47">
      <w:pPr>
        <w:rPr>
          <w:sz w:val="22"/>
          <w:szCs w:val="22"/>
        </w:rPr>
      </w:pPr>
      <w:r>
        <w:rPr>
          <w:sz w:val="22"/>
          <w:szCs w:val="22"/>
        </w:rPr>
        <w:t>34.</w:t>
      </w:r>
      <w:r>
        <w:rPr>
          <w:sz w:val="22"/>
          <w:szCs w:val="22"/>
        </w:rPr>
        <w:tab/>
        <w:t xml:space="preserve">Identify the lifestyle factors that influence plasma cholesterol concentrations and thus affect the </w:t>
      </w:r>
      <w:r>
        <w:rPr>
          <w:sz w:val="22"/>
          <w:szCs w:val="22"/>
        </w:rPr>
        <w:tab/>
        <w:t>risk of coronary heart disease. (5 marks)</w:t>
      </w:r>
    </w:p>
    <w:p w:rsidR="00AB68BB" w:rsidRDefault="00AB68BB" w:rsidP="005F5F47">
      <w:pPr>
        <w:rPr>
          <w:sz w:val="22"/>
          <w:szCs w:val="22"/>
        </w:rPr>
      </w:pPr>
      <w:r>
        <w:rPr>
          <w:sz w:val="22"/>
          <w:szCs w:val="22"/>
        </w:rPr>
        <w:t>35.</w:t>
      </w:r>
      <w:r>
        <w:rPr>
          <w:sz w:val="22"/>
          <w:szCs w:val="22"/>
        </w:rPr>
        <w:tab/>
        <w:t>Explain the formation of lipid micelles, monolayers and bilayers. (5 marks)</w:t>
      </w:r>
    </w:p>
    <w:p w:rsidR="00AB68BB" w:rsidRDefault="00AB68BB" w:rsidP="005F5F47">
      <w:pPr>
        <w:rPr>
          <w:sz w:val="22"/>
          <w:szCs w:val="22"/>
        </w:rPr>
      </w:pPr>
      <w:r>
        <w:rPr>
          <w:sz w:val="22"/>
          <w:szCs w:val="22"/>
        </w:rPr>
        <w:t>36.</w:t>
      </w:r>
      <w:r>
        <w:rPr>
          <w:sz w:val="22"/>
          <w:szCs w:val="22"/>
        </w:rPr>
        <w:tab/>
        <w:t xml:space="preserve">Discuss lipoproteins and apolipoprotein and their implication on health and neurological </w:t>
      </w:r>
      <w:r>
        <w:rPr>
          <w:sz w:val="22"/>
          <w:szCs w:val="22"/>
        </w:rPr>
        <w:tab/>
        <w:t>conditions. (5 marks)</w:t>
      </w:r>
    </w:p>
    <w:p w:rsidR="00AB68BB" w:rsidRDefault="00AB68BB" w:rsidP="005F5F47">
      <w:pPr>
        <w:rPr>
          <w:sz w:val="22"/>
          <w:szCs w:val="22"/>
        </w:rPr>
      </w:pPr>
    </w:p>
    <w:p w:rsidR="00AB68BB" w:rsidRDefault="00AB68BB" w:rsidP="005F5F47">
      <w:pPr>
        <w:rPr>
          <w:sz w:val="22"/>
          <w:szCs w:val="22"/>
        </w:rPr>
      </w:pPr>
    </w:p>
    <w:p w:rsidR="00AB68BB" w:rsidRDefault="00AB68BB" w:rsidP="005F5F47">
      <w:pPr>
        <w:rPr>
          <w:sz w:val="22"/>
          <w:szCs w:val="22"/>
        </w:rPr>
      </w:pPr>
    </w:p>
    <w:p w:rsidR="00AB68BB" w:rsidRDefault="00AB68BB" w:rsidP="005F5F47">
      <w:pPr>
        <w:rPr>
          <w:sz w:val="22"/>
          <w:szCs w:val="22"/>
        </w:rPr>
      </w:pPr>
    </w:p>
    <w:p w:rsidR="00AB68BB" w:rsidRDefault="00AB68BB" w:rsidP="005F5F47">
      <w:pPr>
        <w:rPr>
          <w:b/>
          <w:sz w:val="22"/>
          <w:szCs w:val="22"/>
        </w:rPr>
      </w:pPr>
      <w:r w:rsidRPr="00AB68BB">
        <w:rPr>
          <w:b/>
          <w:sz w:val="22"/>
          <w:szCs w:val="22"/>
        </w:rPr>
        <w:t>SECTION C (40 MARKS)</w:t>
      </w:r>
    </w:p>
    <w:p w:rsidR="001449A8" w:rsidRDefault="001449A8" w:rsidP="005F5F47">
      <w:pPr>
        <w:rPr>
          <w:b/>
          <w:sz w:val="22"/>
          <w:szCs w:val="22"/>
        </w:rPr>
      </w:pPr>
    </w:p>
    <w:p w:rsidR="001449A8" w:rsidRDefault="001449A8" w:rsidP="005F5F47">
      <w:pPr>
        <w:rPr>
          <w:sz w:val="22"/>
          <w:szCs w:val="22"/>
        </w:rPr>
      </w:pPr>
      <w:r w:rsidRPr="001449A8">
        <w:rPr>
          <w:sz w:val="22"/>
          <w:szCs w:val="22"/>
        </w:rPr>
        <w:t>37.</w:t>
      </w:r>
      <w:r w:rsidRPr="001449A8">
        <w:rPr>
          <w:sz w:val="22"/>
          <w:szCs w:val="22"/>
        </w:rPr>
        <w:tab/>
      </w:r>
      <w:r>
        <w:rPr>
          <w:sz w:val="22"/>
          <w:szCs w:val="22"/>
        </w:rPr>
        <w:t xml:space="preserve">Give an account of </w:t>
      </w:r>
      <m:oMath>
        <m:r>
          <w:rPr>
            <w:rFonts w:ascii="Cambria Math" w:hAnsi="Cambria Math"/>
            <w:sz w:val="22"/>
            <w:szCs w:val="22"/>
          </w:rPr>
          <m:t>β</m:t>
        </m:r>
      </m:oMath>
      <w:r>
        <w:rPr>
          <w:sz w:val="22"/>
          <w:szCs w:val="22"/>
        </w:rPr>
        <w:t xml:space="preserve"> - oxidation of saturated even carbon fatty acid (Palmitic acid) along with its </w:t>
      </w:r>
      <w:r>
        <w:rPr>
          <w:sz w:val="22"/>
          <w:szCs w:val="22"/>
        </w:rPr>
        <w:tab/>
        <w:t>energetic and regulation. (20 marks)</w:t>
      </w:r>
    </w:p>
    <w:p w:rsidR="001449A8" w:rsidRDefault="001449A8" w:rsidP="005F5F47">
      <w:pPr>
        <w:rPr>
          <w:sz w:val="22"/>
          <w:szCs w:val="22"/>
        </w:rPr>
      </w:pPr>
      <w:r>
        <w:rPr>
          <w:sz w:val="22"/>
          <w:szCs w:val="22"/>
        </w:rPr>
        <w:t>38.</w:t>
      </w:r>
      <w:r>
        <w:rPr>
          <w:sz w:val="22"/>
          <w:szCs w:val="22"/>
        </w:rPr>
        <w:tab/>
        <w:t xml:space="preserve">Describe the synthesis, transport and functions of VLDL, HDL, LDL and chylomicrons. </w:t>
      </w:r>
    </w:p>
    <w:p w:rsidR="001449A8" w:rsidRDefault="001449A8" w:rsidP="005F5F47">
      <w:pPr>
        <w:rPr>
          <w:sz w:val="22"/>
          <w:szCs w:val="22"/>
        </w:rPr>
      </w:pPr>
      <w:r>
        <w:rPr>
          <w:sz w:val="22"/>
          <w:szCs w:val="22"/>
        </w:rPr>
        <w:tab/>
        <w:t>(20 marks)</w:t>
      </w:r>
    </w:p>
    <w:p w:rsidR="001449A8" w:rsidRDefault="001449A8" w:rsidP="005F5F47">
      <w:pPr>
        <w:rPr>
          <w:sz w:val="22"/>
          <w:szCs w:val="22"/>
        </w:rPr>
      </w:pPr>
      <w:r>
        <w:rPr>
          <w:sz w:val="22"/>
          <w:szCs w:val="22"/>
        </w:rPr>
        <w:t>39.</w:t>
      </w:r>
      <w:r>
        <w:rPr>
          <w:sz w:val="22"/>
          <w:szCs w:val="22"/>
        </w:rPr>
        <w:tab/>
        <w:t>Explain the cholesterol metabolism and the effect on health. (20 marks)</w:t>
      </w:r>
    </w:p>
    <w:p w:rsidR="001449A8" w:rsidRPr="001449A8" w:rsidRDefault="001449A8" w:rsidP="005F5F47">
      <w:pPr>
        <w:rPr>
          <w:sz w:val="22"/>
          <w:szCs w:val="22"/>
        </w:rPr>
      </w:pPr>
      <w:r>
        <w:rPr>
          <w:sz w:val="22"/>
          <w:szCs w:val="22"/>
        </w:rPr>
        <w:t>40.</w:t>
      </w:r>
      <w:r>
        <w:rPr>
          <w:sz w:val="22"/>
          <w:szCs w:val="22"/>
        </w:rPr>
        <w:tab/>
        <w:t xml:space="preserve">Describe causes, clinical manifestation, diagnosis and possible prevention and treatment of ANY </w:t>
      </w:r>
      <w:r>
        <w:rPr>
          <w:sz w:val="22"/>
          <w:szCs w:val="22"/>
        </w:rPr>
        <w:tab/>
        <w:t>FIVE TYPES of lipids storage disease. (20 marks)</w:t>
      </w:r>
    </w:p>
    <w:p w:rsidR="003231D8" w:rsidRPr="00E101F7" w:rsidRDefault="003231D8" w:rsidP="005F5F47">
      <w:pPr>
        <w:rPr>
          <w:sz w:val="22"/>
          <w:szCs w:val="22"/>
        </w:rPr>
      </w:pPr>
    </w:p>
    <w:sectPr w:rsidR="003231D8" w:rsidRPr="00E101F7" w:rsidSect="008E3FDE">
      <w:footerReference w:type="default" r:id="rId12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526" w:rsidRDefault="00480526" w:rsidP="00C902B4">
      <w:r>
        <w:separator/>
      </w:r>
    </w:p>
  </w:endnote>
  <w:endnote w:type="continuationSeparator" w:id="1">
    <w:p w:rsidR="00480526" w:rsidRDefault="00480526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CC" w:rsidRDefault="00A565CC">
    <w:pPr>
      <w:pStyle w:val="Footer"/>
      <w:jc w:val="center"/>
    </w:pPr>
  </w:p>
  <w:p w:rsidR="00A565CC" w:rsidRDefault="00A565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526" w:rsidRDefault="00480526" w:rsidP="00C902B4">
      <w:r>
        <w:separator/>
      </w:r>
    </w:p>
  </w:footnote>
  <w:footnote w:type="continuationSeparator" w:id="1">
    <w:p w:rsidR="00480526" w:rsidRDefault="00480526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D6297"/>
    <w:multiLevelType w:val="hybridMultilevel"/>
    <w:tmpl w:val="AD2C2604"/>
    <w:lvl w:ilvl="0" w:tplc="5A6AF9F4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5B174353"/>
    <w:multiLevelType w:val="hybridMultilevel"/>
    <w:tmpl w:val="4DE49C3A"/>
    <w:lvl w:ilvl="0" w:tplc="C160389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3CA9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C3350"/>
    <w:rsid w:val="000D103E"/>
    <w:rsid w:val="000D2C74"/>
    <w:rsid w:val="000D3F41"/>
    <w:rsid w:val="000D52E9"/>
    <w:rsid w:val="000D610C"/>
    <w:rsid w:val="000D7691"/>
    <w:rsid w:val="000D7908"/>
    <w:rsid w:val="000E109F"/>
    <w:rsid w:val="000E3812"/>
    <w:rsid w:val="000E480C"/>
    <w:rsid w:val="000E57B1"/>
    <w:rsid w:val="000F0C18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76DB"/>
    <w:rsid w:val="00131704"/>
    <w:rsid w:val="00140900"/>
    <w:rsid w:val="0014331F"/>
    <w:rsid w:val="00143495"/>
    <w:rsid w:val="001438D5"/>
    <w:rsid w:val="00143C5E"/>
    <w:rsid w:val="001449A8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2543"/>
    <w:rsid w:val="00195CD1"/>
    <w:rsid w:val="001A0073"/>
    <w:rsid w:val="001A1F92"/>
    <w:rsid w:val="001A27BF"/>
    <w:rsid w:val="001A2E39"/>
    <w:rsid w:val="001A5E0F"/>
    <w:rsid w:val="001A736A"/>
    <w:rsid w:val="001B1C2C"/>
    <w:rsid w:val="001B43E6"/>
    <w:rsid w:val="001B5CE3"/>
    <w:rsid w:val="001B60A9"/>
    <w:rsid w:val="001B6BF8"/>
    <w:rsid w:val="001C0206"/>
    <w:rsid w:val="001C2151"/>
    <w:rsid w:val="001C47EF"/>
    <w:rsid w:val="001C51A9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BB2"/>
    <w:rsid w:val="001E5C82"/>
    <w:rsid w:val="001F1393"/>
    <w:rsid w:val="001F3E94"/>
    <w:rsid w:val="001F698A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1BF4"/>
    <w:rsid w:val="002564E1"/>
    <w:rsid w:val="00256FBB"/>
    <w:rsid w:val="00257074"/>
    <w:rsid w:val="00260BBD"/>
    <w:rsid w:val="002623C9"/>
    <w:rsid w:val="0026308F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76749"/>
    <w:rsid w:val="0028400A"/>
    <w:rsid w:val="00286097"/>
    <w:rsid w:val="002864C9"/>
    <w:rsid w:val="00290A6F"/>
    <w:rsid w:val="00294375"/>
    <w:rsid w:val="00296C29"/>
    <w:rsid w:val="0029793E"/>
    <w:rsid w:val="002A1AAF"/>
    <w:rsid w:val="002A1FDF"/>
    <w:rsid w:val="002A7A1F"/>
    <w:rsid w:val="002B1CFE"/>
    <w:rsid w:val="002B242E"/>
    <w:rsid w:val="002B455B"/>
    <w:rsid w:val="002B54B6"/>
    <w:rsid w:val="002B753E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1D8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6F2"/>
    <w:rsid w:val="00373CEE"/>
    <w:rsid w:val="003752A2"/>
    <w:rsid w:val="00375655"/>
    <w:rsid w:val="003777F8"/>
    <w:rsid w:val="003778FB"/>
    <w:rsid w:val="00377C3E"/>
    <w:rsid w:val="00381188"/>
    <w:rsid w:val="0038132A"/>
    <w:rsid w:val="00382963"/>
    <w:rsid w:val="00383166"/>
    <w:rsid w:val="00383FA2"/>
    <w:rsid w:val="003872DA"/>
    <w:rsid w:val="003908C7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4A28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0526"/>
    <w:rsid w:val="00482BEC"/>
    <w:rsid w:val="00485603"/>
    <w:rsid w:val="004870CF"/>
    <w:rsid w:val="004878B4"/>
    <w:rsid w:val="004910BF"/>
    <w:rsid w:val="00493CE2"/>
    <w:rsid w:val="00495A47"/>
    <w:rsid w:val="004A2C1F"/>
    <w:rsid w:val="004A4A24"/>
    <w:rsid w:val="004A4CD5"/>
    <w:rsid w:val="004A6874"/>
    <w:rsid w:val="004A7F75"/>
    <w:rsid w:val="004A7FEF"/>
    <w:rsid w:val="004B06B0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2FAF"/>
    <w:rsid w:val="004D3205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1863"/>
    <w:rsid w:val="00513C32"/>
    <w:rsid w:val="005151FB"/>
    <w:rsid w:val="00517AA4"/>
    <w:rsid w:val="00517D97"/>
    <w:rsid w:val="00517F2E"/>
    <w:rsid w:val="00520745"/>
    <w:rsid w:val="00520C94"/>
    <w:rsid w:val="005210F2"/>
    <w:rsid w:val="00521AB1"/>
    <w:rsid w:val="00522EFB"/>
    <w:rsid w:val="00524B86"/>
    <w:rsid w:val="00527416"/>
    <w:rsid w:val="00527E33"/>
    <w:rsid w:val="00533A8D"/>
    <w:rsid w:val="0054133B"/>
    <w:rsid w:val="00542D97"/>
    <w:rsid w:val="00544569"/>
    <w:rsid w:val="005450B6"/>
    <w:rsid w:val="00547D32"/>
    <w:rsid w:val="00550852"/>
    <w:rsid w:val="0055133E"/>
    <w:rsid w:val="00554A5C"/>
    <w:rsid w:val="0055550F"/>
    <w:rsid w:val="0055575A"/>
    <w:rsid w:val="0055616C"/>
    <w:rsid w:val="00560170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F1156"/>
    <w:rsid w:val="005F1406"/>
    <w:rsid w:val="005F23AB"/>
    <w:rsid w:val="005F3351"/>
    <w:rsid w:val="005F3C67"/>
    <w:rsid w:val="005F43B3"/>
    <w:rsid w:val="005F5F47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5A17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54F1"/>
    <w:rsid w:val="0063602C"/>
    <w:rsid w:val="00642DA5"/>
    <w:rsid w:val="00645A62"/>
    <w:rsid w:val="00647658"/>
    <w:rsid w:val="00650163"/>
    <w:rsid w:val="006506AA"/>
    <w:rsid w:val="006530BF"/>
    <w:rsid w:val="0065560B"/>
    <w:rsid w:val="00656A02"/>
    <w:rsid w:val="006679F3"/>
    <w:rsid w:val="006717F0"/>
    <w:rsid w:val="006726FB"/>
    <w:rsid w:val="006735D7"/>
    <w:rsid w:val="00673D73"/>
    <w:rsid w:val="00673FEA"/>
    <w:rsid w:val="00674DF9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83A"/>
    <w:rsid w:val="006D7B54"/>
    <w:rsid w:val="006E2974"/>
    <w:rsid w:val="006E3E85"/>
    <w:rsid w:val="006E4233"/>
    <w:rsid w:val="006E4460"/>
    <w:rsid w:val="006E49F0"/>
    <w:rsid w:val="006E528D"/>
    <w:rsid w:val="006E551E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7DD"/>
    <w:rsid w:val="00752A48"/>
    <w:rsid w:val="00760C29"/>
    <w:rsid w:val="007622D1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32AC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290D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23AF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709"/>
    <w:rsid w:val="00926B73"/>
    <w:rsid w:val="00926CBF"/>
    <w:rsid w:val="00930BE4"/>
    <w:rsid w:val="009315D6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0BAA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6F8C"/>
    <w:rsid w:val="009C71DD"/>
    <w:rsid w:val="009D22EB"/>
    <w:rsid w:val="009D3D3E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2244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974A7"/>
    <w:rsid w:val="00A975CA"/>
    <w:rsid w:val="00AA23A9"/>
    <w:rsid w:val="00AA2DB3"/>
    <w:rsid w:val="00AA4737"/>
    <w:rsid w:val="00AA5996"/>
    <w:rsid w:val="00AB0E4D"/>
    <w:rsid w:val="00AB10BB"/>
    <w:rsid w:val="00AB365D"/>
    <w:rsid w:val="00AB68BB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800"/>
    <w:rsid w:val="00B05A4D"/>
    <w:rsid w:val="00B06866"/>
    <w:rsid w:val="00B0692E"/>
    <w:rsid w:val="00B07977"/>
    <w:rsid w:val="00B07986"/>
    <w:rsid w:val="00B11262"/>
    <w:rsid w:val="00B12876"/>
    <w:rsid w:val="00B1331B"/>
    <w:rsid w:val="00B155CA"/>
    <w:rsid w:val="00B1662C"/>
    <w:rsid w:val="00B16647"/>
    <w:rsid w:val="00B229A9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73BC"/>
    <w:rsid w:val="00C20482"/>
    <w:rsid w:val="00C21BB1"/>
    <w:rsid w:val="00C21D90"/>
    <w:rsid w:val="00C21FC9"/>
    <w:rsid w:val="00C233A2"/>
    <w:rsid w:val="00C24E33"/>
    <w:rsid w:val="00C25965"/>
    <w:rsid w:val="00C30740"/>
    <w:rsid w:val="00C34131"/>
    <w:rsid w:val="00C452A9"/>
    <w:rsid w:val="00C45BD7"/>
    <w:rsid w:val="00C466BB"/>
    <w:rsid w:val="00C46E2A"/>
    <w:rsid w:val="00C47D4E"/>
    <w:rsid w:val="00C50AD1"/>
    <w:rsid w:val="00C50F94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1A47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A5B7C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49CC"/>
    <w:rsid w:val="00CE5FE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57F"/>
    <w:rsid w:val="00D56DCC"/>
    <w:rsid w:val="00D57774"/>
    <w:rsid w:val="00D61D61"/>
    <w:rsid w:val="00D624D7"/>
    <w:rsid w:val="00D632AE"/>
    <w:rsid w:val="00D715A9"/>
    <w:rsid w:val="00D72F81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19E"/>
    <w:rsid w:val="00DB64EC"/>
    <w:rsid w:val="00DB6729"/>
    <w:rsid w:val="00DB7EEF"/>
    <w:rsid w:val="00DC148E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06C79"/>
    <w:rsid w:val="00E101F7"/>
    <w:rsid w:val="00E1586C"/>
    <w:rsid w:val="00E23876"/>
    <w:rsid w:val="00E25486"/>
    <w:rsid w:val="00E305A8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A9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64E1"/>
    <w:rsid w:val="00F36E4F"/>
    <w:rsid w:val="00F44695"/>
    <w:rsid w:val="00F47450"/>
    <w:rsid w:val="00F51319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184"/>
    <w:rsid w:val="00F87FCB"/>
    <w:rsid w:val="00F94616"/>
    <w:rsid w:val="00F94678"/>
    <w:rsid w:val="00F95C5E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565B"/>
    <w:rsid w:val="00FD672F"/>
    <w:rsid w:val="00FD7790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2021-01-25T08:37:00Z</cp:lastPrinted>
  <dcterms:created xsi:type="dcterms:W3CDTF">2021-01-25T08:48:00Z</dcterms:created>
  <dcterms:modified xsi:type="dcterms:W3CDTF">2021-01-25T08:48:00Z</dcterms:modified>
</cp:coreProperties>
</file>