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DF" w:rsidRPr="003D4919" w:rsidRDefault="009F30DF" w:rsidP="009F30DF">
      <w:pPr>
        <w:jc w:val="center"/>
        <w:rPr>
          <w:rFonts w:ascii="Bookman Old Style" w:hAnsi="Bookman Old Style" w:cs="Calibri"/>
          <w:b/>
        </w:rPr>
      </w:pPr>
      <w:r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7D5C0D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BF791D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A66B5F" w:rsidRDefault="00A66B5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BF791D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3D4919" w:rsidRPr="003D4919" w:rsidRDefault="003D4919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797089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SPECIAL/SUPPLEMENTARY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NURSING</w:t>
      </w:r>
    </w:p>
    <w:p w:rsidR="003D4919" w:rsidRPr="003D4919" w:rsidRDefault="00797089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Pr="003D4919" w:rsidRDefault="006C6DA1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INS 2305: COMMUNICABLE AND VE</w:t>
      </w:r>
      <w:bookmarkStart w:id="0" w:name="_GoBack"/>
      <w:bookmarkEnd w:id="0"/>
      <w:r>
        <w:rPr>
          <w:b/>
          <w:sz w:val="22"/>
          <w:szCs w:val="22"/>
        </w:rPr>
        <w:t>CTOR BORNE DISEASES</w:t>
      </w:r>
    </w:p>
    <w:p w:rsidR="009F30DF" w:rsidRPr="003D4919" w:rsidRDefault="009F30DF" w:rsidP="006C6DA1">
      <w:pPr>
        <w:spacing w:line="200" w:lineRule="exact"/>
        <w:rPr>
          <w:b/>
          <w:sz w:val="22"/>
          <w:szCs w:val="22"/>
        </w:rPr>
      </w:pPr>
    </w:p>
    <w:p w:rsidR="009F30DF" w:rsidRPr="003D4919" w:rsidRDefault="007D5C0D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654739">
        <w:rPr>
          <w:b/>
          <w:bCs/>
          <w:sz w:val="22"/>
          <w:szCs w:val="22"/>
        </w:rPr>
        <w:t>JANUARY</w:t>
      </w:r>
      <w:r w:rsidRPr="003D4919">
        <w:rPr>
          <w:b/>
          <w:bCs/>
          <w:sz w:val="22"/>
          <w:szCs w:val="22"/>
        </w:rPr>
        <w:t>, 20</w:t>
      </w:r>
      <w:r w:rsidR="009B6F6C"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  <w:t>TIME</w:t>
      </w:r>
      <w:r w:rsidR="009B6F6C"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 w:rsidR="00C10381">
        <w:rPr>
          <w:b/>
          <w:bCs/>
          <w:sz w:val="22"/>
          <w:szCs w:val="22"/>
        </w:rPr>
        <w:t>2</w:t>
      </w:r>
      <w:r w:rsidR="009B6F6C">
        <w:rPr>
          <w:b/>
          <w:bCs/>
          <w:sz w:val="22"/>
          <w:szCs w:val="22"/>
        </w:rPr>
        <w:t xml:space="preserve">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Default="009F30DF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943387" w:rsidRPr="00797089" w:rsidRDefault="00797089" w:rsidP="009F30DF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797089">
        <w:rPr>
          <w:rFonts w:ascii="Bookman Old Style" w:hAnsi="Bookman Old Style"/>
          <w:b/>
          <w:sz w:val="22"/>
          <w:szCs w:val="22"/>
        </w:rPr>
        <w:t>INSTRUCTIONS:</w:t>
      </w:r>
      <w:r w:rsidRPr="00797089">
        <w:rPr>
          <w:rFonts w:ascii="Bookman Old Style" w:hAnsi="Bookman Old Style"/>
          <w:b/>
          <w:sz w:val="22"/>
          <w:szCs w:val="22"/>
        </w:rPr>
        <w:tab/>
        <w:t>ANSWER ALL QUESTIONS</w:t>
      </w:r>
    </w:p>
    <w:p w:rsidR="00943387" w:rsidRDefault="00943387" w:rsidP="009F30DF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797089" w:rsidRPr="00D44D36" w:rsidRDefault="00797089" w:rsidP="00797089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44D36">
        <w:rPr>
          <w:rFonts w:ascii="Bookman Old Style" w:hAnsi="Bookman Old Style"/>
          <w:b/>
          <w:sz w:val="22"/>
          <w:szCs w:val="22"/>
        </w:rPr>
        <w:t>SECTION A: MULTIPLE CHOICE QUESTIONS</w:t>
      </w:r>
      <w:r w:rsidR="00D44D36" w:rsidRPr="00D44D36">
        <w:rPr>
          <w:rFonts w:ascii="Bookman Old Style" w:hAnsi="Bookman Old Style"/>
          <w:b/>
          <w:sz w:val="22"/>
          <w:szCs w:val="22"/>
        </w:rPr>
        <w:t xml:space="preserve"> </w:t>
      </w:r>
      <w:r w:rsidRPr="00D44D36">
        <w:rPr>
          <w:rFonts w:ascii="Bookman Old Style" w:hAnsi="Bookman Old Style"/>
          <w:b/>
          <w:sz w:val="22"/>
          <w:szCs w:val="22"/>
        </w:rPr>
        <w:t>(10 MARKS)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Prevention and control of communicable disease in the pre-pathogenesis stage period includes:-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Treatment of contacts</w:t>
      </w: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Indoor residual spraying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Occupational therapy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Isolation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 xml:space="preserve">An </w:t>
      </w:r>
      <w:r w:rsidR="000A4B84">
        <w:rPr>
          <w:rFonts w:ascii="Bookman Old Style" w:hAnsi="Bookman Old Style"/>
          <w:sz w:val="22"/>
          <w:szCs w:val="22"/>
        </w:rPr>
        <w:t>endemic</w:t>
      </w:r>
      <w:r>
        <w:rPr>
          <w:rFonts w:ascii="Bookman Old Style" w:hAnsi="Bookman Old Style"/>
          <w:sz w:val="22"/>
          <w:szCs w:val="22"/>
        </w:rPr>
        <w:t xml:space="preserve"> disease refers to:-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A persistently high level of disease occurrence in an area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The habitual pusence of a a disease in a given location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 xml:space="preserve">The occurrence of a disease in </w:t>
      </w:r>
      <w:r w:rsidR="00B87014">
        <w:rPr>
          <w:rFonts w:ascii="Bookman Old Style" w:hAnsi="Bookman Old Style"/>
          <w:sz w:val="22"/>
          <w:szCs w:val="22"/>
        </w:rPr>
        <w:t>excess</w:t>
      </w:r>
      <w:r>
        <w:rPr>
          <w:rFonts w:ascii="Bookman Old Style" w:hAnsi="Bookman Old Style"/>
          <w:sz w:val="22"/>
          <w:szCs w:val="22"/>
        </w:rPr>
        <w:t xml:space="preserve"> of what in normally expected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An irregular pattern of disease occurrence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Regarding HIV,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During the window period the infected person is not infectious.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In the initial stages of infection the haemoglobin level is stable.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HIV type 2 is associated with faster progression of the disease.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Persistent generalized lymphadenopathy occurs in stage 2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The intermediate host involved in the transmission of diphylobothrium latum is:-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Dog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Pig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Cow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Fish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Schistosomiasis caused by schistosoma haematobium presents with:-</w:t>
      </w:r>
    </w:p>
    <w:p w:rsidR="00797089" w:rsidRDefault="00797089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Bloody diarrhea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Dizziness</w:t>
      </w:r>
    </w:p>
    <w:p w:rsidR="00B87014" w:rsidRDefault="00B87014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Intracranial pressue increament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797089" w:rsidRDefault="00797089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Terminal haematuria</w:t>
      </w:r>
    </w:p>
    <w:p w:rsidR="00B87014" w:rsidRDefault="00B87014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7014" w:rsidRDefault="00B87014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The type of meningitis that occurs with immunodefieciency is</w:t>
      </w:r>
    </w:p>
    <w:p w:rsidR="00B87014" w:rsidRDefault="00B87014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7014" w:rsidRDefault="00B87014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Bacterial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B87014" w:rsidRDefault="00B87014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Fungal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B87014" w:rsidRDefault="00B87014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>Parasits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B87014" w:rsidRDefault="00B87014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Viral</w:t>
      </w:r>
    </w:p>
    <w:p w:rsidR="00B87014" w:rsidRDefault="00B87014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7014" w:rsidRDefault="00B87014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>Communicable disease classified as zoonotic include:-</w:t>
      </w:r>
    </w:p>
    <w:p w:rsidR="00B87014" w:rsidRDefault="00B87014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B87014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Mala</w:t>
      </w:r>
      <w:r w:rsidR="000A4B84">
        <w:rPr>
          <w:rFonts w:ascii="Bookman Old Style" w:hAnsi="Bookman Old Style"/>
          <w:sz w:val="22"/>
          <w:szCs w:val="22"/>
        </w:rPr>
        <w:t>ria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Yellow fever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Onchcerasis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Enterobiasis</w:t>
      </w: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>The formation of entropion in trachoma infection is a characteristic of:-</w:t>
      </w: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Stage 1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Stage 2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Stage 3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Stage 4</w:t>
      </w: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The body part affected in tinea manns is:-</w:t>
      </w: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The gluteal region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The scalp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The toes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The hand</w:t>
      </w: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</w:t>
      </w:r>
      <w:r>
        <w:rPr>
          <w:rFonts w:ascii="Bookman Old Style" w:hAnsi="Bookman Old Style"/>
          <w:sz w:val="22"/>
          <w:szCs w:val="22"/>
        </w:rPr>
        <w:tab/>
        <w:t>Abortive poliomyelitis results in:-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Stiffness of muscles of the neck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Myalgia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>Paralysis</w:t>
      </w:r>
    </w:p>
    <w:p w:rsidR="00D44D36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Abdominal pain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Pr="00D44D36" w:rsidRDefault="00075ACE" w:rsidP="00797089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44D36">
        <w:rPr>
          <w:rFonts w:ascii="Bookman Old Style" w:hAnsi="Bookman Old Style"/>
          <w:b/>
          <w:sz w:val="22"/>
          <w:szCs w:val="22"/>
        </w:rPr>
        <w:t>SECTION B: SHORT ANSWER QUESTIONS (50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Outline the sources of communicable disease transmission.</w:t>
      </w:r>
      <w:r w:rsidR="00D44D3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4D36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Explain three factors that affect the distribution of vector borne diseases.</w:t>
      </w:r>
      <w:r>
        <w:rPr>
          <w:rFonts w:ascii="Bookman Old Style" w:hAnsi="Bookman Old Style"/>
          <w:sz w:val="22"/>
          <w:szCs w:val="22"/>
        </w:rPr>
        <w:tab/>
      </w:r>
    </w:p>
    <w:p w:rsidR="00075ACE" w:rsidRDefault="00075ACE" w:rsidP="00D44D36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</w:t>
      </w:r>
      <w:r>
        <w:rPr>
          <w:rFonts w:ascii="Bookman Old Style" w:hAnsi="Bookman Old Style"/>
          <w:sz w:val="22"/>
          <w:szCs w:val="22"/>
        </w:rPr>
        <w:tab/>
        <w:t>List the causatine agent and the vector species involved in transmission of the following diseases:-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  <w:t>Visceral leishmaniasis</w:t>
      </w: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D44D36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Yellow fever</w:t>
      </w:r>
    </w:p>
    <w:p w:rsidR="00D44D36" w:rsidRDefault="00D44D36" w:rsidP="00D44D36">
      <w:pPr>
        <w:ind w:left="720"/>
        <w:rPr>
          <w:rFonts w:ascii="Bookman Old Style" w:hAnsi="Bookman Old Style"/>
          <w:sz w:val="22"/>
          <w:szCs w:val="22"/>
        </w:rPr>
      </w:pPr>
    </w:p>
    <w:p w:rsidR="00075ACE" w:rsidRDefault="00075ACE" w:rsidP="00D44D36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Relapsing fever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</w:t>
      </w:r>
      <w:r>
        <w:rPr>
          <w:rFonts w:ascii="Bookman Old Style" w:hAnsi="Bookman Old Style"/>
          <w:sz w:val="22"/>
          <w:szCs w:val="22"/>
        </w:rPr>
        <w:tab/>
        <w:t>Explain</w:t>
      </w:r>
      <w:r w:rsidR="00D44D3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three host factors which facilitate dermatophyte infections.</w:t>
      </w:r>
      <w:r w:rsidR="00D44D3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(6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5.</w:t>
      </w:r>
      <w:r>
        <w:rPr>
          <w:rFonts w:ascii="Bookman Old Style" w:hAnsi="Bookman Old Style"/>
          <w:sz w:val="22"/>
          <w:szCs w:val="22"/>
        </w:rPr>
        <w:tab/>
        <w:t>Outline the transmission of trachoma disease.</w:t>
      </w: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6.</w:t>
      </w:r>
      <w:r>
        <w:rPr>
          <w:rFonts w:ascii="Bookman Old Style" w:hAnsi="Bookman Old Style"/>
          <w:sz w:val="22"/>
          <w:szCs w:val="22"/>
        </w:rPr>
        <w:tab/>
        <w:t>Describe the prevention and control o</w:t>
      </w:r>
      <w:r w:rsidR="00D44D36">
        <w:rPr>
          <w:rFonts w:ascii="Bookman Old Style" w:hAnsi="Bookman Old Style"/>
          <w:sz w:val="22"/>
          <w:szCs w:val="22"/>
        </w:rPr>
        <w:t>f tuberculosis.</w:t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  <w:t>(6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7.</w:t>
      </w:r>
      <w:r>
        <w:rPr>
          <w:rFonts w:ascii="Bookman Old Style" w:hAnsi="Bookman Old Style"/>
          <w:sz w:val="22"/>
          <w:szCs w:val="22"/>
        </w:rPr>
        <w:tab/>
        <w:t xml:space="preserve">Illustrate the </w:t>
      </w:r>
      <w:r w:rsidR="000A4B84">
        <w:rPr>
          <w:rFonts w:ascii="Bookman Old Style" w:hAnsi="Bookman Old Style"/>
          <w:sz w:val="22"/>
          <w:szCs w:val="22"/>
        </w:rPr>
        <w:t>fecal-oral route</w:t>
      </w:r>
      <w:r>
        <w:rPr>
          <w:rFonts w:ascii="Bookman Old Style" w:hAnsi="Bookman Old Style"/>
          <w:sz w:val="22"/>
          <w:szCs w:val="22"/>
        </w:rPr>
        <w:t xml:space="preserve"> of disease transmission</w:t>
      </w:r>
      <w:r w:rsidR="00D44D36">
        <w:rPr>
          <w:rFonts w:ascii="Bookman Old Style" w:hAnsi="Bookman Old Style"/>
          <w:sz w:val="22"/>
          <w:szCs w:val="22"/>
        </w:rPr>
        <w:t>.</w:t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4B35DF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>(5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8.</w:t>
      </w:r>
      <w:r>
        <w:rPr>
          <w:rFonts w:ascii="Bookman Old Style" w:hAnsi="Bookman Old Style"/>
          <w:sz w:val="22"/>
          <w:szCs w:val="22"/>
        </w:rPr>
        <w:tab/>
        <w:t xml:space="preserve">Outline the factors contributing to </w:t>
      </w:r>
      <w:r w:rsidR="000A4B84">
        <w:rPr>
          <w:rFonts w:ascii="Bookman Old Style" w:hAnsi="Bookman Old Style"/>
          <w:sz w:val="22"/>
          <w:szCs w:val="22"/>
        </w:rPr>
        <w:t>development</w:t>
      </w:r>
      <w:r>
        <w:rPr>
          <w:rFonts w:ascii="Bookman Old Style" w:hAnsi="Bookman Old Style"/>
          <w:sz w:val="22"/>
          <w:szCs w:val="22"/>
        </w:rPr>
        <w:t xml:space="preserve"> of lep</w:t>
      </w:r>
      <w:r w:rsidR="000A4B84">
        <w:rPr>
          <w:rFonts w:ascii="Bookman Old Style" w:hAnsi="Bookman Old Style"/>
          <w:sz w:val="22"/>
          <w:szCs w:val="22"/>
        </w:rPr>
        <w:t>r</w:t>
      </w:r>
      <w:r>
        <w:rPr>
          <w:rFonts w:ascii="Bookman Old Style" w:hAnsi="Bookman Old Style"/>
          <w:sz w:val="22"/>
          <w:szCs w:val="22"/>
        </w:rPr>
        <w:t>osy in the community.</w:t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</w:t>
      </w:r>
      <w:r>
        <w:rPr>
          <w:rFonts w:ascii="Bookman Old Style" w:hAnsi="Bookman Old Style"/>
          <w:sz w:val="22"/>
          <w:szCs w:val="22"/>
        </w:rPr>
        <w:tab/>
        <w:t>Describe the relationship between sexually transmitted infection and HIV.</w:t>
      </w: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Pr="00D44D36" w:rsidRDefault="00075ACE" w:rsidP="00797089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D44D36">
        <w:rPr>
          <w:rFonts w:ascii="Bookman Old Style" w:hAnsi="Bookman Old Style"/>
          <w:b/>
          <w:sz w:val="22"/>
          <w:szCs w:val="22"/>
        </w:rPr>
        <w:t>SECTION C: LONG ANSWER QUESTION</w:t>
      </w:r>
      <w:r w:rsidR="00D44D36" w:rsidRPr="00D44D36">
        <w:rPr>
          <w:rFonts w:ascii="Bookman Old Style" w:hAnsi="Bookman Old Style"/>
          <w:b/>
          <w:sz w:val="22"/>
          <w:szCs w:val="22"/>
        </w:rPr>
        <w:t xml:space="preserve"> </w:t>
      </w:r>
      <w:r w:rsidRPr="00D44D36">
        <w:rPr>
          <w:rFonts w:ascii="Bookman Old Style" w:hAnsi="Bookman Old Style"/>
          <w:b/>
          <w:sz w:val="22"/>
          <w:szCs w:val="22"/>
        </w:rPr>
        <w:t>(40 MARKS)</w:t>
      </w:r>
    </w:p>
    <w:p w:rsidR="00075ACE" w:rsidRDefault="00075AC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D44D36" w:rsidRDefault="00D44D36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5ACE" w:rsidRDefault="00C24E3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>
        <w:rPr>
          <w:rFonts w:ascii="Bookman Old Style" w:hAnsi="Bookman Old Style"/>
          <w:sz w:val="22"/>
          <w:szCs w:val="22"/>
        </w:rPr>
        <w:tab/>
        <w:t>The ministry of Health through surveillance has reported five confirmed cases of avian influenza.</w:t>
      </w:r>
    </w:p>
    <w:p w:rsidR="00C24E3E" w:rsidRDefault="00C24E3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24E3E" w:rsidRDefault="00C24E3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a.</w:t>
      </w:r>
      <w:r>
        <w:rPr>
          <w:rFonts w:ascii="Bookman Old Style" w:hAnsi="Bookman Old Style"/>
          <w:sz w:val="22"/>
          <w:szCs w:val="22"/>
        </w:rPr>
        <w:tab/>
        <w:t>Outline the modes of transmission</w:t>
      </w:r>
      <w:r w:rsidR="00D44D3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of avian influenza.</w:t>
      </w: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>(</w:t>
      </w:r>
      <w:r>
        <w:rPr>
          <w:rFonts w:ascii="Bookman Old Style" w:hAnsi="Bookman Old Style"/>
          <w:sz w:val="22"/>
          <w:szCs w:val="22"/>
        </w:rPr>
        <w:t>4 marks)</w:t>
      </w:r>
    </w:p>
    <w:p w:rsidR="00C24E3E" w:rsidRDefault="00C24E3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24E3E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List three groups of people at high risk of infection with avian influenza.</w:t>
      </w: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C24E3E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C24E3E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Outline the steps you would follow in managing a suspected case of avian influenza.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C24E3E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075ACE" w:rsidRDefault="00075ACE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47199B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Describe the management of a confirmed avian influenza case at the facility level.</w:t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 w:rsidR="00D44D36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(8 marks)</w:t>
      </w:r>
    </w:p>
    <w:p w:rsidR="00C24E3E" w:rsidRDefault="00C24E3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24E3E" w:rsidRDefault="00C24E3E" w:rsidP="00797089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ab/>
        <w:t>Rabies is an infections viral disease that is always almos</w:t>
      </w:r>
      <w:r w:rsidR="00D44D36">
        <w:rPr>
          <w:rFonts w:ascii="Bookman Old Style" w:hAnsi="Bookman Old Style"/>
          <w:sz w:val="22"/>
          <w:szCs w:val="22"/>
        </w:rPr>
        <w:t>t</w:t>
      </w:r>
      <w:r>
        <w:rPr>
          <w:rFonts w:ascii="Bookman Old Style" w:hAnsi="Bookman Old Style"/>
          <w:sz w:val="22"/>
          <w:szCs w:val="22"/>
        </w:rPr>
        <w:t xml:space="preserve"> fatal following the onset of symptoms, which occurs in more than 150 countries globally.</w:t>
      </w:r>
    </w:p>
    <w:p w:rsidR="00C24E3E" w:rsidRDefault="00C24E3E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24E3E" w:rsidRDefault="00D44D36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</w:t>
      </w:r>
      <w:r w:rsidR="00C24E3E">
        <w:rPr>
          <w:rFonts w:ascii="Bookman Old Style" w:hAnsi="Bookman Old Style"/>
          <w:sz w:val="22"/>
          <w:szCs w:val="22"/>
        </w:rPr>
        <w:t>.</w:t>
      </w:r>
      <w:r w:rsidR="00C24E3E">
        <w:rPr>
          <w:rFonts w:ascii="Bookman Old Style" w:hAnsi="Bookman Old Style"/>
          <w:sz w:val="22"/>
          <w:szCs w:val="22"/>
        </w:rPr>
        <w:tab/>
        <w:t>Outline the factors which influence the length of the incubation period following rabies infection.</w:t>
      </w:r>
      <w:r w:rsidR="00C24E3E">
        <w:rPr>
          <w:rFonts w:ascii="Bookman Old Style" w:hAnsi="Bookman Old Style"/>
          <w:sz w:val="22"/>
          <w:szCs w:val="22"/>
        </w:rPr>
        <w:tab/>
      </w:r>
      <w:r w:rsidR="00C24E3E">
        <w:rPr>
          <w:rFonts w:ascii="Bookman Old Style" w:hAnsi="Bookman Old Style"/>
          <w:sz w:val="22"/>
          <w:szCs w:val="22"/>
        </w:rPr>
        <w:tab/>
      </w:r>
      <w:r w:rsidR="00C24E3E">
        <w:rPr>
          <w:rFonts w:ascii="Bookman Old Style" w:hAnsi="Bookman Old Style"/>
          <w:sz w:val="22"/>
          <w:szCs w:val="22"/>
        </w:rPr>
        <w:tab/>
      </w:r>
      <w:r w:rsidR="00C24E3E">
        <w:rPr>
          <w:rFonts w:ascii="Bookman Old Style" w:hAnsi="Bookman Old Style"/>
          <w:sz w:val="22"/>
          <w:szCs w:val="22"/>
        </w:rPr>
        <w:tab/>
      </w:r>
      <w:r w:rsidR="00C24E3E">
        <w:rPr>
          <w:rFonts w:ascii="Bookman Old Style" w:hAnsi="Bookman Old Style"/>
          <w:sz w:val="22"/>
          <w:szCs w:val="22"/>
        </w:rPr>
        <w:tab/>
      </w:r>
      <w:r w:rsidR="00C24E3E">
        <w:rPr>
          <w:rFonts w:ascii="Bookman Old Style" w:hAnsi="Bookman Old Style"/>
          <w:sz w:val="22"/>
          <w:szCs w:val="22"/>
        </w:rPr>
        <w:tab/>
        <w:t>(6 marks)</w:t>
      </w:r>
    </w:p>
    <w:p w:rsidR="00C24E3E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D44D36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Outline the clinical presentation in a patient infected with rabies.</w:t>
      </w:r>
      <w:r>
        <w:rPr>
          <w:rFonts w:ascii="Bookman Old Style" w:hAnsi="Bookman Old Style"/>
          <w:sz w:val="22"/>
          <w:szCs w:val="22"/>
        </w:rPr>
        <w:tab/>
      </w:r>
    </w:p>
    <w:p w:rsidR="00C24E3E" w:rsidRDefault="00C24E3E" w:rsidP="00D44D36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(8 marks)</w:t>
      </w:r>
    </w:p>
    <w:p w:rsidR="00C24E3E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</w:p>
    <w:p w:rsidR="00D44D36" w:rsidRDefault="00C24E3E" w:rsidP="00D44D36">
      <w:pPr>
        <w:ind w:left="144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Describe the prevention of rabies following an animal bite.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C24E3E" w:rsidRDefault="00C24E3E" w:rsidP="00D44D36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47199B" w:rsidRDefault="0047199B" w:rsidP="00797089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47199B" w:rsidSect="008E317D">
      <w:headerReference w:type="default" r:id="rId8"/>
      <w:footerReference w:type="default" r:id="rId9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4C" w:rsidRDefault="0095514C" w:rsidP="00292D76">
      <w:r>
        <w:separator/>
      </w:r>
    </w:p>
  </w:endnote>
  <w:endnote w:type="continuationSeparator" w:id="0">
    <w:p w:rsidR="0095514C" w:rsidRDefault="0095514C" w:rsidP="002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50080"/>
      <w:docPartObj>
        <w:docPartGallery w:val="Page Numbers (Bottom of Page)"/>
        <w:docPartUnique/>
      </w:docPartObj>
    </w:sdtPr>
    <w:sdtEndPr/>
    <w:sdtContent>
      <w:p w:rsidR="00D44D36" w:rsidRDefault="0095514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6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4D36" w:rsidRDefault="00D44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4C" w:rsidRDefault="0095514C" w:rsidP="00292D76">
      <w:r>
        <w:separator/>
      </w:r>
    </w:p>
  </w:footnote>
  <w:footnote w:type="continuationSeparator" w:id="0">
    <w:p w:rsidR="0095514C" w:rsidRDefault="0095514C" w:rsidP="00292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36" w:rsidRPr="00914399" w:rsidRDefault="00D44D36" w:rsidP="00914399">
    <w:pPr>
      <w:pStyle w:val="Header"/>
    </w:pPr>
  </w:p>
  <w:p w:rsidR="00D44D36" w:rsidRDefault="00D44D36" w:rsidP="00914399"/>
  <w:p w:rsidR="00D44D36" w:rsidRDefault="00D44D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914"/>
    <w:rsid w:val="00001AC0"/>
    <w:rsid w:val="00003FFA"/>
    <w:rsid w:val="00006D4E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5ACE"/>
    <w:rsid w:val="0007643E"/>
    <w:rsid w:val="00077E09"/>
    <w:rsid w:val="00082DBA"/>
    <w:rsid w:val="00083257"/>
    <w:rsid w:val="00084E82"/>
    <w:rsid w:val="00086CFA"/>
    <w:rsid w:val="000941AA"/>
    <w:rsid w:val="000A28E4"/>
    <w:rsid w:val="000A2CD2"/>
    <w:rsid w:val="000A4B84"/>
    <w:rsid w:val="000A5846"/>
    <w:rsid w:val="000A5CC5"/>
    <w:rsid w:val="000A6DB3"/>
    <w:rsid w:val="000B2285"/>
    <w:rsid w:val="000B4614"/>
    <w:rsid w:val="000C21A5"/>
    <w:rsid w:val="000D04E5"/>
    <w:rsid w:val="000F44DB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1B9F"/>
    <w:rsid w:val="00212AD6"/>
    <w:rsid w:val="0021531A"/>
    <w:rsid w:val="0021762D"/>
    <w:rsid w:val="0022146D"/>
    <w:rsid w:val="00222C81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6B03"/>
    <w:rsid w:val="002D7096"/>
    <w:rsid w:val="002E1625"/>
    <w:rsid w:val="002E205C"/>
    <w:rsid w:val="002E555D"/>
    <w:rsid w:val="002F446B"/>
    <w:rsid w:val="002F6105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403884"/>
    <w:rsid w:val="00414967"/>
    <w:rsid w:val="004178CA"/>
    <w:rsid w:val="00423D9D"/>
    <w:rsid w:val="004277B1"/>
    <w:rsid w:val="00430BFA"/>
    <w:rsid w:val="00434096"/>
    <w:rsid w:val="004369B3"/>
    <w:rsid w:val="004372D1"/>
    <w:rsid w:val="0044248E"/>
    <w:rsid w:val="00443E31"/>
    <w:rsid w:val="004457FD"/>
    <w:rsid w:val="00445870"/>
    <w:rsid w:val="00450070"/>
    <w:rsid w:val="0045597C"/>
    <w:rsid w:val="00464F0E"/>
    <w:rsid w:val="0047199B"/>
    <w:rsid w:val="00471C2F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35DF"/>
    <w:rsid w:val="004B48E3"/>
    <w:rsid w:val="004B5321"/>
    <w:rsid w:val="004C0B73"/>
    <w:rsid w:val="004D2E03"/>
    <w:rsid w:val="004D352C"/>
    <w:rsid w:val="004D6380"/>
    <w:rsid w:val="004E0502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33557"/>
    <w:rsid w:val="0063509E"/>
    <w:rsid w:val="00643C3E"/>
    <w:rsid w:val="00646E59"/>
    <w:rsid w:val="00654739"/>
    <w:rsid w:val="0065609C"/>
    <w:rsid w:val="00666C24"/>
    <w:rsid w:val="00666F8B"/>
    <w:rsid w:val="0067203E"/>
    <w:rsid w:val="00672636"/>
    <w:rsid w:val="0067400C"/>
    <w:rsid w:val="006764BB"/>
    <w:rsid w:val="00686AB6"/>
    <w:rsid w:val="00690DBC"/>
    <w:rsid w:val="00694361"/>
    <w:rsid w:val="0069476C"/>
    <w:rsid w:val="00696404"/>
    <w:rsid w:val="006966AC"/>
    <w:rsid w:val="006A5D8B"/>
    <w:rsid w:val="006B3CAB"/>
    <w:rsid w:val="006C24DF"/>
    <w:rsid w:val="006C6DA1"/>
    <w:rsid w:val="006E0A22"/>
    <w:rsid w:val="006E307C"/>
    <w:rsid w:val="006E51B5"/>
    <w:rsid w:val="006F4BD1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235B"/>
    <w:rsid w:val="00753202"/>
    <w:rsid w:val="0075731E"/>
    <w:rsid w:val="00757EE0"/>
    <w:rsid w:val="00760038"/>
    <w:rsid w:val="00763E24"/>
    <w:rsid w:val="00764B28"/>
    <w:rsid w:val="00765FC6"/>
    <w:rsid w:val="00770B74"/>
    <w:rsid w:val="00776618"/>
    <w:rsid w:val="00780453"/>
    <w:rsid w:val="00792A7E"/>
    <w:rsid w:val="00794BE4"/>
    <w:rsid w:val="00795683"/>
    <w:rsid w:val="00796EBC"/>
    <w:rsid w:val="00797089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41102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6001"/>
    <w:rsid w:val="00916E7F"/>
    <w:rsid w:val="00917463"/>
    <w:rsid w:val="00921AFD"/>
    <w:rsid w:val="00923909"/>
    <w:rsid w:val="00926AB5"/>
    <w:rsid w:val="0093264D"/>
    <w:rsid w:val="0093595D"/>
    <w:rsid w:val="00943387"/>
    <w:rsid w:val="009471E9"/>
    <w:rsid w:val="009507C8"/>
    <w:rsid w:val="009509AD"/>
    <w:rsid w:val="00953BCA"/>
    <w:rsid w:val="00954DFA"/>
    <w:rsid w:val="0095514C"/>
    <w:rsid w:val="00956797"/>
    <w:rsid w:val="00956881"/>
    <w:rsid w:val="00960996"/>
    <w:rsid w:val="00963FD2"/>
    <w:rsid w:val="0096582D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D09C4"/>
    <w:rsid w:val="009D5A63"/>
    <w:rsid w:val="009E1BB1"/>
    <w:rsid w:val="009E35BE"/>
    <w:rsid w:val="009E3E2D"/>
    <w:rsid w:val="009E4222"/>
    <w:rsid w:val="009F21C4"/>
    <w:rsid w:val="009F2271"/>
    <w:rsid w:val="009F30DF"/>
    <w:rsid w:val="009F6BF9"/>
    <w:rsid w:val="009F76AD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44C5"/>
    <w:rsid w:val="00AA76B0"/>
    <w:rsid w:val="00AB18A0"/>
    <w:rsid w:val="00AB49DC"/>
    <w:rsid w:val="00AC1818"/>
    <w:rsid w:val="00AC57FB"/>
    <w:rsid w:val="00AD5346"/>
    <w:rsid w:val="00AD6BFF"/>
    <w:rsid w:val="00AD74A0"/>
    <w:rsid w:val="00AE203C"/>
    <w:rsid w:val="00AE3009"/>
    <w:rsid w:val="00AE3412"/>
    <w:rsid w:val="00AF2573"/>
    <w:rsid w:val="00AF368A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43C6"/>
    <w:rsid w:val="00B65F90"/>
    <w:rsid w:val="00B6625D"/>
    <w:rsid w:val="00B70485"/>
    <w:rsid w:val="00B7474C"/>
    <w:rsid w:val="00B754BB"/>
    <w:rsid w:val="00B76267"/>
    <w:rsid w:val="00B81107"/>
    <w:rsid w:val="00B834D3"/>
    <w:rsid w:val="00B845C7"/>
    <w:rsid w:val="00B87014"/>
    <w:rsid w:val="00B8704A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4E3E"/>
    <w:rsid w:val="00C25FBB"/>
    <w:rsid w:val="00C32E91"/>
    <w:rsid w:val="00C34D5A"/>
    <w:rsid w:val="00C35326"/>
    <w:rsid w:val="00C42D6B"/>
    <w:rsid w:val="00C4472C"/>
    <w:rsid w:val="00C4506E"/>
    <w:rsid w:val="00C506C5"/>
    <w:rsid w:val="00C56818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C14EB"/>
    <w:rsid w:val="00CC2EA4"/>
    <w:rsid w:val="00CC7950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6522"/>
    <w:rsid w:val="00D365CA"/>
    <w:rsid w:val="00D3720A"/>
    <w:rsid w:val="00D44D36"/>
    <w:rsid w:val="00D519A5"/>
    <w:rsid w:val="00D57397"/>
    <w:rsid w:val="00D64201"/>
    <w:rsid w:val="00D647C5"/>
    <w:rsid w:val="00D70D7B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DF5F22"/>
    <w:rsid w:val="00E01432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47C2"/>
    <w:rsid w:val="00E94DC6"/>
    <w:rsid w:val="00E970C8"/>
    <w:rsid w:val="00EB0B2C"/>
    <w:rsid w:val="00EB4893"/>
    <w:rsid w:val="00EB4B3D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EE27C6"/>
    <w:rsid w:val="00F027DC"/>
    <w:rsid w:val="00F032BC"/>
    <w:rsid w:val="00F05FE2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093E"/>
    <w:rsid w:val="00F42E58"/>
    <w:rsid w:val="00F42ECB"/>
    <w:rsid w:val="00F5535A"/>
    <w:rsid w:val="00F57EFC"/>
    <w:rsid w:val="00F61C41"/>
    <w:rsid w:val="00F74885"/>
    <w:rsid w:val="00F75799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D471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1C61C-C87C-4556-8F70-8E52F9DD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4AE8-27E7-4F8A-9AE4-A2E7B441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2019-12-03T08:10:00Z</cp:lastPrinted>
  <dcterms:created xsi:type="dcterms:W3CDTF">2020-01-16T11:13:00Z</dcterms:created>
  <dcterms:modified xsi:type="dcterms:W3CDTF">2022-01-22T13:45:00Z</dcterms:modified>
</cp:coreProperties>
</file>