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AE4465" w:rsidRDefault="009F30DF" w:rsidP="009F30DF">
      <w:pPr>
        <w:jc w:val="center"/>
        <w:rPr>
          <w:b/>
          <w:sz w:val="16"/>
          <w:szCs w:val="16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A66B5F" w:rsidRPr="00AE4465" w:rsidRDefault="00A66B5F" w:rsidP="009F30DF">
      <w:pPr>
        <w:spacing w:line="200" w:lineRule="exact"/>
        <w:jc w:val="center"/>
        <w:rPr>
          <w:b/>
          <w:sz w:val="16"/>
          <w:szCs w:val="16"/>
        </w:rPr>
      </w:pPr>
    </w:p>
    <w:p w:rsidR="009F30DF" w:rsidRPr="003D4919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AE4465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SPECIAL/SUPPLEMENTARY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NURSING</w:t>
      </w:r>
    </w:p>
    <w:p w:rsidR="003D4919" w:rsidRPr="00AE4465" w:rsidRDefault="00AE4465" w:rsidP="00BF791D">
      <w:pPr>
        <w:tabs>
          <w:tab w:val="left" w:pos="7062"/>
        </w:tabs>
        <w:spacing w:line="200" w:lineRule="exact"/>
        <w:rPr>
          <w:b/>
          <w:sz w:val="16"/>
          <w:szCs w:val="16"/>
        </w:rPr>
      </w:pPr>
      <w:r>
        <w:rPr>
          <w:b/>
          <w:sz w:val="22"/>
          <w:szCs w:val="22"/>
        </w:rPr>
        <w:tab/>
      </w:r>
    </w:p>
    <w:p w:rsidR="003D4919" w:rsidRPr="003D4919" w:rsidRDefault="00AE4465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 2212: EPIDEMIOLOGY AND DEMOGRAPHY</w:t>
      </w:r>
    </w:p>
    <w:p w:rsidR="009F30DF" w:rsidRPr="00AE4465" w:rsidRDefault="009F30DF" w:rsidP="009F30DF">
      <w:pPr>
        <w:spacing w:line="200" w:lineRule="exact"/>
        <w:jc w:val="center"/>
        <w:rPr>
          <w:b/>
          <w:sz w:val="16"/>
          <w:szCs w:val="16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A64F2C">
        <w:rPr>
          <w:b/>
          <w:bCs/>
          <w:sz w:val="22"/>
          <w:szCs w:val="22"/>
        </w:rPr>
        <w:t>JANUARY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="00A64F2C">
        <w:rPr>
          <w:b/>
          <w:bCs/>
          <w:sz w:val="22"/>
          <w:szCs w:val="22"/>
        </w:rPr>
        <w:t xml:space="preserve">   </w:t>
      </w:r>
      <w:r w:rsidRPr="003D4919">
        <w:rPr>
          <w:b/>
          <w:bCs/>
          <w:sz w:val="22"/>
          <w:szCs w:val="22"/>
        </w:rPr>
        <w:t>TIME</w:t>
      </w:r>
      <w:r w:rsidR="009B6F6C"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C10381">
        <w:rPr>
          <w:b/>
          <w:bCs/>
          <w:sz w:val="22"/>
          <w:szCs w:val="22"/>
        </w:rPr>
        <w:t>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Default="009F30DF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A64F2C" w:rsidRPr="00D47072" w:rsidRDefault="00D47072" w:rsidP="00A64F2C">
      <w:pPr>
        <w:ind w:left="2160" w:hanging="2160"/>
        <w:rPr>
          <w:b/>
          <w:sz w:val="22"/>
          <w:szCs w:val="22"/>
        </w:rPr>
      </w:pPr>
      <w:r w:rsidRPr="00D47072">
        <w:rPr>
          <w:b/>
          <w:sz w:val="22"/>
          <w:szCs w:val="22"/>
        </w:rPr>
        <w:t xml:space="preserve">SECTION A: MULTIPLE CHOICE QUESTIONS </w:t>
      </w:r>
    </w:p>
    <w:p w:rsidR="00A64F2C" w:rsidRPr="00AE4465" w:rsidRDefault="00A64F2C" w:rsidP="009F30DF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One of the following statements is a primary preventive measure for PTB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provide public health nursing outreach services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BCG vaccination of new borns and grade I school entrants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make available medical and X-ray facilities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Educate the public on the mode of transmission and methods of control of PTB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In the natural history of disease, the time interval between the first exposur</w:t>
      </w:r>
      <w:r w:rsidR="00D47072">
        <w:rPr>
          <w:rFonts w:ascii="Bookman Old Style" w:hAnsi="Bookman Old Style"/>
          <w:sz w:val="22"/>
          <w:szCs w:val="22"/>
        </w:rPr>
        <w:t>e at</w:t>
      </w:r>
      <w:r>
        <w:rPr>
          <w:rFonts w:ascii="Bookman Old Style" w:hAnsi="Bookman Old Style"/>
          <w:sz w:val="22"/>
          <w:szCs w:val="22"/>
        </w:rPr>
        <w:t xml:space="preserve"> the </w:t>
      </w:r>
      <w:r w:rsidR="00D47072">
        <w:rPr>
          <w:rFonts w:ascii="Bookman Old Style" w:hAnsi="Bookman Old Style"/>
          <w:sz w:val="22"/>
          <w:szCs w:val="22"/>
        </w:rPr>
        <w:t>appearance</w:t>
      </w:r>
      <w:r>
        <w:rPr>
          <w:rFonts w:ascii="Bookman Old Style" w:hAnsi="Bookman Old Style"/>
          <w:sz w:val="22"/>
          <w:szCs w:val="22"/>
        </w:rPr>
        <w:t xml:space="preserve"> of the fist signs and symptom is called:-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Prodromal period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Incubation</w:t>
      </w:r>
      <w:r w:rsidR="00D4707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period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Pathogenesis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Convalescence</w:t>
      </w: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4F2C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The ability of an organism to invade and multiply in the body of the ffhost is called:-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Virulence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Infectivity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Pathogenicity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Contagiousness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Prevention of the emergence or development of risk factors in population groups is also referred to as:-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Primary prevention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Tertiary prevention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Primordial prevention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Secondary prevention</w:t>
      </w:r>
    </w:p>
    <w:p w:rsidR="00D47072" w:rsidRPr="00AE4465" w:rsidRDefault="00D47072" w:rsidP="00A64F2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Measures of reliability of a test include the following EXCEPT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Inter-rate percentage agreement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Test-retest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Internal consistency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Predictive values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Pr="00D47072" w:rsidRDefault="00D47072" w:rsidP="00A64F2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47072">
        <w:rPr>
          <w:rFonts w:ascii="Bookman Old Style" w:hAnsi="Bookman Old Style"/>
          <w:b/>
          <w:sz w:val="22"/>
          <w:szCs w:val="22"/>
        </w:rPr>
        <w:t>SHORT ANSWER QUESTIONS: 25 MARKS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4F2C" w:rsidRDefault="00A64F2C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4F2C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Differentiate between descriptive and analytic epidemiology.</w:t>
      </w:r>
      <w:r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Outline advantages and disadvantages of case control studies.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E4465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Outline five reasons why epidem</w:t>
      </w:r>
      <w:r w:rsidR="00AE4465">
        <w:rPr>
          <w:rFonts w:ascii="Bookman Old Style" w:hAnsi="Bookman Old Style"/>
          <w:sz w:val="22"/>
          <w:szCs w:val="22"/>
        </w:rPr>
        <w:t xml:space="preserve">iology important in population </w:t>
      </w:r>
      <w:r>
        <w:rPr>
          <w:rFonts w:ascii="Bookman Old Style" w:hAnsi="Bookman Old Style"/>
          <w:sz w:val="22"/>
          <w:szCs w:val="22"/>
        </w:rPr>
        <w:t>health.</w:t>
      </w:r>
      <w:r>
        <w:rPr>
          <w:rFonts w:ascii="Bookman Old Style" w:hAnsi="Bookman Old Style"/>
          <w:sz w:val="22"/>
          <w:szCs w:val="22"/>
        </w:rPr>
        <w:tab/>
      </w:r>
    </w:p>
    <w:p w:rsidR="00D47072" w:rsidRDefault="00D47072" w:rsidP="00AE4465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(5 marks)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Describe demographic transition.</w:t>
      </w:r>
      <w:r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Differentiate between incidence and prevalence rate.</w:t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Pr="00D47072" w:rsidRDefault="00D47072" w:rsidP="00A64F2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47072">
        <w:rPr>
          <w:rFonts w:ascii="Bookman Old Style" w:hAnsi="Bookman Old Style"/>
          <w:b/>
          <w:sz w:val="22"/>
          <w:szCs w:val="22"/>
        </w:rPr>
        <w:t>LONG ANSWER QUESTION: 40 MARKS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64F2C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Vital statistics are important in monitoring the health of any population.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Describe any five vital statistics.</w:t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Outline the various sources of demographic data.</w:t>
      </w:r>
      <w:r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(10 marks)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During one of their field studies, Epidemiology students studied 500 subjects and collected the following data on</w:t>
      </w:r>
      <w:r w:rsidR="00AE446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coronary heart disease (CHD) and whether or not individuals had a history of smoking in a certain village.  Among those who smoked, 112 had CHD while 176 were free from the disease.  Among the non-smokers, 88 had developed CHD while 224 were healthy.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Summarize the information</w:t>
      </w:r>
      <w:r w:rsidR="00E2236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in a 2 by table.</w:t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D47072" w:rsidRDefault="00D47072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7072" w:rsidRDefault="00D47072" w:rsidP="00AE4465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Calculate</w:t>
      </w:r>
      <w:r w:rsidR="00E22369">
        <w:rPr>
          <w:rFonts w:ascii="Bookman Old Style" w:hAnsi="Bookman Old Style"/>
          <w:sz w:val="22"/>
          <w:szCs w:val="22"/>
        </w:rPr>
        <w:t>:-</w:t>
      </w:r>
    </w:p>
    <w:p w:rsidR="00E22369" w:rsidRDefault="00E22369" w:rsidP="00A64F2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22369" w:rsidRDefault="00E22369" w:rsidP="00AE4465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The prevalence of CHD in this population.</w:t>
      </w:r>
      <w:r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E22369" w:rsidRDefault="00E22369" w:rsidP="00AE4465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E22369" w:rsidRDefault="00E22369" w:rsidP="00AE4465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The relative risk (RR)</w:t>
      </w:r>
      <w:r w:rsidR="00AE4465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E22369" w:rsidRDefault="00E22369" w:rsidP="00AE4465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E22369" w:rsidRDefault="00E22369" w:rsidP="00AE4465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The attributable risk.</w:t>
      </w:r>
      <w:r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E22369" w:rsidRDefault="00E22369" w:rsidP="00AE4465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E22369" w:rsidRDefault="00E22369" w:rsidP="00AE4465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Explain your result in (ii and iii) above.</w:t>
      </w:r>
      <w:r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 w:rsidR="00AE446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16058F" w:rsidRDefault="0016058F" w:rsidP="00AE4465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16058F" w:rsidRDefault="0016058F" w:rsidP="00AE4465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16058F" w:rsidRDefault="0016058F" w:rsidP="00AE4465">
      <w:pPr>
        <w:ind w:left="1440" w:hanging="720"/>
        <w:rPr>
          <w:rFonts w:ascii="Bookman Old Style" w:hAnsi="Bookman Old Style"/>
          <w:sz w:val="22"/>
          <w:szCs w:val="22"/>
        </w:rPr>
      </w:pPr>
    </w:p>
    <w:sectPr w:rsidR="0016058F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029" w:rsidRDefault="00825029" w:rsidP="00292D76">
      <w:r>
        <w:separator/>
      </w:r>
    </w:p>
  </w:endnote>
  <w:endnote w:type="continuationSeparator" w:id="1">
    <w:p w:rsidR="00825029" w:rsidRDefault="00825029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5860"/>
      <w:docPartObj>
        <w:docPartGallery w:val="Page Numbers (Bottom of Page)"/>
        <w:docPartUnique/>
      </w:docPartObj>
    </w:sdtPr>
    <w:sdtContent>
      <w:p w:rsidR="00AE4465" w:rsidRDefault="00AE4465">
        <w:pPr>
          <w:pStyle w:val="Footer"/>
          <w:jc w:val="center"/>
        </w:pPr>
        <w:fldSimple w:instr=" PAGE   \* MERGEFORMAT ">
          <w:r w:rsidR="008938D9">
            <w:rPr>
              <w:noProof/>
            </w:rPr>
            <w:t>2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029" w:rsidRDefault="00825029" w:rsidP="00292D76">
      <w:r>
        <w:separator/>
      </w:r>
    </w:p>
  </w:footnote>
  <w:footnote w:type="continuationSeparator" w:id="1">
    <w:p w:rsidR="00825029" w:rsidRDefault="00825029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058F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6B03"/>
    <w:rsid w:val="002D7096"/>
    <w:rsid w:val="002E1625"/>
    <w:rsid w:val="002E205C"/>
    <w:rsid w:val="002E555D"/>
    <w:rsid w:val="002F446B"/>
    <w:rsid w:val="002F6105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248E"/>
    <w:rsid w:val="00443E31"/>
    <w:rsid w:val="004457FD"/>
    <w:rsid w:val="00445870"/>
    <w:rsid w:val="004500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66F8B"/>
    <w:rsid w:val="0067203E"/>
    <w:rsid w:val="00672636"/>
    <w:rsid w:val="0067400C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65FC6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029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938D9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D09C4"/>
    <w:rsid w:val="009D5A63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4F2C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E4465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6522"/>
    <w:rsid w:val="00D365CA"/>
    <w:rsid w:val="00D3720A"/>
    <w:rsid w:val="00D47072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13F35"/>
    <w:rsid w:val="00E148A3"/>
    <w:rsid w:val="00E15198"/>
    <w:rsid w:val="00E22369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2020-01-15T13:02:00Z</cp:lastPrinted>
  <dcterms:created xsi:type="dcterms:W3CDTF">2020-01-15T12:58:00Z</dcterms:created>
  <dcterms:modified xsi:type="dcterms:W3CDTF">2020-01-15T13:15:00Z</dcterms:modified>
</cp:coreProperties>
</file>